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表格版面配置；每頁二張公告"/>
      </w:tblPr>
      <w:tblGrid>
        <w:gridCol w:w="9504"/>
      </w:tblGrid>
      <w:tr w:rsidRPr="00D31349" w:rsidR="00334754" w:rsidTr="549EAD37" w14:paraId="12315CA4" w14:textId="77777777">
        <w:trPr>
          <w:trHeight w:val="7560" w:hRule="exact"/>
          <w:jc w:val="center"/>
        </w:trPr>
        <w:tc>
          <w:tcPr>
            <w:tcW w:w="9504" w:type="dxa"/>
            <w:tcMar/>
          </w:tcPr>
          <w:p w:rsidRPr="00D31349" w:rsidR="00334754" w:rsidP="549EAD37" w:rsidRDefault="00587695" w14:paraId="294AEC61" w14:textId="796C3681">
            <w:pPr>
              <w:spacing w:after="760" w:line="192" w:lineRule="auto"/>
              <w:jc w:val="righ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105876"/>
                <w:sz w:val="22"/>
                <w:szCs w:val="22"/>
                <w:lang w:eastAsia="zh-TW"/>
              </w:rPr>
            </w:pPr>
            <w:r>
              <w:drawing>
                <wp:inline wp14:editId="6010DEF5" wp14:anchorId="1CAE01C1">
                  <wp:extent cx="1838325" cy="1447800"/>
                  <wp:effectExtent l="0" t="0" r="0" b="0"/>
                  <wp:docPr id="1487469321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51ad83ea9e3a46a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D31349" w:rsidR="00334754" w:rsidP="549EAD37" w:rsidRDefault="00587695" w14:paraId="594DA149" w14:noSpellErr="1" w14:textId="39F56C9B">
            <w:pPr>
              <w:pStyle w:val="Title"/>
              <w:rPr>
                <w:rFonts w:ascii="Microsoft JhengHei UI" w:hAnsi="Microsoft JhengHei UI" w:eastAsia="Microsoft JhengHei UI"/>
                <w:sz w:val="140"/>
                <w:szCs w:val="140"/>
                <w:lang w:eastAsia="zh-TW"/>
              </w:rPr>
            </w:pPr>
            <w:r w:rsidRPr="549EAD37" w:rsidR="549EAD37">
              <w:rPr>
                <w:rFonts w:ascii="Microsoft JhengHei UI" w:hAnsi="Microsoft JhengHei UI" w:eastAsia="Microsoft JhengHei UI"/>
                <w:sz w:val="140"/>
                <w:szCs w:val="140"/>
                <w:lang w:val="zh-TW" w:eastAsia="zh-TW" w:bidi="zh-TW"/>
              </w:rPr>
              <w:t>請將行動電話</w:t>
            </w:r>
            <w:r>
              <w:br/>
            </w:r>
            <w:r w:rsidRPr="549EAD37" w:rsidR="549EAD37">
              <w:rPr>
                <w:rFonts w:ascii="Microsoft JhengHei UI" w:hAnsi="Microsoft JhengHei UI" w:eastAsia="Microsoft JhengHei UI"/>
                <w:sz w:val="140"/>
                <w:szCs w:val="140"/>
                <w:lang w:val="zh-TW" w:eastAsia="zh-TW" w:bidi="zh-TW"/>
              </w:rPr>
              <w:t>調成靜音。</w:t>
            </w:r>
          </w:p>
        </w:tc>
      </w:tr>
      <w:tr w:rsidRPr="00D31349" w:rsidR="00334754" w:rsidTr="549EAD37" w14:paraId="7A6079FB" w14:textId="77777777">
        <w:trPr>
          <w:trHeight w:val="6840" w:hRule="exact"/>
          <w:jc w:val="center"/>
        </w:trPr>
        <w:tc>
          <w:tcPr>
            <w:tcW w:w="9504" w:type="dxa"/>
            <w:tcMar>
              <w:top w:w="0" w:type="dxa"/>
            </w:tcMar>
          </w:tcPr>
          <w:bookmarkStart w:name="_GoBack" w:id="0"/>
          <w:p w:rsidRPr="00D31349" w:rsidR="00334754" w:rsidP="549EAD37" w:rsidRDefault="00587695" w14:paraId="7EE6BC84" w14:textId="796C3681">
            <w:pPr>
              <w:spacing w:after="760" w:line="192" w:lineRule="auto"/>
              <w:jc w:val="righ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105876"/>
                <w:sz w:val="22"/>
                <w:szCs w:val="22"/>
                <w:lang w:eastAsia="zh-TW"/>
              </w:rPr>
            </w:pPr>
            <w:r>
              <w:drawing>
                <wp:inline wp14:editId="2D7CF5A6" wp14:anchorId="414F1305">
                  <wp:extent cx="1838325" cy="1447800"/>
                  <wp:effectExtent l="0" t="0" r="0" b="0"/>
                  <wp:docPr id="482806821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b7ca4113516547b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D31349" w:rsidR="00334754" w:rsidP="549EAD37" w:rsidRDefault="00587695" w14:paraId="5FF5F90E" w14:noSpellErr="1" w14:textId="54C2E808">
            <w:pPr>
              <w:pStyle w:val="Title"/>
              <w:rPr>
                <w:rFonts w:ascii="Microsoft JhengHei UI" w:hAnsi="Microsoft JhengHei UI" w:eastAsia="Microsoft JhengHei UI"/>
                <w:sz w:val="140"/>
                <w:szCs w:val="140"/>
                <w:lang w:eastAsia="zh-TW"/>
              </w:rPr>
            </w:pPr>
            <w:r w:rsidRPr="549EAD37" w:rsidR="549EAD37">
              <w:rPr>
                <w:rFonts w:ascii="Microsoft JhengHei UI" w:hAnsi="Microsoft JhengHei UI" w:eastAsia="Microsoft JhengHei UI"/>
                <w:sz w:val="140"/>
                <w:szCs w:val="140"/>
                <w:lang w:val="zh-TW" w:eastAsia="zh-TW" w:bidi="zh-TW"/>
              </w:rPr>
              <w:t>請將行動電話</w:t>
            </w:r>
            <w:r>
              <w:br/>
            </w:r>
            <w:r w:rsidRPr="549EAD37" w:rsidR="549EAD37">
              <w:rPr>
                <w:rFonts w:ascii="Microsoft JhengHei UI" w:hAnsi="Microsoft JhengHei UI" w:eastAsia="Microsoft JhengHei UI"/>
                <w:sz w:val="140"/>
                <w:szCs w:val="140"/>
                <w:lang w:val="zh-TW" w:eastAsia="zh-TW" w:bidi="zh-TW"/>
              </w:rPr>
              <w:t>調成靜音。</w:t>
            </w:r>
          </w:p>
        </w:tc>
      </w:tr>
      <w:bookmarkEnd w:id="0"/>
    </w:tbl>
    <w:p w:rsidRPr="00D31349" w:rsidR="00441158" w:rsidP="00441158" w:rsidRDefault="00441158" w14:paraId="6234819A" w14:textId="77777777">
      <w:pPr>
        <w:rPr>
          <w:rFonts w:ascii="Microsoft JhengHei UI" w:hAnsi="Microsoft JhengHei UI" w:eastAsia="Microsoft JhengHei UI"/>
          <w:lang w:eastAsia="zh-TW"/>
        </w:rPr>
      </w:pPr>
    </w:p>
    <w:sectPr w:rsidRPr="00D31349" w:rsidR="00441158" w:rsidSect="00C10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260" w:right="1368" w:bottom="81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49" w:rsidRDefault="00D31349" w14:paraId="338BEE24" w14:textId="77777777">
      <w:pPr>
        <w:spacing w:after="0" w:line="240" w:lineRule="auto"/>
      </w:pPr>
      <w:r>
        <w:separator/>
      </w:r>
    </w:p>
  </w:endnote>
  <w:endnote w:type="continuationSeparator" w:id="0">
    <w:p w:rsidR="00D31349" w:rsidRDefault="00D31349" w14:paraId="7BFDB6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440F89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0B07D8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0F10DE2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49" w:rsidRDefault="00D31349" w14:paraId="32F87AFC" w14:textId="77777777">
      <w:pPr>
        <w:spacing w:after="0" w:line="240" w:lineRule="auto"/>
      </w:pPr>
      <w:r>
        <w:separator/>
      </w:r>
    </w:p>
  </w:footnote>
  <w:footnote w:type="continuationSeparator" w:id="0">
    <w:p w:rsidR="00D31349" w:rsidRDefault="00D31349" w14:paraId="7B4D0D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7DAFCB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9FF21B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6EF703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49"/>
    <w:rsid w:val="000709D1"/>
    <w:rsid w:val="000B5840"/>
    <w:rsid w:val="001017E3"/>
    <w:rsid w:val="001A10B9"/>
    <w:rsid w:val="001D3370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11641"/>
    <w:rsid w:val="00BE38B5"/>
    <w:rsid w:val="00C10506"/>
    <w:rsid w:val="00C46817"/>
    <w:rsid w:val="00CE0657"/>
    <w:rsid w:val="00D15F40"/>
    <w:rsid w:val="00D31349"/>
    <w:rsid w:val="00E23231"/>
    <w:rsid w:val="00EB1541"/>
    <w:rsid w:val="00F31A58"/>
    <w:rsid w:val="549EA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6B21C"/>
  <w15:chartTrackingRefBased/>
  <w15:docId w15:val="{C47D3ED6-1784-4F14-AE57-2C65535F7C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TitleChar" w:customStyle="1">
    <w:name w:val="Title Char"/>
    <w:basedOn w:val="DefaultParagraphFont"/>
    <w:link w:val="Title"/>
    <w:uiPriority w:val="1"/>
    <w:rsid w:val="004453C6"/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a" w:customStyle="1">
    <w:name w:val="影像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color="105876" w:themeColor="accent1" w:themeShade="80" w:sz="2" w:space="10"/>
        <w:left w:val="single" w:color="105876" w:themeColor="accent1" w:themeShade="80" w:sz="2" w:space="10"/>
        <w:bottom w:val="single" w:color="105876" w:themeColor="accent1" w:themeShade="80" w:sz="2" w:space="10"/>
        <w:right w:val="single" w:color="105876" w:themeColor="accent1" w:themeShade="80" w:sz="2" w:space="1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698D" w:themeColor="accent1" w:themeShade="99" w:sz="4" w:space="0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A35" w:themeColor="accent2" w:themeShade="99" w:sz="4" w:space="0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2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275B" w:themeColor="accent3" w:themeShade="99" w:sz="4" w:space="0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2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554" w:themeColor="accent4" w:themeShade="99" w:sz="4" w:space="0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2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D0A27" w:themeColor="accent5" w:themeShade="99" w:sz="4" w:space="0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2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94009" w:themeColor="accent6" w:themeShade="99" w:sz="4" w:space="0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styleId="DateChar" w:customStyle="1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A9DDF3" w:themeColor="accent1" w:themeTint="66" w:sz="4" w:space="0"/>
        <w:left w:val="single" w:color="A9DDF3" w:themeColor="accent1" w:themeTint="66" w:sz="4" w:space="0"/>
        <w:bottom w:val="single" w:color="A9DDF3" w:themeColor="accent1" w:themeTint="66" w:sz="4" w:space="0"/>
        <w:right w:val="single" w:color="A9DDF3" w:themeColor="accent1" w:themeTint="66" w:sz="4" w:space="0"/>
        <w:insideH w:val="single" w:color="A9DDF3" w:themeColor="accent1" w:themeTint="66" w:sz="4" w:space="0"/>
        <w:insideV w:val="single" w:color="A9DDF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7AFFBC" w:themeColor="accent2" w:themeTint="66" w:sz="4" w:space="0"/>
        <w:left w:val="single" w:color="7AFFBC" w:themeColor="accent2" w:themeTint="66" w:sz="4" w:space="0"/>
        <w:bottom w:val="single" w:color="7AFFBC" w:themeColor="accent2" w:themeTint="66" w:sz="4" w:space="0"/>
        <w:right w:val="single" w:color="7AFFBC" w:themeColor="accent2" w:themeTint="66" w:sz="4" w:space="0"/>
        <w:insideH w:val="single" w:color="7AFFBC" w:themeColor="accent2" w:themeTint="66" w:sz="4" w:space="0"/>
        <w:insideV w:val="single" w:color="7AFFB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CCACDC" w:themeColor="accent3" w:themeTint="66" w:sz="4" w:space="0"/>
        <w:left w:val="single" w:color="CCACDC" w:themeColor="accent3" w:themeTint="66" w:sz="4" w:space="0"/>
        <w:bottom w:val="single" w:color="CCACDC" w:themeColor="accent3" w:themeTint="66" w:sz="4" w:space="0"/>
        <w:right w:val="single" w:color="CCACDC" w:themeColor="accent3" w:themeTint="66" w:sz="4" w:space="0"/>
        <w:insideH w:val="single" w:color="CCACDC" w:themeColor="accent3" w:themeTint="66" w:sz="4" w:space="0"/>
        <w:insideV w:val="single" w:color="CCACD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B98D1" w:themeColor="accent4" w:themeTint="66" w:sz="4" w:space="0"/>
        <w:left w:val="single" w:color="FB98D1" w:themeColor="accent4" w:themeTint="66" w:sz="4" w:space="0"/>
        <w:bottom w:val="single" w:color="FB98D1" w:themeColor="accent4" w:themeTint="66" w:sz="4" w:space="0"/>
        <w:right w:val="single" w:color="FB98D1" w:themeColor="accent4" w:themeTint="66" w:sz="4" w:space="0"/>
        <w:insideH w:val="single" w:color="FB98D1" w:themeColor="accent4" w:themeTint="66" w:sz="4" w:space="0"/>
        <w:insideV w:val="single" w:color="FB98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6AE" w:themeColor="accent5" w:themeTint="66" w:sz="4" w:space="0"/>
        <w:left w:val="single" w:color="F696AE" w:themeColor="accent5" w:themeTint="66" w:sz="4" w:space="0"/>
        <w:bottom w:val="single" w:color="F696AE" w:themeColor="accent5" w:themeTint="66" w:sz="4" w:space="0"/>
        <w:right w:val="single" w:color="F696AE" w:themeColor="accent5" w:themeTint="66" w:sz="4" w:space="0"/>
        <w:insideH w:val="single" w:color="F696AE" w:themeColor="accent5" w:themeTint="66" w:sz="4" w:space="0"/>
        <w:insideV w:val="single" w:color="F696A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AC8AE" w:themeColor="accent6" w:themeTint="66" w:sz="4" w:space="0"/>
        <w:left w:val="single" w:color="FAC8AE" w:themeColor="accent6" w:themeTint="66" w:sz="4" w:space="0"/>
        <w:bottom w:val="single" w:color="FAC8AE" w:themeColor="accent6" w:themeTint="66" w:sz="4" w:space="0"/>
        <w:right w:val="single" w:color="FAC8AE" w:themeColor="accent6" w:themeTint="66" w:sz="4" w:space="0"/>
        <w:insideH w:val="single" w:color="FAC8AE" w:themeColor="accent6" w:themeTint="66" w:sz="4" w:space="0"/>
        <w:insideV w:val="single" w:color="FAC8AE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2" w:space="0"/>
        <w:bottom w:val="single" w:color="7FCDED" w:themeColor="accent1" w:themeTint="99" w:sz="2" w:space="0"/>
        <w:insideH w:val="single" w:color="7FCDED" w:themeColor="accent1" w:themeTint="99" w:sz="2" w:space="0"/>
        <w:insideV w:val="single" w:color="7FCDE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DE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2" w:space="0"/>
        <w:bottom w:val="single" w:color="37FF9B" w:themeColor="accent2" w:themeTint="99" w:sz="2" w:space="0"/>
        <w:insideH w:val="single" w:color="37FF9B" w:themeColor="accent2" w:themeTint="99" w:sz="2" w:space="0"/>
        <w:insideV w:val="single" w:color="37FF9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7FF9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2" w:space="0"/>
        <w:bottom w:val="single" w:color="B483CA" w:themeColor="accent3" w:themeTint="99" w:sz="2" w:space="0"/>
        <w:insideH w:val="single" w:color="B483CA" w:themeColor="accent3" w:themeTint="99" w:sz="2" w:space="0"/>
        <w:insideV w:val="single" w:color="B483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483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2" w:space="0"/>
        <w:bottom w:val="single" w:color="F965BB" w:themeColor="accent4" w:themeTint="99" w:sz="2" w:space="0"/>
        <w:insideH w:val="single" w:color="F965BB" w:themeColor="accent4" w:themeTint="99" w:sz="2" w:space="0"/>
        <w:insideV w:val="single" w:color="F965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65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2" w:space="0"/>
        <w:bottom w:val="single" w:color="F16386" w:themeColor="accent5" w:themeTint="99" w:sz="2" w:space="0"/>
        <w:insideH w:val="single" w:color="F16386" w:themeColor="accent5" w:themeTint="99" w:sz="2" w:space="0"/>
        <w:insideV w:val="single" w:color="F1638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1638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2" w:space="0"/>
        <w:bottom w:val="single" w:color="F8AD86" w:themeColor="accent6" w:themeTint="99" w:sz="2" w:space="0"/>
        <w:insideH w:val="single" w:color="F8AD86" w:themeColor="accent6" w:themeTint="99" w:sz="2" w:space="0"/>
        <w:insideV w:val="single" w:color="F8AD8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D8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character" w:styleId="1" w:customStyle="1">
    <w:name w:val="雜湊標記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7B32E8"/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B32E8"/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5EF0"/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5EF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5EF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color="105876" w:themeColor="accent1" w:themeShade="80" w:sz="4" w:space="10"/>
        <w:bottom w:val="single" w:color="105876" w:themeColor="accent1" w:themeShade="80" w:sz="4" w:space="1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1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1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1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1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1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1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DE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7FF9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483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65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1638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D86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bottom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bottom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bottom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bottom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bottom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bottom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ACE2" w:themeColor="accent1" w:sz="4" w:space="0"/>
          <w:right w:val="single" w:color="2AACE2" w:themeColor="accent1" w:sz="4" w:space="0"/>
        </w:tcBorders>
      </w:tcPr>
    </w:tblStylePr>
    <w:tblStylePr w:type="band1Horz">
      <w:tblPr/>
      <w:tcPr>
        <w:tcBorders>
          <w:top w:val="single" w:color="2AACE2" w:themeColor="accent1" w:sz="4" w:space="0"/>
          <w:bottom w:val="single" w:color="2AACE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ACE2" w:themeColor="accent1" w:sz="4" w:space="0"/>
          <w:left w:val="nil"/>
        </w:tcBorders>
      </w:tcPr>
    </w:tblStylePr>
    <w:tblStylePr w:type="swCell">
      <w:tblPr/>
      <w:tcPr>
        <w:tcBorders>
          <w:top w:val="double" w:color="2AACE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25A" w:themeColor="accent2" w:sz="4" w:space="0"/>
          <w:right w:val="single" w:color="00B25A" w:themeColor="accent2" w:sz="4" w:space="0"/>
        </w:tcBorders>
      </w:tcPr>
    </w:tblStylePr>
    <w:tblStylePr w:type="band1Horz">
      <w:tblPr/>
      <w:tcPr>
        <w:tcBorders>
          <w:top w:val="single" w:color="00B25A" w:themeColor="accent2" w:sz="4" w:space="0"/>
          <w:bottom w:val="single" w:color="00B25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25A" w:themeColor="accent2" w:sz="4" w:space="0"/>
          <w:left w:val="nil"/>
        </w:tcBorders>
      </w:tcPr>
    </w:tblStylePr>
    <w:tblStylePr w:type="swCell">
      <w:tblPr/>
      <w:tcPr>
        <w:tcBorders>
          <w:top w:val="double" w:color="00B25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4199" w:themeColor="accent3" w:sz="4" w:space="0"/>
          <w:right w:val="single" w:color="7D4199" w:themeColor="accent3" w:sz="4" w:space="0"/>
        </w:tcBorders>
      </w:tcPr>
    </w:tblStylePr>
    <w:tblStylePr w:type="band1Horz">
      <w:tblPr/>
      <w:tcPr>
        <w:tcBorders>
          <w:top w:val="single" w:color="7D4199" w:themeColor="accent3" w:sz="4" w:space="0"/>
          <w:bottom w:val="single" w:color="7D419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4199" w:themeColor="accent3" w:sz="4" w:space="0"/>
          <w:left w:val="nil"/>
        </w:tcBorders>
      </w:tcPr>
    </w:tblStylePr>
    <w:tblStylePr w:type="swCell">
      <w:tblPr/>
      <w:tcPr>
        <w:tcBorders>
          <w:top w:val="double" w:color="7D419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98D" w:themeColor="accent4" w:sz="4" w:space="0"/>
          <w:right w:val="single" w:color="EC098D" w:themeColor="accent4" w:sz="4" w:space="0"/>
        </w:tcBorders>
      </w:tcPr>
    </w:tblStylePr>
    <w:tblStylePr w:type="band1Horz">
      <w:tblPr/>
      <w:tcPr>
        <w:tcBorders>
          <w:top w:val="single" w:color="EC098D" w:themeColor="accent4" w:sz="4" w:space="0"/>
          <w:bottom w:val="single" w:color="EC098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98D" w:themeColor="accent4" w:sz="4" w:space="0"/>
          <w:left w:val="nil"/>
        </w:tcBorders>
      </w:tcPr>
    </w:tblStylePr>
    <w:tblStylePr w:type="swCell">
      <w:tblPr/>
      <w:tcPr>
        <w:tcBorders>
          <w:top w:val="double" w:color="EC098D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1242" w:themeColor="accent5" w:sz="4" w:space="0"/>
          <w:right w:val="single" w:color="D21242" w:themeColor="accent5" w:sz="4" w:space="0"/>
        </w:tcBorders>
      </w:tcPr>
    </w:tblStylePr>
    <w:tblStylePr w:type="band1Horz">
      <w:tblPr/>
      <w:tcPr>
        <w:tcBorders>
          <w:top w:val="single" w:color="D21242" w:themeColor="accent5" w:sz="4" w:space="0"/>
          <w:bottom w:val="single" w:color="D21242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1242" w:themeColor="accent5" w:sz="4" w:space="0"/>
          <w:left w:val="nil"/>
        </w:tcBorders>
      </w:tcPr>
    </w:tblStylePr>
    <w:tblStylePr w:type="swCell">
      <w:tblPr/>
      <w:tcPr>
        <w:tcBorders>
          <w:top w:val="double" w:color="D21242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836" w:themeColor="accent6" w:sz="4" w:space="0"/>
          <w:right w:val="single" w:color="F47836" w:themeColor="accent6" w:sz="4" w:space="0"/>
        </w:tcBorders>
      </w:tcPr>
    </w:tblStylePr>
    <w:tblStylePr w:type="band1Horz">
      <w:tblPr/>
      <w:tcPr>
        <w:tcBorders>
          <w:top w:val="single" w:color="F47836" w:themeColor="accent6" w:sz="4" w:space="0"/>
          <w:bottom w:val="single" w:color="F4783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836" w:themeColor="accent6" w:sz="4" w:space="0"/>
          <w:left w:val="nil"/>
        </w:tcBorders>
      </w:tcPr>
    </w:tblStylePr>
    <w:tblStylePr w:type="swCell">
      <w:tblPr/>
      <w:tcPr>
        <w:tcBorders>
          <w:top w:val="double" w:color="F4783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ACE2" w:themeColor="accent1" w:sz="24" w:space="0"/>
        <w:left w:val="single" w:color="2AACE2" w:themeColor="accent1" w:sz="24" w:space="0"/>
        <w:bottom w:val="single" w:color="2AACE2" w:themeColor="accent1" w:sz="24" w:space="0"/>
        <w:right w:val="single" w:color="2AACE2" w:themeColor="accent1" w:sz="24" w:space="0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24" w:space="0"/>
        <w:bottom w:val="single" w:color="00B25A" w:themeColor="accent2" w:sz="24" w:space="0"/>
        <w:right w:val="single" w:color="00B25A" w:themeColor="accent2" w:sz="24" w:space="0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4199" w:themeColor="accent3" w:sz="24" w:space="0"/>
        <w:left w:val="single" w:color="7D4199" w:themeColor="accent3" w:sz="24" w:space="0"/>
        <w:bottom w:val="single" w:color="7D4199" w:themeColor="accent3" w:sz="24" w:space="0"/>
        <w:right w:val="single" w:color="7D4199" w:themeColor="accent3" w:sz="24" w:space="0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98D" w:themeColor="accent4" w:sz="24" w:space="0"/>
        <w:left w:val="single" w:color="EC098D" w:themeColor="accent4" w:sz="24" w:space="0"/>
        <w:bottom w:val="single" w:color="EC098D" w:themeColor="accent4" w:sz="24" w:space="0"/>
        <w:right w:val="single" w:color="EC098D" w:themeColor="accent4" w:sz="24" w:space="0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1242" w:themeColor="accent5" w:sz="24" w:space="0"/>
        <w:left w:val="single" w:color="D21242" w:themeColor="accent5" w:sz="24" w:space="0"/>
        <w:bottom w:val="single" w:color="D21242" w:themeColor="accent5" w:sz="24" w:space="0"/>
        <w:right w:val="single" w:color="D21242" w:themeColor="accent5" w:sz="24" w:space="0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47836" w:themeColor="accent6" w:sz="24" w:space="0"/>
        <w:left w:val="single" w:color="F47836" w:themeColor="accent6" w:sz="24" w:space="0"/>
        <w:bottom w:val="single" w:color="F47836" w:themeColor="accent6" w:sz="24" w:space="0"/>
        <w:right w:val="single" w:color="F47836" w:themeColor="accent6" w:sz="24" w:space="0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4" w:space="0"/>
        <w:bottom w:val="single" w:color="2AACE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ACE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4" w:space="0"/>
        <w:bottom w:val="single" w:color="00B25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B25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4" w:space="0"/>
        <w:bottom w:val="single" w:color="7D419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D419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4" w:space="0"/>
        <w:bottom w:val="single" w:color="EC098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098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4" w:space="0"/>
        <w:bottom w:val="single" w:color="D21242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21242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4" w:space="0"/>
        <w:bottom w:val="single" w:color="F4783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4783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ACE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ACE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ACE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ACE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25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25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25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25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419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419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419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419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98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98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98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98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1242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1242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1242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1242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83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83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83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83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  <w:insideV w:val="single" w:color="5FC0E9" w:themeColor="accent1" w:themeTint="BF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C0E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  <w:insideV w:val="single" w:color="06FF82" w:themeColor="accent2" w:themeTint="BF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6FF8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  <w:insideV w:val="single" w:color="A165BD" w:themeColor="accent3" w:themeTint="BF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65B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  <w:insideV w:val="single" w:color="F73FAA" w:themeColor="accent4" w:themeTint="BF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3F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  <w:insideV w:val="single" w:color="EE3C68" w:themeColor="accent5" w:themeTint="BF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E3C6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  <w:insideV w:val="single" w:color="F69968" w:themeColor="accent6" w:themeTint="BF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968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color="2AACE2" w:themeColor="accent1" w:sz="6" w:space="0"/>
          <w:insideV w:val="single" w:color="2AACE2" w:themeColor="accent1" w:sz="6" w:space="0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color="00B25A" w:themeColor="accent2" w:sz="6" w:space="0"/>
          <w:insideV w:val="single" w:color="00B25A" w:themeColor="accent2" w:sz="6" w:space="0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color="7D4199" w:themeColor="accent3" w:sz="6" w:space="0"/>
          <w:insideV w:val="single" w:color="7D4199" w:themeColor="accent3" w:sz="6" w:space="0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color="EC098D" w:themeColor="accent4" w:sz="6" w:space="0"/>
          <w:insideV w:val="single" w:color="EC098D" w:themeColor="accent4" w:sz="6" w:space="0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color="D21242" w:themeColor="accent5" w:sz="6" w:space="0"/>
          <w:insideV w:val="single" w:color="D21242" w:themeColor="accent5" w:sz="6" w:space="0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color="F47836" w:themeColor="accent6" w:sz="6" w:space="0"/>
          <w:insideV w:val="single" w:color="F47836" w:themeColor="accent6" w:sz="6" w:space="0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ACE2" w:themeColor="accen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25A" w:themeColor="accent2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4199" w:themeColor="accent3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98D" w:themeColor="accent4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1242" w:themeColor="accent5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836" w:themeColor="accent6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ACE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ACE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ACE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25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25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419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419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98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98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1242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1242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83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83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C0E9" w:themeColor="accent1" w:themeTint="BF" w:sz="8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C0E9" w:themeColor="accent1" w:themeTint="BF" w:sz="6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6FF82" w:themeColor="accent2" w:themeTint="BF" w:sz="8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6FF82" w:themeColor="accent2" w:themeTint="BF" w:sz="6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165BD" w:themeColor="accent3" w:themeTint="BF" w:sz="8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65BD" w:themeColor="accent3" w:themeTint="BF" w:sz="6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3FAA" w:themeColor="accent4" w:themeTint="BF" w:sz="8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3FAA" w:themeColor="accent4" w:themeTint="BF" w:sz="6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E3C68" w:themeColor="accent5" w:themeTint="BF" w:sz="8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3C68" w:themeColor="accent5" w:themeTint="BF" w:sz="6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968" w:themeColor="accent6" w:themeTint="BF" w:sz="8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968" w:themeColor="accent6" w:themeTint="BF" w:sz="6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10" w:customStyle="1">
    <w:name w:val="提及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5E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5EF0"/>
  </w:style>
  <w:style w:type="character" w:styleId="11" w:customStyle="1">
    <w:name w:val="智慧型超連結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styleId="12" w:customStyle="1">
    <w:name w:val="未解析的提及項目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51ad83ea9e3a46ab" /><Relationship Type="http://schemas.openxmlformats.org/officeDocument/2006/relationships/image" Target="/media/image2.png" Id="Rb7ca4113516547b3" 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</dc:creator>
  <keywords/>
  <dc:description/>
  <lastModifiedBy>Ziyang Lu</lastModifiedBy>
  <revision>4</revision>
  <dcterms:created xsi:type="dcterms:W3CDTF">2018-12-14T16:01:00.0000000Z</dcterms:created>
  <dcterms:modified xsi:type="dcterms:W3CDTF">2019-03-19T10:02:35.3952537Z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