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47A" w:rsidRPr="00E409A1" w:rsidRDefault="00987B30">
      <w:pPr>
        <w:rPr>
          <w:rFonts w:ascii="新細明體" w:eastAsia="新細明體" w:hAnsi="新細明體" w:hint="eastAsia"/>
          <w:lang w:eastAsia="zh-TW"/>
        </w:rPr>
      </w:pPr>
      <w:r w:rsidRPr="00987B30">
        <w:rPr>
          <w:rFonts w:ascii="新細明體" w:eastAsia="新細明體" w:hAnsi="新細明體" w:cs="Times New Roman"/>
          <w:sz w:val="24"/>
          <w:szCs w:val="24"/>
        </w:rPr>
        <w:pict>
          <v:rect id="_x0000_s1052" style="position:absolute;left:0;text-align:left;margin-left:294.75pt;margin-top:126.95pt;width:244.25pt;height:75pt;rotation:-180;flip:y;z-index:251748351;mso-position-horizontal-relative:page;mso-position-vertical-relative:page;v-text-anchor:middle" o:allowincell="f" fillcolor="#17365d [2415]" strokecolor="white [3212]" strokeweight="1.5pt">
            <v:textbox>
              <w:txbxContent>
                <w:p w:rsidR="008B3DCC" w:rsidRPr="00E409A1" w:rsidRDefault="00F30009" w:rsidP="008B3DCC">
                  <w:pPr>
                    <w:pStyle w:val="1"/>
                    <w:rPr>
                      <w:rFonts w:ascii="新細明體" w:eastAsia="新細明體" w:hAnsi="新細明體"/>
                    </w:rPr>
                  </w:pPr>
                  <w:proofErr w:type="spellStart"/>
                  <w:r w:rsidRPr="00E409A1">
                    <w:rPr>
                      <w:rFonts w:ascii="新細明體" w:eastAsia="新細明體" w:hAnsi="新細明體" w:hint="eastAsia"/>
                    </w:rPr>
                    <w:t>菜單</w:t>
                  </w:r>
                  <w:proofErr w:type="spellEnd"/>
                </w:p>
              </w:txbxContent>
            </v:textbox>
            <w10:wrap anchorx="page" anchory="page"/>
          </v:rect>
        </w:pict>
      </w:r>
      <w:r w:rsidRPr="00987B30">
        <w:rPr>
          <w:rFonts w:ascii="新細明體" w:eastAsia="新細明體" w:hAnsi="新細明體" w:cs="Times New Roman"/>
          <w:sz w:val="24"/>
          <w:szCs w:val="24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3" type="#_x0000_t84" style="position:absolute;left:0;text-align:left;margin-left:45.25pt;margin-top:62.45pt;width:213.5pt;height:135.25pt;rotation:-180;flip:y;z-index:251752448" strokecolor="#17365d [2415]">
            <v:fill r:id="rId6" o:title="April07_resort 019" opacity="52429f" recolor="t" rotate="t" type="frame"/>
          </v:shape>
        </w:pict>
      </w:r>
      <w:r>
        <w:rPr>
          <w:rFonts w:ascii="新細明體" w:eastAsia="新細明體" w:hAnsi="新細明體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7.25pt;margin-top:230.25pt;width:420.75pt;height:414.7pt;z-index:251749376" filled="f" stroked="f">
            <v:textbox style="mso-next-textbox:#_x0000_s1049">
              <w:txbxContent>
                <w:sdt>
                  <w:sdtPr>
                    <w:rPr>
                      <w:rFonts w:ascii="新細明體" w:eastAsia="新細明體" w:hAnsi="新細明體"/>
                      <w:lang w:eastAsia="zh-TW"/>
                    </w:rPr>
                    <w:id w:val="1987868753"/>
                    <w:placeholder>
                      <w:docPart w:val="055C774CC4C34BD2B47190CECFE2D074"/>
                    </w:placeholder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p w:rsidR="004B247A" w:rsidRPr="00E409A1" w:rsidRDefault="00F30009" w:rsidP="008B3DCC">
                      <w:pPr>
                        <w:pStyle w:val="2"/>
                        <w:rPr>
                          <w:rFonts w:ascii="新細明體" w:eastAsia="新細明體" w:hAnsi="新細明體"/>
                          <w:lang w:eastAsia="zh-TW"/>
                        </w:rPr>
                      </w:pPr>
                      <w:r w:rsidRPr="00E409A1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[日期]</w:t>
                      </w:r>
                    </w:p>
                  </w:sdtContent>
                </w:sdt>
                <w:p w:rsidR="00F30009" w:rsidRPr="00E409A1" w:rsidRDefault="00A8552D" w:rsidP="00F30009">
                  <w:pPr>
                    <w:pStyle w:val="Menuitems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E409A1">
                    <w:rPr>
                      <w:rFonts w:ascii="新細明體" w:eastAsia="新細明體" w:hAnsi="新細明體" w:hint="eastAsia"/>
                      <w:lang w:eastAsia="zh-TW"/>
                    </w:rPr>
                    <w:t>項目</w:t>
                  </w:r>
                </w:p>
                <w:p w:rsidR="00A8552D" w:rsidRPr="00E409A1" w:rsidRDefault="00A8552D" w:rsidP="00A8552D">
                  <w:pPr>
                    <w:pStyle w:val="Menuitems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E409A1">
                    <w:rPr>
                      <w:rFonts w:ascii="新細明體" w:eastAsia="新細明體" w:hAnsi="新細明體" w:hint="eastAsia"/>
                      <w:lang w:eastAsia="zh-TW"/>
                    </w:rPr>
                    <w:t>簡述項目</w:t>
                  </w:r>
                </w:p>
                <w:p w:rsidR="00A8552D" w:rsidRPr="00E409A1" w:rsidRDefault="00A8552D" w:rsidP="00A8552D">
                  <w:pPr>
                    <w:pStyle w:val="Menuitems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E409A1">
                    <w:rPr>
                      <w:rFonts w:ascii="新細明體" w:eastAsia="新細明體" w:hAnsi="新細明體" w:hint="eastAsia"/>
                      <w:lang w:eastAsia="zh-TW"/>
                    </w:rPr>
                    <w:t>項目</w:t>
                  </w:r>
                </w:p>
                <w:p w:rsidR="00A8552D" w:rsidRPr="00E409A1" w:rsidRDefault="00A8552D" w:rsidP="00A8552D">
                  <w:pPr>
                    <w:pStyle w:val="Menuitems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E409A1">
                    <w:rPr>
                      <w:rFonts w:ascii="新細明體" w:eastAsia="新細明體" w:hAnsi="新細明體" w:hint="eastAsia"/>
                      <w:lang w:eastAsia="zh-TW"/>
                    </w:rPr>
                    <w:t>簡述項目</w:t>
                  </w:r>
                </w:p>
                <w:p w:rsidR="00A8552D" w:rsidRPr="00E409A1" w:rsidRDefault="00A8552D" w:rsidP="00A8552D">
                  <w:pPr>
                    <w:pStyle w:val="Menuitems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E409A1">
                    <w:rPr>
                      <w:rFonts w:ascii="新細明體" w:eastAsia="新細明體" w:hAnsi="新細明體" w:hint="eastAsia"/>
                      <w:lang w:eastAsia="zh-TW"/>
                    </w:rPr>
                    <w:t>項目</w:t>
                  </w:r>
                </w:p>
                <w:p w:rsidR="00A8552D" w:rsidRPr="00E409A1" w:rsidRDefault="00A8552D" w:rsidP="00A8552D">
                  <w:pPr>
                    <w:pStyle w:val="Menuitems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E409A1">
                    <w:rPr>
                      <w:rFonts w:ascii="新細明體" w:eastAsia="新細明體" w:hAnsi="新細明體" w:hint="eastAsia"/>
                      <w:lang w:eastAsia="zh-TW"/>
                    </w:rPr>
                    <w:t>簡述項目</w:t>
                  </w:r>
                </w:p>
                <w:p w:rsidR="00A8552D" w:rsidRPr="00E409A1" w:rsidRDefault="00A8552D" w:rsidP="00A8552D">
                  <w:pPr>
                    <w:pStyle w:val="Menuitems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E409A1">
                    <w:rPr>
                      <w:rFonts w:ascii="新細明體" w:eastAsia="新細明體" w:hAnsi="新細明體" w:hint="eastAsia"/>
                      <w:lang w:eastAsia="zh-TW"/>
                    </w:rPr>
                    <w:t>項目</w:t>
                  </w:r>
                </w:p>
                <w:p w:rsidR="00A8552D" w:rsidRPr="00E409A1" w:rsidRDefault="00A8552D" w:rsidP="00A8552D">
                  <w:pPr>
                    <w:pStyle w:val="Menuitems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E409A1">
                    <w:rPr>
                      <w:rFonts w:ascii="新細明體" w:eastAsia="新細明體" w:hAnsi="新細明體" w:hint="eastAsia"/>
                      <w:lang w:eastAsia="zh-TW"/>
                    </w:rPr>
                    <w:t>簡述項目</w:t>
                  </w:r>
                </w:p>
                <w:p w:rsidR="00A8552D" w:rsidRPr="00E409A1" w:rsidRDefault="00A8552D" w:rsidP="00A8552D">
                  <w:pPr>
                    <w:pStyle w:val="Menuitems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E409A1">
                    <w:rPr>
                      <w:rFonts w:ascii="新細明體" w:eastAsia="新細明體" w:hAnsi="新細明體" w:hint="eastAsia"/>
                      <w:lang w:eastAsia="zh-TW"/>
                    </w:rPr>
                    <w:t>項目</w:t>
                  </w:r>
                </w:p>
                <w:p w:rsidR="00A8552D" w:rsidRPr="00E409A1" w:rsidRDefault="00A8552D" w:rsidP="00A8552D">
                  <w:pPr>
                    <w:pStyle w:val="Menuitems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E409A1">
                    <w:rPr>
                      <w:rFonts w:ascii="新細明體" w:eastAsia="新細明體" w:hAnsi="新細明體" w:hint="eastAsia"/>
                      <w:lang w:eastAsia="zh-TW"/>
                    </w:rPr>
                    <w:t>簡</w:t>
                  </w:r>
                  <w:r w:rsidR="00F30009" w:rsidRPr="00E409A1">
                    <w:rPr>
                      <w:rFonts w:ascii="新細明體" w:eastAsia="新細明體" w:hAnsi="新細明體" w:hint="eastAsia"/>
                      <w:lang w:eastAsia="zh-TW"/>
                    </w:rPr>
                    <w:t>述</w:t>
                  </w:r>
                  <w:r w:rsidRPr="00E409A1">
                    <w:rPr>
                      <w:rFonts w:ascii="新細明體" w:eastAsia="新細明體" w:hAnsi="新細明體" w:hint="eastAsia"/>
                      <w:lang w:eastAsia="zh-TW"/>
                    </w:rPr>
                    <w:t>項目</w:t>
                  </w:r>
                </w:p>
                <w:p w:rsidR="004B247A" w:rsidRPr="00E409A1" w:rsidRDefault="004B247A" w:rsidP="00F30009">
                  <w:pPr>
                    <w:pStyle w:val="Menuitems"/>
                    <w:rPr>
                      <w:rFonts w:ascii="新細明體" w:eastAsia="新細明體" w:hAnsi="新細明體"/>
                      <w:lang w:eastAsia="zh-TW"/>
                    </w:rPr>
                  </w:pPr>
                </w:p>
                <w:p w:rsidR="004B247A" w:rsidRPr="00E409A1" w:rsidRDefault="004B247A">
                  <w:pPr>
                    <w:rPr>
                      <w:rFonts w:ascii="新細明體" w:eastAsia="新細明體" w:hAnsi="新細明體"/>
                      <w:color w:val="8064A2" w:themeColor="accent4"/>
                      <w:sz w:val="20"/>
                      <w:szCs w:val="20"/>
                      <w:lang w:eastAsia="zh-TW"/>
                    </w:rPr>
                  </w:pPr>
                </w:p>
              </w:txbxContent>
            </v:textbox>
          </v:shape>
        </w:pict>
      </w:r>
      <w:r w:rsidR="0081531A">
        <w:rPr>
          <w:rFonts w:ascii="新細明體" w:eastAsia="新細明體" w:hAnsi="新細明體" w:hint="eastAsia"/>
          <w:lang w:eastAsia="zh-TW"/>
        </w:rPr>
        <w:t xml:space="preserve"> </w:t>
      </w:r>
    </w:p>
    <w:sectPr w:rsidR="004B247A" w:rsidRPr="00E409A1" w:rsidSect="004B24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52D" w:rsidRDefault="00A8552D" w:rsidP="00F30009">
      <w:pPr>
        <w:spacing w:before="0" w:line="240" w:lineRule="auto"/>
      </w:pPr>
      <w:r>
        <w:separator/>
      </w:r>
    </w:p>
  </w:endnote>
  <w:endnote w:type="continuationSeparator" w:id="1">
    <w:p w:rsidR="00A8552D" w:rsidRDefault="00A8552D" w:rsidP="00F3000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52D" w:rsidRDefault="00A8552D" w:rsidP="00F30009">
      <w:pPr>
        <w:spacing w:before="0" w:line="240" w:lineRule="auto"/>
      </w:pPr>
      <w:r>
        <w:separator/>
      </w:r>
    </w:p>
  </w:footnote>
  <w:footnote w:type="continuationSeparator" w:id="1">
    <w:p w:rsidR="00A8552D" w:rsidRDefault="00A8552D" w:rsidP="00F30009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bordersDoNotSurroundHeader/>
  <w:bordersDoNotSurroundFooter/>
  <w:hideSpellingErrors/>
  <w:hideGrammaticalErrors/>
  <w:proofState w:spelling="clean" w:grammar="clean"/>
  <w:stylePaneFormatFilter w:val="1021"/>
  <w:defaultTabStop w:val="720"/>
  <w:drawingGridHorizontalSpacing w:val="110"/>
  <w:displayHorizontalDrawingGridEvery w:val="2"/>
  <w:characterSpacingControl w:val="doNotCompress"/>
  <w:hdrShapeDefaults>
    <o:shapedefaults v:ext="edit" spidmax="18433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7558D"/>
    <w:rsid w:val="00257069"/>
    <w:rsid w:val="00426E9A"/>
    <w:rsid w:val="0047558D"/>
    <w:rsid w:val="004B247A"/>
    <w:rsid w:val="004D4C42"/>
    <w:rsid w:val="0051798B"/>
    <w:rsid w:val="006170B2"/>
    <w:rsid w:val="006A4BB6"/>
    <w:rsid w:val="007D3474"/>
    <w:rsid w:val="007E22E2"/>
    <w:rsid w:val="0081531A"/>
    <w:rsid w:val="008401B3"/>
    <w:rsid w:val="008B3DCC"/>
    <w:rsid w:val="00987B30"/>
    <w:rsid w:val="00A8552D"/>
    <w:rsid w:val="00BD237C"/>
    <w:rsid w:val="00C71DB5"/>
    <w:rsid w:val="00E409A1"/>
    <w:rsid w:val="00F30009"/>
    <w:rsid w:val="00FB6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2E2"/>
    <w:pPr>
      <w:spacing w:before="360" w:after="0"/>
      <w:jc w:val="center"/>
    </w:pPr>
    <w:rPr>
      <w:rFonts w:ascii="Calisto MT" w:hAnsi="Calisto MT"/>
      <w:b/>
      <w:i/>
      <w:color w:val="17365D" w:themeColor="text2" w:themeShade="BF"/>
    </w:rPr>
  </w:style>
  <w:style w:type="paragraph" w:styleId="1">
    <w:name w:val="heading 1"/>
    <w:next w:val="a"/>
    <w:link w:val="10"/>
    <w:uiPriority w:val="9"/>
    <w:qFormat/>
    <w:rsid w:val="007E2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E22E2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Cs/>
      <w:i w:val="0"/>
      <w:sz w:val="3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4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4B247A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4B247A"/>
    <w:rPr>
      <w:color w:val="808080"/>
    </w:rPr>
  </w:style>
  <w:style w:type="character" w:customStyle="1" w:styleId="20">
    <w:name w:val="標題 2 字元"/>
    <w:basedOn w:val="a0"/>
    <w:link w:val="2"/>
    <w:uiPriority w:val="9"/>
    <w:rsid w:val="007E22E2"/>
    <w:rPr>
      <w:rFonts w:asciiTheme="majorHAnsi" w:eastAsiaTheme="majorEastAsia" w:hAnsiTheme="majorHAnsi" w:cstheme="majorBidi"/>
      <w:b/>
      <w:bCs/>
      <w:color w:val="17365D" w:themeColor="text2" w:themeShade="BF"/>
      <w:sz w:val="36"/>
      <w:szCs w:val="26"/>
    </w:rPr>
  </w:style>
  <w:style w:type="character" w:customStyle="1" w:styleId="10">
    <w:name w:val="標題 1 字元"/>
    <w:basedOn w:val="a0"/>
    <w:link w:val="1"/>
    <w:uiPriority w:val="9"/>
    <w:rsid w:val="007E22E2"/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customStyle="1" w:styleId="Menuitems">
    <w:name w:val="Menu items"/>
    <w:basedOn w:val="a"/>
    <w:qFormat/>
    <w:rsid w:val="007E22E2"/>
    <w:rPr>
      <w:rFonts w:asciiTheme="majorHAnsi" w:hAnsiTheme="majorHAnsi"/>
      <w:i w:val="0"/>
    </w:rPr>
  </w:style>
  <w:style w:type="paragraph" w:customStyle="1" w:styleId="Menuitemdescriptions">
    <w:name w:val="Menu item descriptions"/>
    <w:basedOn w:val="a"/>
    <w:qFormat/>
    <w:rsid w:val="007E22E2"/>
    <w:pPr>
      <w:spacing w:before="120"/>
    </w:pPr>
    <w:rPr>
      <w:rFonts w:asciiTheme="minorHAnsi" w:hAnsiTheme="minorHAnsi"/>
      <w:b w:val="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F300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F30009"/>
    <w:rPr>
      <w:rFonts w:ascii="Calisto MT" w:hAnsi="Calisto MT"/>
      <w:b/>
      <w:i/>
      <w:color w:val="17365D" w:themeColor="text2" w:themeShade="BF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F300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F30009"/>
    <w:rPr>
      <w:rFonts w:ascii="Calisto MT" w:hAnsi="Calisto MT"/>
      <w:b/>
      <w:i/>
      <w:color w:val="17365D" w:themeColor="text2" w:themeShade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55C774CC4C34BD2B47190CECFE2D07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876B7C6-717E-449F-B006-E380332B5393}"/>
      </w:docPartPr>
      <w:docPartBody>
        <w:p w:rsidR="000D3743" w:rsidRDefault="000D3743">
          <w:pPr>
            <w:pStyle w:val="055C774CC4C34BD2B47190CECFE2D074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D3743"/>
    <w:rsid w:val="000D3743"/>
    <w:rsid w:val="00381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74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55C774CC4C34BD2B47190CECFE2D074">
    <w:name w:val="055C774CC4C34BD2B47190CECFE2D074"/>
    <w:rsid w:val="000D3743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66daf58-3c46-4c48-8560-c485e881f7f9">english</DirectSourceMarket>
    <ApprovalStatus xmlns="c66daf58-3c46-4c48-8560-c485e881f7f9">In Progress</ApprovalStatus>
    <MarketSpecific xmlns="c66daf58-3c46-4c48-8560-c485e881f7f9" xsi:nil="true"/>
    <PrimaryImageGen xmlns="c66daf58-3c46-4c48-8560-c485e881f7f9">true</PrimaryImageGen>
    <ThumbnailAssetId xmlns="c66daf58-3c46-4c48-8560-c485e881f7f9" xsi:nil="true"/>
    <NumericId xmlns="c66daf58-3c46-4c48-8560-c485e881f7f9">-1</NumericId>
    <TPFriendlyName xmlns="c66daf58-3c46-4c48-8560-c485e881f7f9">派對菜單 (花卉設計)</TPFriendlyName>
    <BusinessGroup xmlns="c66daf58-3c46-4c48-8560-c485e881f7f9" xsi:nil="true"/>
    <APEditor xmlns="c66daf58-3c46-4c48-8560-c485e881f7f9">
      <UserInfo>
        <DisplayName>REDMOND\v-luannv</DisplayName>
        <AccountId>234</AccountId>
        <AccountType/>
      </UserInfo>
    </APEditor>
    <SourceTitle xmlns="c66daf58-3c46-4c48-8560-c485e881f7f9">Party menu (floral design)</SourceTitle>
    <OpenTemplate xmlns="c66daf58-3c46-4c48-8560-c485e881f7f9">true</OpenTemplate>
    <UALocComments xmlns="c66daf58-3c46-4c48-8560-c485e881f7f9" xsi:nil="true"/>
    <ParentAssetId xmlns="c66daf58-3c46-4c48-8560-c485e881f7f9" xsi:nil="true"/>
    <PublishStatusLookup xmlns="c66daf58-3c46-4c48-8560-c485e881f7f9">
      <Value>88738</Value>
      <Value>441180</Value>
    </PublishStatusLookup>
    <IntlLangReviewDate xmlns="c66daf58-3c46-4c48-8560-c485e881f7f9" xsi:nil="true"/>
    <LastPublishResultLookup xmlns="c66daf58-3c46-4c48-8560-c485e881f7f9" xsi:nil="true"/>
    <MachineTranslated xmlns="c66daf58-3c46-4c48-8560-c485e881f7f9" xsi:nil="true"/>
    <OriginalSourceMarket xmlns="c66daf58-3c46-4c48-8560-c485e881f7f9">english</OriginalSourceMarket>
    <TPInstallLocation xmlns="c66daf58-3c46-4c48-8560-c485e881f7f9">{My Templates}</TPInstallLocation>
    <APDescription xmlns="c66daf58-3c46-4c48-8560-c485e881f7f9" xsi:nil="true"/>
    <ClipArtFilename xmlns="c66daf58-3c46-4c48-8560-c485e881f7f9" xsi:nil="true"/>
    <ContentItem xmlns="c66daf58-3c46-4c48-8560-c485e881f7f9" xsi:nil="true"/>
    <EditorialStatus xmlns="c66daf58-3c46-4c48-8560-c485e881f7f9" xsi:nil="true"/>
    <PublishTargets xmlns="c66daf58-3c46-4c48-8560-c485e881f7f9">OfficeOnline</PublishTargets>
    <TPLaunchHelpLinkType xmlns="c66daf58-3c46-4c48-8560-c485e881f7f9">Template</TPLaunchHelpLinkType>
    <LastModifiedDateTime xmlns="c66daf58-3c46-4c48-8560-c485e881f7f9" xsi:nil="true"/>
    <TimesCloned xmlns="c66daf58-3c46-4c48-8560-c485e881f7f9" xsi:nil="true"/>
    <AssetStart xmlns="c66daf58-3c46-4c48-8560-c485e881f7f9">2009-06-17T14:01:32+00:00</AssetStart>
    <LastHandOff xmlns="c66daf58-3c46-4c48-8560-c485e881f7f9" xsi:nil="true"/>
    <Provider xmlns="c66daf58-3c46-4c48-8560-c485e881f7f9">EY006220130</Provider>
    <AcquiredFrom xmlns="c66daf58-3c46-4c48-8560-c485e881f7f9" xsi:nil="true"/>
    <TPClientViewer xmlns="c66daf58-3c46-4c48-8560-c485e881f7f9">Microsoft Office Word</TPClientViewer>
    <ArtSampleDocs xmlns="c66daf58-3c46-4c48-8560-c485e881f7f9" xsi:nil="true"/>
    <UACurrentWords xmlns="c66daf58-3c46-4c48-8560-c485e881f7f9">0</UACurrentWords>
    <UALocRecommendation xmlns="c66daf58-3c46-4c48-8560-c485e881f7f9">Localize</UALocRecommendation>
    <IsDeleted xmlns="c66daf58-3c46-4c48-8560-c485e881f7f9">false</IsDeleted>
    <ShowIn xmlns="c66daf58-3c46-4c48-8560-c485e881f7f9" xsi:nil="true"/>
    <UANotes xmlns="c66daf58-3c46-4c48-8560-c485e881f7f9">SEO Pilot 2008, seasonal</UANotes>
    <TemplateStatus xmlns="c66daf58-3c46-4c48-8560-c485e881f7f9" xsi:nil="true"/>
    <VoteCount xmlns="c66daf58-3c46-4c48-8560-c485e881f7f9" xsi:nil="true"/>
    <CSXHash xmlns="c66daf58-3c46-4c48-8560-c485e881f7f9" xsi:nil="true"/>
    <AssetExpire xmlns="c66daf58-3c46-4c48-8560-c485e881f7f9">2100-01-01T00:00:00+00:00</AssetExpire>
    <DSATActionTaken xmlns="c66daf58-3c46-4c48-8560-c485e881f7f9" xsi:nil="true"/>
    <CSXSubmissionMarket xmlns="c66daf58-3c46-4c48-8560-c485e881f7f9" xsi:nil="true"/>
    <TPExecutable xmlns="c66daf58-3c46-4c48-8560-c485e881f7f9" xsi:nil="true"/>
    <SubmitterId xmlns="c66daf58-3c46-4c48-8560-c485e881f7f9" xsi:nil="true"/>
    <AssetType xmlns="c66daf58-3c46-4c48-8560-c485e881f7f9">TP</AssetType>
    <CSXUpdate xmlns="c66daf58-3c46-4c48-8560-c485e881f7f9">false</CSXUpdate>
    <BugNumber xmlns="c66daf58-3c46-4c48-8560-c485e881f7f9" xsi:nil="true"/>
    <ApprovalLog xmlns="c66daf58-3c46-4c48-8560-c485e881f7f9" xsi:nil="true"/>
    <CSXSubmissionDate xmlns="c66daf58-3c46-4c48-8560-c485e881f7f9" xsi:nil="true"/>
    <Milestone xmlns="c66daf58-3c46-4c48-8560-c485e881f7f9" xsi:nil="true"/>
    <TPComponent xmlns="c66daf58-3c46-4c48-8560-c485e881f7f9">WORDFiles</TPComponent>
    <OriginAsset xmlns="c66daf58-3c46-4c48-8560-c485e881f7f9" xsi:nil="true"/>
    <Component xmlns="8e8ea6d1-e150-4704-b47c-0a92d6aed386" xsi:nil="true"/>
    <Description0 xmlns="8e8ea6d1-e150-4704-b47c-0a92d6aed386" xsi:nil="true"/>
    <AssetId xmlns="c66daf58-3c46-4c48-8560-c485e881f7f9">TP010251268</AssetId>
    <TPApplication xmlns="c66daf58-3c46-4c48-8560-c485e881f7f9">Word</TPApplication>
    <TPLaunchHelpLink xmlns="c66daf58-3c46-4c48-8560-c485e881f7f9" xsi:nil="true"/>
    <IntlLocPriority xmlns="c66daf58-3c46-4c48-8560-c485e881f7f9" xsi:nil="true"/>
    <CrawlForDependencies xmlns="c66daf58-3c46-4c48-8560-c485e881f7f9">false</CrawlForDependencies>
    <HandoffToMSDN xmlns="c66daf58-3c46-4c48-8560-c485e881f7f9" xsi:nil="true"/>
    <IntlLangReviewer xmlns="c66daf58-3c46-4c48-8560-c485e881f7f9" xsi:nil="true"/>
    <PlannedPubDate xmlns="c66daf58-3c46-4c48-8560-c485e881f7f9" xsi:nil="true"/>
    <TrustLevel xmlns="c66daf58-3c46-4c48-8560-c485e881f7f9">1 Microsoft Managed Content</TrustLevel>
    <IsSearchable xmlns="c66daf58-3c46-4c48-8560-c485e881f7f9">false</IsSearchable>
    <TPNamespace xmlns="c66daf58-3c46-4c48-8560-c485e881f7f9">WINWORD</TPNamespace>
    <Markets xmlns="c66daf58-3c46-4c48-8560-c485e881f7f9"/>
    <AverageRating xmlns="c66daf58-3c46-4c48-8560-c485e881f7f9" xsi:nil="true"/>
    <UAProjectedTotalWords xmlns="c66daf58-3c46-4c48-8560-c485e881f7f9" xsi:nil="true"/>
    <IntlLangReview xmlns="c66daf58-3c46-4c48-8560-c485e881f7f9" xsi:nil="true"/>
    <OutputCachingOn xmlns="c66daf58-3c46-4c48-8560-c485e881f7f9">false</OutputCachingOn>
    <APAuthor xmlns="c66daf58-3c46-4c48-8560-c485e881f7f9">
      <UserInfo>
        <DisplayName>REDMOND\cynvey</DisplayName>
        <AccountId>252</AccountId>
        <AccountType/>
      </UserInfo>
    </APAuthor>
    <TPAppVersion xmlns="c66daf58-3c46-4c48-8560-c485e881f7f9">12</TPAppVersion>
    <TPCommandLine xmlns="c66daf58-3c46-4c48-8560-c485e881f7f9">{WD} /f {FilePath}</TPCommandLine>
    <EditorialTags xmlns="c66daf58-3c46-4c48-8560-c485e881f7f9" xsi:nil="true"/>
    <OOCacheId xmlns="c66daf58-3c46-4c48-8560-c485e881f7f9" xsi:nil="true"/>
    <PolicheckWords xmlns="c66daf58-3c46-4c48-8560-c485e881f7f9" xsi:nil="true"/>
    <LegacyData xmlns="c66daf58-3c46-4c48-8560-c485e881f7f9" xsi:nil="true"/>
    <Downloads xmlns="c66daf58-3c46-4c48-8560-c485e881f7f9">0</Downloads>
    <TemplateTemplateType xmlns="c66daf58-3c46-4c48-8560-c485e881f7f9">Word 2007 Default</TemplateTemplateType>
    <FriendlyTitle xmlns="c66daf58-3c46-4c48-8560-c485e881f7f9" xsi:nil="true"/>
    <Providers xmlns="c66daf58-3c46-4c48-8560-c485e881f7f9" xsi:nil="true"/>
    <Manager xmlns="c66daf58-3c46-4c48-8560-c485e881f7f9" xsi:nil="true"/>
    <LocComments xmlns="c66daf58-3c46-4c48-8560-c485e881f7f9" xsi:nil="true"/>
    <LocRecommendedHandoff xmlns="c66daf58-3c46-4c48-8560-c485e881f7f9" xsi:nil="true"/>
    <LocalizationTagsTaxHTField0 xmlns="c66daf58-3c46-4c48-8560-c485e881f7f9">
      <Terms xmlns="http://schemas.microsoft.com/office/infopath/2007/PartnerControls"/>
    </LocalizationTagsTaxHTField0>
    <ScenarioTagsTaxHTField0 xmlns="c66daf58-3c46-4c48-8560-c485e881f7f9">
      <Terms xmlns="http://schemas.microsoft.com/office/infopath/2007/PartnerControls"/>
    </ScenarioTagsTaxHTField0>
    <LocOverallHandbackStatusLookup xmlns="c66daf58-3c46-4c48-8560-c485e881f7f9" xsi:nil="true"/>
    <CampaignTagsTaxHTField0 xmlns="c66daf58-3c46-4c48-8560-c485e881f7f9">
      <Terms xmlns="http://schemas.microsoft.com/office/infopath/2007/PartnerControls"/>
    </CampaignTagsTaxHTField0>
    <LocOverallPublishStatusLookup xmlns="c66daf58-3c46-4c48-8560-c485e881f7f9" xsi:nil="true"/>
    <LocProcessedForMarketsLookup xmlns="c66daf58-3c46-4c48-8560-c485e881f7f9" xsi:nil="true"/>
    <LocLastLocAttemptVersionLookup xmlns="c66daf58-3c46-4c48-8560-c485e881f7f9">42269</LocLastLocAttemptVersionLookup>
    <LocNewPublishedVersionLookup xmlns="c66daf58-3c46-4c48-8560-c485e881f7f9" xsi:nil="true"/>
    <FeatureTagsTaxHTField0 xmlns="c66daf58-3c46-4c48-8560-c485e881f7f9">
      <Terms xmlns="http://schemas.microsoft.com/office/infopath/2007/PartnerControls"/>
    </FeatureTagsTaxHTField0>
    <LocOverallLocStatusLookup xmlns="c66daf58-3c46-4c48-8560-c485e881f7f9" xsi:nil="true"/>
    <LocOverallPreviewStatusLookup xmlns="c66daf58-3c46-4c48-8560-c485e881f7f9" xsi:nil="true"/>
    <LocPublishedLinkedAssetsLookup xmlns="c66daf58-3c46-4c48-8560-c485e881f7f9" xsi:nil="true"/>
    <BlockPublish xmlns="c66daf58-3c46-4c48-8560-c485e881f7f9" xsi:nil="true"/>
    <InternalTagsTaxHTField0 xmlns="c66daf58-3c46-4c48-8560-c485e881f7f9">
      <Terms xmlns="http://schemas.microsoft.com/office/infopath/2007/PartnerControls"/>
    </InternalTagsTaxHTField0>
    <RecommendationsModifier xmlns="c66daf58-3c46-4c48-8560-c485e881f7f9" xsi:nil="true"/>
    <LocManualTestRequired xmlns="c66daf58-3c46-4c48-8560-c485e881f7f9" xsi:nil="true"/>
    <LocProcessedForHandoffsLookup xmlns="c66daf58-3c46-4c48-8560-c485e881f7f9" xsi:nil="true"/>
    <LocLastLocAttemptVersionTypeLookup xmlns="c66daf58-3c46-4c48-8560-c485e881f7f9" xsi:nil="true"/>
    <LocPublishedDependentAssetsLookup xmlns="c66daf58-3c46-4c48-8560-c485e881f7f9" xsi:nil="true"/>
    <TaxCatchAll xmlns="c66daf58-3c46-4c48-8560-c485e881f7f9"/>
    <OriginalRelease xmlns="c66daf58-3c46-4c48-8560-c485e881f7f9">14</OriginalRelease>
    <LocMarketGroupTiers2 xmlns="c66daf58-3c46-4c48-8560-c485e881f7f9" xsi:nil="true"/>
  </documentManagement>
</p:properties>
</file>

<file path=customXml/itemProps1.xml><?xml version="1.0" encoding="utf-8"?>
<ds:datastoreItem xmlns:ds="http://schemas.openxmlformats.org/officeDocument/2006/customXml" ds:itemID="{C0A6AB50-87C3-482B-AA8D-752A89B1629B}"/>
</file>

<file path=customXml/itemProps2.xml><?xml version="1.0" encoding="utf-8"?>
<ds:datastoreItem xmlns:ds="http://schemas.openxmlformats.org/officeDocument/2006/customXml" ds:itemID="{059A4897-86EC-4030-9BA2-8A0E04ED2212}"/>
</file>

<file path=customXml/itemProps3.xml><?xml version="1.0" encoding="utf-8"?>
<ds:datastoreItem xmlns:ds="http://schemas.openxmlformats.org/officeDocument/2006/customXml" ds:itemID="{366C8A2B-F5F2-4370-8B73-5AE4EAAB013E}"/>
</file>

<file path=docProps/app.xml><?xml version="1.0" encoding="utf-8"?>
<Properties xmlns="http://schemas.openxmlformats.org/officeDocument/2006/extended-properties" xmlns:vt="http://schemas.openxmlformats.org/officeDocument/2006/docPropsVTypes">
  <Template>PartyMenu_TP10251268.dotx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cp:lastModifiedBy>徐國明</cp:lastModifiedBy>
  <cp:revision>4</cp:revision>
  <cp:lastPrinted>2007-10-18T03:27:00Z</cp:lastPrinted>
  <dcterms:created xsi:type="dcterms:W3CDTF">2008-09-15T05:59:00Z</dcterms:created>
  <dcterms:modified xsi:type="dcterms:W3CDTF">2008-09-17T09:14:00Z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TC102448031033</vt:lpwstr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ImageGenCounter">
    <vt:i4>0</vt:i4>
  </property>
  <property fmtid="{D5CDD505-2E9C-101B-9397-08002B2CF9AE}" pid="5" name="PolicheckStatus">
    <vt:i4>0</vt:i4>
  </property>
  <property fmtid="{D5CDD505-2E9C-101B-9397-08002B2CF9AE}" pid="6" name="ImageGen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4643000</vt:r8>
  </property>
</Properties>
</file>