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FA" w:rsidRDefault="00C259A4">
      <w:pPr>
        <w:spacing w:after="0" w:line="1955" w:lineRule="exact"/>
        <w:rPr>
          <w:rFonts w:eastAsia="汉仪赵楷繁"/>
          <w:outline/>
          <w:color w:val="FF0000"/>
          <w:sz w:val="175"/>
        </w:rPr>
      </w:pPr>
      <w:r>
        <w:rPr>
          <w:rFonts w:eastAsia="汉仪赵楷繁" w:hint="eastAsia"/>
          <w:outline/>
          <w:color w:val="FF0000"/>
          <w:sz w:val="175"/>
        </w:rPr>
        <w:t>歌止正此武</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死殁殇殊殚</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殿毁母毗毫</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氏民气氛水</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永汀汁求汉</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汐汔汝江池</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汤汨汩沏沙</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沟没沤沦沮</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lastRenderedPageBreak/>
        <w:t>河油治沼沽</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沾泅泉泊泓</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法泞泡波泣</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泥注泰泽泾</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洙洚洛洞津</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洪洮洵洹洽</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派流浅浇浈</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测浍济浑浙</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lastRenderedPageBreak/>
        <w:t>浚浣浦浩浪</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浯浴海涂涅</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消涉涑涓涛</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涵淋淖淮深</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清渐渚渝渠</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渫渭渴游湍</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湖湟溃溉源</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溢溥溪滂滇</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lastRenderedPageBreak/>
        <w:t>满漂演漠漫</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潢潦潼澄澈</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澡澶澹激濡</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瀹火灭灯灵</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灼炀炒炜炬</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炮炷炸炽烀</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烃烈烙烧烨</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烩烬烷焉焐</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lastRenderedPageBreak/>
        <w:t>焘焚焯然煌</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照煨熙熟熳</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燎燕燥爰父</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牒牖牙牟牧</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牯牲牵特牾</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牿犄犰犹狃</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狈狞独狱猖</w:t>
      </w:r>
    </w:p>
    <w:p w:rsidR="00834AFA" w:rsidRDefault="00C259A4">
      <w:pPr>
        <w:spacing w:after="0" w:line="1955" w:lineRule="exact"/>
        <w:rPr>
          <w:rFonts w:eastAsia="汉仪赵楷繁"/>
          <w:outline/>
          <w:color w:val="FF0000"/>
          <w:sz w:val="175"/>
        </w:rPr>
      </w:pPr>
      <w:r>
        <w:rPr>
          <w:rFonts w:eastAsia="汉仪赵楷繁" w:hint="eastAsia"/>
          <w:outline/>
          <w:color w:val="FF0000"/>
          <w:sz w:val="175"/>
        </w:rPr>
        <w:t>猛献玄王玎</w:t>
      </w:r>
    </w:p>
    <w:sectPr w:rsidR="00834AFA" w:rsidSect="00C259A4">
      <w:headerReference w:type="default" r:id="rId6"/>
      <w:pgSz w:w="11907" w:h="16839"/>
      <w:pgMar w:top="600" w:right="1066" w:bottom="580" w:left="1066" w:header="0" w:footer="0" w:gutter="0"/>
      <w:cols w:space="720"/>
      <w:docGrid w:type="snapToChars" w:linePitch="1957" w:charSpace="355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1E" w:rsidRDefault="0037561E">
      <w:pPr>
        <w:spacing w:after="0" w:line="240" w:lineRule="auto"/>
      </w:pPr>
      <w:r>
        <w:separator/>
      </w:r>
    </w:p>
  </w:endnote>
  <w:endnote w:type="continuationSeparator" w:id="1">
    <w:p w:rsidR="0037561E" w:rsidRDefault="0037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赵楷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1E" w:rsidRDefault="0037561E">
      <w:pPr>
        <w:spacing w:after="0" w:line="240" w:lineRule="auto"/>
      </w:pPr>
      <w:r>
        <w:separator/>
      </w:r>
    </w:p>
  </w:footnote>
  <w:footnote w:type="continuationSeparator" w:id="1">
    <w:p w:rsidR="0037561E" w:rsidRDefault="0037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FA" w:rsidRDefault="00834AFA">
    <w:pPr>
      <w:pStyle w:val="a3"/>
    </w:pPr>
    <w:r>
      <w:rPr>
        <w:noProof/>
      </w:rPr>
      <w:pict>
        <v:group id="_x0000_s1075" style="position:absolute;margin-left:0;margin-top:30pt;width:488.7pt;height:781.95pt;z-index:251658240" coordorigin="1066,600" coordsize="9774,15639">
          <v:rect id="_x0000_s1063" style="position:absolute;left:1066;top:600;width:9774;height:15639" filled="f" strokeweight="1pt"/>
          <v:line id="_x0000_s1064" style="position:absolute" from="1066,2555" to="10840,2555" strokeweight="1pt"/>
          <v:line id="_x0000_s1065" style="position:absolute" from="1066,4510" to="10840,4510" strokeweight="1pt"/>
          <v:line id="_x0000_s1066" style="position:absolute" from="1066,6465" to="10840,6465" strokeweight="1pt"/>
          <v:line id="_x0000_s1067" style="position:absolute" from="1066,8420" to="10840,8420" strokeweight="1pt"/>
          <v:line id="_x0000_s1068" style="position:absolute" from="1066,10374" to="10840,10374" strokeweight="1pt"/>
          <v:line id="_x0000_s1069" style="position:absolute" from="1066,12329" to="10840,12329" strokeweight="1pt"/>
          <v:line id="_x0000_s1070" style="position:absolute" from="1066,14284" to="10840,14284" strokeweight="1pt"/>
          <v:line id="_x0000_s1071" style="position:absolute" from="3021,600" to="3021,16239" strokeweight="1pt"/>
          <v:line id="_x0000_s1072" style="position:absolute" from="4976,600" to="4976,16239" strokeweight="1pt"/>
          <v:line id="_x0000_s1073" style="position:absolute" from="6931,600" to="6931,16239" strokeweight="1pt"/>
          <v:line id="_x0000_s1074" style="position:absolute" from="8885,600" to="8885,16239" strokeweight="1pt"/>
        </v:group>
      </w:pict>
    </w:r>
    <w:r>
      <w:rPr>
        <w:noProof/>
      </w:rPr>
      <w:pict>
        <v:group id="_x0000_s1062" style="position:absolute;margin-left:0;margin-top:30pt;width:488.7pt;height:781.95pt;z-index:251657216" coordorigin="1066,600" coordsize="9774,15639">
          <v:line id="_x0000_s1025" style="position:absolute" from="1066,1577" to="10840,1577" strokeweight=".5pt">
            <v:stroke dashstyle="dash"/>
          </v:line>
          <v:line id="_x0000_s1026" style="position:absolute" from="1066,3532" to="10840,3532" strokeweight=".5pt">
            <v:stroke dashstyle="dash"/>
          </v:line>
          <v:line id="_x0000_s1027" style="position:absolute" from="1066,5487" to="10840,5487" strokeweight=".5pt">
            <v:stroke dashstyle="dash"/>
          </v:line>
          <v:line id="_x0000_s1028" style="position:absolute" from="1066,7442" to="10840,7442" strokeweight=".5pt">
            <v:stroke dashstyle="dash"/>
          </v:line>
          <v:line id="_x0000_s1029" style="position:absolute" from="1066,9397" to="10840,9397" strokeweight=".5pt">
            <v:stroke dashstyle="dash"/>
          </v:line>
          <v:line id="_x0000_s1030" style="position:absolute" from="1066,11352" to="10840,11352" strokeweight=".5pt">
            <v:stroke dashstyle="dash"/>
          </v:line>
          <v:line id="_x0000_s1031" style="position:absolute" from="1066,13307" to="10840,13307" strokeweight=".5pt">
            <v:stroke dashstyle="dash"/>
          </v:line>
          <v:line id="_x0000_s1032" style="position:absolute" from="1066,15262" to="10840,15262" strokeweight=".5pt">
            <v:stroke dashstyle="dash"/>
          </v:line>
          <v:line id="_x0000_s1033" style="position:absolute" from="2043,600" to="2043,16239" strokeweight=".5pt">
            <v:stroke dashstyle="dash"/>
          </v:line>
          <v:line id="_x0000_s1034" style="position:absolute" from="3998,600" to="3998,16239" strokeweight=".5pt">
            <v:stroke dashstyle="dash"/>
          </v:line>
          <v:line id="_x0000_s1035" style="position:absolute" from="5953,600" to="5953,16239" strokeweight=".5pt">
            <v:stroke dashstyle="dash"/>
          </v:line>
          <v:line id="_x0000_s1036" style="position:absolute" from="7908,600" to="7908,16239" strokeweight=".5pt">
            <v:stroke dashstyle="dash"/>
          </v:line>
          <v:line id="_x0000_s1037" style="position:absolute" from="9863,600" to="9863,16239" strokeweight=".5pt">
            <v:stroke dashstyle="dash"/>
          </v:line>
          <v:line id="_x0000_s1038" style="position:absolute" from="8885,600" to="10840,2555" strokeweight=".5pt">
            <v:stroke dashstyle="dash"/>
          </v:line>
          <v:line id="_x0000_s1039" style="position:absolute;flip:y" from="1066,600" to="3021,2555" strokeweight=".5pt">
            <v:stroke dashstyle="dash"/>
          </v:line>
          <v:line id="_x0000_s1040" style="position:absolute" from="6931,600" to="10840,4510" strokeweight=".5pt">
            <v:stroke dashstyle="dash"/>
          </v:line>
          <v:line id="_x0000_s1041" style="position:absolute;flip:y" from="1066,600" to="4976,4510" strokeweight=".5pt">
            <v:stroke dashstyle="dash"/>
          </v:line>
          <v:line id="_x0000_s1042" style="position:absolute" from="4976,600" to="10840,6465" strokeweight=".5pt">
            <v:stroke dashstyle="dash"/>
          </v:line>
          <v:line id="_x0000_s1043" style="position:absolute;flip:y" from="1066,600" to="6931,6465" strokeweight=".5pt">
            <v:stroke dashstyle="dash"/>
          </v:line>
          <v:line id="_x0000_s1044" style="position:absolute" from="3021,600" to="10840,8420" strokeweight=".5pt">
            <v:stroke dashstyle="dash"/>
          </v:line>
          <v:line id="_x0000_s1045" style="position:absolute;flip:y" from="1066,600" to="8885,8420" strokeweight=".5pt">
            <v:stroke dashstyle="dash"/>
          </v:line>
          <v:line id="_x0000_s1046" style="position:absolute" from="1066,600" to="10840,10374" strokeweight=".5pt">
            <v:stroke dashstyle="dash"/>
          </v:line>
          <v:line id="_x0000_s1047" style="position:absolute;flip:y" from="1066,600" to="10840,10374" strokeweight=".5pt">
            <v:stroke dashstyle="dash"/>
          </v:line>
          <v:line id="_x0000_s1048" style="position:absolute" from="1066,2555" to="10840,12329" strokeweight=".5pt">
            <v:stroke dashstyle="dash"/>
          </v:line>
          <v:line id="_x0000_s1049" style="position:absolute;flip:y" from="1066,2555" to="10840,12329" strokeweight=".5pt">
            <v:stroke dashstyle="dash"/>
          </v:line>
          <v:line id="_x0000_s1050" style="position:absolute" from="1066,4510" to="10840,14284" strokeweight=".5pt">
            <v:stroke dashstyle="dash"/>
          </v:line>
          <v:line id="_x0000_s1051" style="position:absolute;flip:y" from="1066,4510" to="10840,14284" strokeweight=".5pt">
            <v:stroke dashstyle="dash"/>
          </v:line>
          <v:line id="_x0000_s1052" style="position:absolute" from="1066,6465" to="10840,16239" strokeweight=".5pt">
            <v:stroke dashstyle="dash"/>
          </v:line>
          <v:line id="_x0000_s1053" style="position:absolute;flip:y" from="1066,6465" to="10840,16239" strokeweight=".5pt">
            <v:stroke dashstyle="dash"/>
          </v:line>
          <v:line id="_x0000_s1054" style="position:absolute" from="1066,8420" to="8885,16239" strokeweight=".5pt">
            <v:stroke dashstyle="dash"/>
          </v:line>
          <v:line id="_x0000_s1055" style="position:absolute;flip:y" from="3021,8420" to="10840,16239" strokeweight=".5pt">
            <v:stroke dashstyle="dash"/>
          </v:line>
          <v:line id="_x0000_s1056" style="position:absolute" from="1066,10374" to="6931,16239" strokeweight=".5pt">
            <v:stroke dashstyle="dash"/>
          </v:line>
          <v:line id="_x0000_s1057" style="position:absolute;flip:y" from="4976,10374" to="10840,16239" strokeweight=".5pt">
            <v:stroke dashstyle="dash"/>
          </v:line>
          <v:line id="_x0000_s1058" style="position:absolute" from="1066,12329" to="4976,16239" strokeweight=".5pt">
            <v:stroke dashstyle="dash"/>
          </v:line>
          <v:line id="_x0000_s1059" style="position:absolute;flip:y" from="6931,12329" to="10840,16239" strokeweight=".5pt">
            <v:stroke dashstyle="dash"/>
          </v:line>
          <v:line id="_x0000_s1060" style="position:absolute" from="1066,14284" to="3021,16239" strokeweight=".5pt">
            <v:stroke dashstyle="dash"/>
          </v:line>
          <v:line id="_x0000_s1061" style="position:absolute;flip:y" from="8885,14284" to="10840,16239"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Bau9YGoBKUxi/snVacFe95COfBA=" w:salt="sLUw+Jr84i/UCVNzrVTKVA=="/>
  <w:defaultTabStop w:val="720"/>
  <w:drawingGridHorizontalSpacing w:val="1955"/>
  <w:drawingGridVerticalSpacing w:val="1957"/>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255;CharacterOutline=1;FontName=汉仪赵楷繁;GridLineColor=0;GridBorderLineWeight=1;GridInsideLineStyle=4;ColCount=5;RowCount=8;Repeat=0;PageOrientation=0;GridStyle=0;TextDirection=0;MaxCharNumber=200;Text=歌止正此武死殁殇殊殚殿毁母毗毫氏民气氛水永汀汁求汉汐汔汝江池汤汨汩沏沙沟没沤沦沮河油治沼沽沾泅泉泊泓法泞泡波泣泥注泰泽泾洙洚洛洞津洪洮洵洹洽派流浅浇浈测浍济浑浙浚浣浦浩浪浯浴海涂涅消涉涑涓涛涵淋淖淮深清渐渚渝渠渫渭渴游湍湖湟溃溉源溢溥溪滂滇满漂演漠漫潢潦潼澄澈澡澶澹激濡瀹火灭灯灵灼炀炒炜炬炮炷炸炽烀烃烈烙烧烨烩烬烷焉焐焘焚焯然煌照煨熙熟熳燎燕燥爰父牒牖牙牟牧牯牲牵特牾牿犄犰犹狃狈狞独狱猖猛献玄王玎;DocumentVersion=100;"/>
  </w:docVars>
  <w:rsids>
    <w:rsidRoot w:val="00E57E0F"/>
    <w:rsid w:val="00367512"/>
    <w:rsid w:val="0037561E"/>
    <w:rsid w:val="004573A3"/>
    <w:rsid w:val="00507005"/>
    <w:rsid w:val="00831E33"/>
    <w:rsid w:val="00834AFA"/>
    <w:rsid w:val="008D3D62"/>
    <w:rsid w:val="00A4794F"/>
    <w:rsid w:val="00A6314A"/>
    <w:rsid w:val="00C259A4"/>
    <w:rsid w:val="00DE7752"/>
    <w:rsid w:val="00E57E0F"/>
    <w:rsid w:val="00F26F49"/>
    <w:rsid w:val="00F435F3"/>
    <w:rsid w:val="00FB6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TP010164307</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2009-01-02T00:00:00+00:00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书法字帖－汉仪赵楷繁（6/11）</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164011</Value>
      <Value>444804</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书法字帖－汉仪赵楷繁（6/11）</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46474</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14792E7E-41D2-4A58-9362-860FC0470F4A}"/>
</file>

<file path=customXml/itemProps2.xml><?xml version="1.0" encoding="utf-8"?>
<ds:datastoreItem xmlns:ds="http://schemas.openxmlformats.org/officeDocument/2006/customXml" ds:itemID="{31C7C3B5-124E-43C8-BA4A-701747A880FE}"/>
</file>

<file path=customXml/itemProps3.xml><?xml version="1.0" encoding="utf-8"?>
<ds:datastoreItem xmlns:ds="http://schemas.openxmlformats.org/officeDocument/2006/customXml" ds:itemID="{51AD88BB-973F-4F4C-9FAD-A7622CAB1B7F}"/>
</file>

<file path=docProps/app.xml><?xml version="1.0" encoding="utf-8"?>
<Properties xmlns="http://schemas.openxmlformats.org/officeDocument/2006/extended-properties" xmlns:vt="http://schemas.openxmlformats.org/officeDocument/2006/docPropsVTypes">
  <Template>O12_CN_WD_Calligraphy_HYZKF6_TP10164307.dotx</Template>
  <TotalTime>0</TotalTime>
  <Pages>5</Pages>
  <Words>35</Words>
  <Characters>205</Characters>
  <Application>Microsoft Office Word</Application>
  <DocSecurity>8</DocSecurity>
  <Lines>1</Lines>
  <Paragraphs>1</Paragraphs>
  <ScaleCrop>false</ScaleCrop>
  <Company>Microsoft</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书法字帖－汉仪赵楷繁（6/11）</dc:title>
  <dc:subject/>
  <dc:creator/>
  <cp:keywords/>
  <dc:description/>
  <cp:lastModifiedBy>Hongyan Sun</cp:lastModifiedBy>
  <cp:revision>3</cp:revision>
  <dcterms:created xsi:type="dcterms:W3CDTF">2006-11-14T08:36:00Z</dcterms:created>
  <dcterms:modified xsi:type="dcterms:W3CDTF">2006-11-14T08:36:00Z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7904800</vt:r8>
  </property>
</Properties>
</file>