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02" w:rsidRDefault="002016BE">
      <w:pPr>
        <w:pStyle w:val="Tiu"/>
      </w:pPr>
      <w:r>
        <w:rPr>
          <w:lang w:val="vi-VN"/>
        </w:rPr>
        <w:t>Tiêu đề</w:t>
      </w:r>
    </w:p>
    <w:p w:rsidR="006A4102" w:rsidRDefault="002016BE">
      <w:pPr>
        <w:pStyle w:val="u10"/>
      </w:pPr>
      <w:r>
        <w:rPr>
          <w:lang w:val="vi-VN"/>
        </w:rPr>
        <w:t>Đầu đề</w:t>
      </w:r>
    </w:p>
    <w:p w:rsidR="006A4102" w:rsidRPr="00F622E6" w:rsidRDefault="002016BE">
      <w:pPr>
        <w:rPr>
          <w:lang w:val="vi-VN"/>
        </w:rPr>
      </w:pPr>
      <w:r>
        <w:rPr>
          <w:lang w:val="vi-VN"/>
        </w:rPr>
        <w:t>Để tận dụng thiết kế của mẫu này, hãy dùng thư viện Kiểu trên tab Trang chủ. Bạn có thể định dạng các đầu đề của mình bằng cách dùng các kiểu đầu đề hoặc tô sáng văn bản quan trọng bằng cách dùng các kiểu khác, như Nhấn mạnh và Lời trích dẫn Sâu sắc. Những kiểu này được định dạng hấp dẫn và phối hợp hiệu quả giúp truyền tải ý tưởng của bạn.</w:t>
      </w:r>
    </w:p>
    <w:p w:rsidR="006A4102" w:rsidRPr="00F622E6" w:rsidRDefault="002016BE">
      <w:pPr>
        <w:rPr>
          <w:lang w:val="vi-VN"/>
        </w:rPr>
      </w:pPr>
      <w:r>
        <w:rPr>
          <w:lang w:val="vi-VN"/>
        </w:rPr>
        <w:t>Bạn hãy cùng chúng tôi bắt đầu thực hiện.</w:t>
      </w:r>
      <w:bookmarkStart w:id="0" w:name="_GoBack"/>
      <w:bookmarkEnd w:id="0"/>
    </w:p>
    <w:sectPr w:rsidR="006A4102" w:rsidRPr="00F622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A3" w:rsidRDefault="005748A3">
      <w:pPr>
        <w:spacing w:after="0"/>
      </w:pPr>
      <w:r>
        <w:separator/>
      </w:r>
    </w:p>
  </w:endnote>
  <w:endnote w:type="continuationSeparator" w:id="0">
    <w:p w:rsidR="005748A3" w:rsidRDefault="005748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rbel">
    <w:panose1 w:val="020B0503020204020204"/>
    <w:charset w:val="A3"/>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A3" w:rsidRDefault="005748A3">
      <w:pPr>
        <w:spacing w:after="0"/>
      </w:pPr>
      <w:r>
        <w:separator/>
      </w:r>
    </w:p>
  </w:footnote>
  <w:footnote w:type="continuationSeparator" w:id="0">
    <w:p w:rsidR="005748A3" w:rsidRDefault="005748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2"/>
    <w:rsid w:val="002016BE"/>
    <w:rsid w:val="005748A3"/>
    <w:rsid w:val="006A4102"/>
    <w:rsid w:val="00A94B3F"/>
    <w:rsid w:val="00F62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94B3F"/>
    <w:rPr>
      <w:rFonts w:ascii="Times New Roman" w:hAnsi="Times New Roman"/>
    </w:rPr>
  </w:style>
  <w:style w:type="paragraph" w:styleId="u1">
    <w:name w:val="heading 1"/>
    <w:basedOn w:val="Binhthng"/>
    <w:next w:val="Binhthng"/>
    <w:link w:val="u1Char"/>
    <w:uiPriority w:val="9"/>
    <w:qFormat/>
    <w:rsid w:val="00F622E6"/>
    <w:pPr>
      <w:keepNext/>
      <w:keepLines/>
      <w:spacing w:before="240" w:after="0"/>
      <w:outlineLvl w:val="0"/>
    </w:pPr>
    <w:rPr>
      <w:rFonts w:eastAsiaTheme="majorEastAsia" w:cstheme="majorBidi"/>
      <w:color w:val="1481AB" w:themeColor="accent1" w:themeShade="BF"/>
      <w:sz w:val="32"/>
      <w:szCs w:val="32"/>
    </w:rPr>
  </w:style>
  <w:style w:type="paragraph" w:styleId="u2">
    <w:name w:val="heading 2"/>
    <w:basedOn w:val="Binhthng"/>
    <w:next w:val="Binhthng"/>
    <w:link w:val="u2Char"/>
    <w:uiPriority w:val="9"/>
    <w:semiHidden/>
    <w:unhideWhenUsed/>
    <w:qFormat/>
    <w:rsid w:val="00F622E6"/>
    <w:pPr>
      <w:keepNext/>
      <w:keepLines/>
      <w:spacing w:before="40" w:after="0"/>
      <w:outlineLvl w:val="1"/>
    </w:pPr>
    <w:rPr>
      <w:rFonts w:eastAsiaTheme="majorEastAsia" w:cstheme="majorBidi"/>
      <w:color w:val="1481AB"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9"/>
    <w:qFormat/>
    <w:rsid w:val="00F622E6"/>
    <w:pPr>
      <w:keepNext/>
      <w:keepLines/>
      <w:spacing w:before="400" w:after="40"/>
      <w:jc w:val="center"/>
      <w:outlineLvl w:val="0"/>
    </w:pPr>
    <w:rPr>
      <w:rFonts w:eastAsiaTheme="majorEastAsia" w:cstheme="majorBidi"/>
      <w:color w:val="1481AB" w:themeColor="accent1" w:themeShade="BF"/>
      <w:sz w:val="36"/>
      <w:szCs w:val="36"/>
    </w:rPr>
  </w:style>
  <w:style w:type="paragraph" w:customStyle="1" w:styleId="u20">
    <w:name w:val="đầu đề 2"/>
    <w:basedOn w:val="Binhthng"/>
    <w:next w:val="Binhthng"/>
    <w:link w:val="Kytu2"/>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customStyle="1" w:styleId="u3">
    <w:name w:val="đầu đề 3"/>
    <w:basedOn w:val="Binhthng"/>
    <w:next w:val="Binhthng"/>
    <w:link w:val="Kytu3"/>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customStyle="1" w:styleId="u4">
    <w:name w:val="đầu đề 4"/>
    <w:basedOn w:val="Binhthng"/>
    <w:next w:val="Binhthng"/>
    <w:link w:val="Kytu4"/>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customStyle="1" w:styleId="u5">
    <w:name w:val="đầu đề 5"/>
    <w:basedOn w:val="Binhthng"/>
    <w:next w:val="Binhthng"/>
    <w:link w:val="Kytu5"/>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customStyle="1" w:styleId="u6">
    <w:name w:val="đầu đề 6"/>
    <w:basedOn w:val="Binhthng"/>
    <w:next w:val="Binhthng"/>
    <w:link w:val="Kytu6"/>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customStyle="1" w:styleId="u7">
    <w:name w:val="đầu đề 7"/>
    <w:basedOn w:val="Binhthng"/>
    <w:next w:val="Binhthng"/>
    <w:link w:val="Kytu7"/>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customStyle="1" w:styleId="u8">
    <w:name w:val="đầu đề 8"/>
    <w:basedOn w:val="Binhthng"/>
    <w:next w:val="Binhthng"/>
    <w:link w:val="Kytu8"/>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customStyle="1" w:styleId="u9">
    <w:name w:val="đầu đề 9"/>
    <w:basedOn w:val="Binhthng"/>
    <w:next w:val="Binhthng"/>
    <w:link w:val="Kytu9"/>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customStyle="1" w:styleId="Kytu1">
    <w:name w:val="Ký tự Đầu đề 1"/>
    <w:basedOn w:val="Phngmcinhcuaoanvn"/>
    <w:link w:val="u10"/>
    <w:uiPriority w:val="9"/>
    <w:rsid w:val="00F622E6"/>
    <w:rPr>
      <w:rFonts w:ascii="Segoe UI" w:eastAsiaTheme="majorEastAsia" w:hAnsi="Segoe UI" w:cstheme="majorBidi"/>
      <w:color w:val="1481AB" w:themeColor="accent1" w:themeShade="BF"/>
      <w:sz w:val="36"/>
      <w:szCs w:val="36"/>
    </w:rPr>
  </w:style>
  <w:style w:type="character" w:customStyle="1" w:styleId="Kytu2">
    <w:name w:val="Ký tự Đầu đề 2"/>
    <w:basedOn w:val="Phngmcinhcuaoanvn"/>
    <w:link w:val="u20"/>
    <w:uiPriority w:val="9"/>
    <w:rPr>
      <w:rFonts w:asciiTheme="majorHAnsi" w:eastAsiaTheme="majorEastAsia" w:hAnsiTheme="majorHAnsi" w:cstheme="majorBidi"/>
      <w:i/>
      <w:iCs/>
      <w:color w:val="1481AB" w:themeColor="accent1" w:themeShade="BF"/>
      <w:sz w:val="28"/>
      <w:szCs w:val="28"/>
    </w:rPr>
  </w:style>
  <w:style w:type="character" w:customStyle="1" w:styleId="Kytu3">
    <w:name w:val="Ký tự Đầu đề 3"/>
    <w:basedOn w:val="Phngmcinhcuaoanvn"/>
    <w:link w:val="u3"/>
    <w:uiPriority w:val="9"/>
    <w:rPr>
      <w:rFonts w:asciiTheme="majorHAnsi" w:eastAsiaTheme="majorEastAsia" w:hAnsiTheme="majorHAnsi" w:cstheme="majorBidi"/>
      <w:color w:val="404040" w:themeColor="text1" w:themeTint="BF"/>
      <w:sz w:val="26"/>
      <w:szCs w:val="26"/>
    </w:rPr>
  </w:style>
  <w:style w:type="character" w:customStyle="1" w:styleId="Kytu4">
    <w:name w:val="Ký tự Đầu đề 4"/>
    <w:basedOn w:val="Phngmcinhcuaoanvn"/>
    <w:link w:val="u4"/>
    <w:uiPriority w:val="9"/>
    <w:semiHidden/>
    <w:rPr>
      <w:rFonts w:asciiTheme="majorHAnsi" w:eastAsiaTheme="majorEastAsia" w:hAnsiTheme="majorHAnsi" w:cstheme="majorBidi"/>
      <w:sz w:val="24"/>
      <w:szCs w:val="24"/>
    </w:rPr>
  </w:style>
  <w:style w:type="character" w:customStyle="1" w:styleId="Kytu5">
    <w:name w:val="Ký tự Đầu đề 5"/>
    <w:basedOn w:val="Phngmcinhcuaoanvn"/>
    <w:link w:val="u5"/>
    <w:uiPriority w:val="9"/>
    <w:semiHidden/>
    <w:rPr>
      <w:rFonts w:asciiTheme="majorHAnsi" w:eastAsiaTheme="majorEastAsia" w:hAnsiTheme="majorHAnsi" w:cstheme="majorBidi"/>
      <w:i/>
      <w:iCs/>
      <w:sz w:val="22"/>
      <w:szCs w:val="22"/>
    </w:rPr>
  </w:style>
  <w:style w:type="character" w:customStyle="1" w:styleId="Kytu6">
    <w:name w:val="Ký tự Đầu đề 6"/>
    <w:basedOn w:val="Phngmcinhcuaoanvn"/>
    <w:link w:val="u6"/>
    <w:uiPriority w:val="9"/>
    <w:semiHidden/>
    <w:rPr>
      <w:rFonts w:asciiTheme="majorHAnsi" w:eastAsiaTheme="majorEastAsia" w:hAnsiTheme="majorHAnsi" w:cstheme="majorBidi"/>
      <w:color w:val="595959" w:themeColor="text1" w:themeTint="A6"/>
    </w:rPr>
  </w:style>
  <w:style w:type="character" w:customStyle="1" w:styleId="Kytu7">
    <w:name w:val="Ký tự Đầu đề 7"/>
    <w:basedOn w:val="Phngmcinhcuaoanvn"/>
    <w:link w:val="u7"/>
    <w:uiPriority w:val="9"/>
    <w:semiHidden/>
    <w:rPr>
      <w:rFonts w:asciiTheme="majorHAnsi" w:eastAsiaTheme="majorEastAsia" w:hAnsiTheme="majorHAnsi" w:cstheme="majorBidi"/>
      <w:i/>
      <w:iCs/>
      <w:color w:val="595959" w:themeColor="text1" w:themeTint="A6"/>
    </w:rPr>
  </w:style>
  <w:style w:type="character" w:customStyle="1" w:styleId="Kytu8">
    <w:name w:val="Ký tự Đầu đề 8"/>
    <w:basedOn w:val="Phngmcinhcuaoanvn"/>
    <w:link w:val="u8"/>
    <w:uiPriority w:val="9"/>
    <w:semiHidden/>
    <w:rPr>
      <w:rFonts w:asciiTheme="majorHAnsi" w:eastAsiaTheme="majorEastAsia" w:hAnsiTheme="majorHAnsi" w:cstheme="majorBidi"/>
      <w:smallCaps/>
      <w:color w:val="595959" w:themeColor="text1" w:themeTint="A6"/>
    </w:rPr>
  </w:style>
  <w:style w:type="character" w:customStyle="1" w:styleId="Kytu9">
    <w:name w:val="Ký tự Đầu đề 9"/>
    <w:basedOn w:val="Phngmcinhcuaoanvn"/>
    <w:link w:val="u9"/>
    <w:uiPriority w:val="9"/>
    <w:semiHidden/>
    <w:rPr>
      <w:rFonts w:asciiTheme="majorHAnsi" w:eastAsiaTheme="majorEastAsia" w:hAnsiTheme="majorHAnsi" w:cstheme="majorBidi"/>
      <w:i/>
      <w:iCs/>
      <w:smallCaps/>
      <w:color w:val="595959" w:themeColor="text1" w:themeTint="A6"/>
    </w:rPr>
  </w:style>
  <w:style w:type="paragraph" w:styleId="Tiu">
    <w:name w:val="Title"/>
    <w:basedOn w:val="Binhthng"/>
    <w:next w:val="Binhthng"/>
    <w:link w:val="TiuChar"/>
    <w:uiPriority w:val="10"/>
    <w:qFormat/>
    <w:rsid w:val="00F622E6"/>
    <w:pPr>
      <w:spacing w:after="0"/>
      <w:contextualSpacing/>
      <w:jc w:val="center"/>
    </w:pPr>
    <w:rPr>
      <w:rFonts w:eastAsiaTheme="majorEastAsia" w:cstheme="majorBidi"/>
      <w:color w:val="0D5672" w:themeColor="accent1" w:themeShade="80"/>
      <w:spacing w:val="-7"/>
      <w:sz w:val="56"/>
      <w:szCs w:val="56"/>
    </w:rPr>
  </w:style>
  <w:style w:type="character" w:customStyle="1" w:styleId="TiuChar">
    <w:name w:val="Tiêu đề Char"/>
    <w:basedOn w:val="Phngmcinhcuaoanvn"/>
    <w:link w:val="Tiu"/>
    <w:uiPriority w:val="10"/>
    <w:rsid w:val="00F622E6"/>
    <w:rPr>
      <w:rFonts w:ascii="Segoe UI" w:eastAsiaTheme="majorEastAsia" w:hAnsi="Segoe UI" w:cstheme="majorBidi"/>
      <w:color w:val="0D5672" w:themeColor="accent1" w:themeShade="80"/>
      <w:spacing w:val="-7"/>
      <w:sz w:val="56"/>
      <w:szCs w:val="56"/>
    </w:rPr>
  </w:style>
  <w:style w:type="paragraph" w:styleId="Tiuphu">
    <w:name w:val="Subtitle"/>
    <w:basedOn w:val="Binhthng"/>
    <w:next w:val="Binhthng"/>
    <w:link w:val="TiuphuChar"/>
    <w:uiPriority w:val="11"/>
    <w:qFormat/>
    <w:rsid w:val="00F622E6"/>
    <w:pPr>
      <w:numPr>
        <w:ilvl w:val="1"/>
      </w:numPr>
      <w:spacing w:after="240"/>
      <w:jc w:val="center"/>
    </w:pPr>
    <w:rPr>
      <w:rFonts w:eastAsiaTheme="majorEastAsia" w:cstheme="majorBidi"/>
      <w:i/>
      <w:iCs/>
      <w:color w:val="404040" w:themeColor="text1" w:themeTint="BF"/>
      <w:sz w:val="22"/>
      <w:szCs w:val="22"/>
    </w:rPr>
  </w:style>
  <w:style w:type="character" w:customStyle="1" w:styleId="TiuphuChar">
    <w:name w:val="Tiêu đề phụ Char"/>
    <w:basedOn w:val="Phngmcinhcuaoanvn"/>
    <w:link w:val="Tiuphu"/>
    <w:uiPriority w:val="11"/>
    <w:rsid w:val="00F622E6"/>
    <w:rPr>
      <w:rFonts w:ascii="Segoe UI" w:eastAsiaTheme="majorEastAsia" w:hAnsi="Segoe UI" w:cstheme="majorBidi"/>
      <w:i/>
      <w:iCs/>
      <w:color w:val="404040" w:themeColor="text1" w:themeTint="BF"/>
      <w:sz w:val="22"/>
      <w:szCs w:val="22"/>
    </w:rPr>
  </w:style>
  <w:style w:type="paragraph" w:customStyle="1" w:styleId="oanDanhsach">
    <w:name w:val="Đoạn Danh sách"/>
    <w:basedOn w:val="Binhthng"/>
    <w:uiPriority w:val="34"/>
    <w:qFormat/>
    <w:pPr>
      <w:ind w:left="720"/>
      <w:contextualSpacing/>
    </w:pPr>
  </w:style>
  <w:style w:type="character" w:styleId="ThamchiuTinht">
    <w:name w:val="Subtle Reference"/>
    <w:basedOn w:val="Phngmcinhcuaoanvn"/>
    <w:uiPriority w:val="31"/>
    <w:qFormat/>
    <w:rsid w:val="00A94B3F"/>
    <w:rPr>
      <w:rFonts w:ascii="Times New Roman" w:hAnsi="Times New Roman"/>
      <w:smallCaps/>
      <w:color w:val="404040" w:themeColor="text1" w:themeTint="BF"/>
    </w:rPr>
  </w:style>
  <w:style w:type="character" w:styleId="NhnmanhTinht">
    <w:name w:val="Subtle Emphasis"/>
    <w:basedOn w:val="Phngmcinhcuaoanvn"/>
    <w:uiPriority w:val="19"/>
    <w:qFormat/>
    <w:rsid w:val="00A94B3F"/>
    <w:rPr>
      <w:rFonts w:ascii="Times New Roman" w:hAnsi="Times New Roman"/>
      <w:i/>
      <w:iCs/>
      <w:color w:val="595959" w:themeColor="text1" w:themeTint="A6"/>
    </w:rPr>
  </w:style>
  <w:style w:type="character" w:styleId="Nhnmanh">
    <w:name w:val="Emphasis"/>
    <w:basedOn w:val="Phngmcinhcuaoanvn"/>
    <w:uiPriority w:val="20"/>
    <w:qFormat/>
    <w:rsid w:val="00A94B3F"/>
    <w:rPr>
      <w:rFonts w:ascii="Times New Roman" w:hAnsi="Times New Roman"/>
      <w:i/>
      <w:iCs/>
    </w:rPr>
  </w:style>
  <w:style w:type="paragraph" w:customStyle="1" w:styleId="Trichdn">
    <w:name w:val="Trích dẫn"/>
    <w:basedOn w:val="Binhthng"/>
    <w:next w:val="Binhthng"/>
    <w:link w:val="KytTrichdn"/>
    <w:uiPriority w:val="29"/>
    <w:qFormat/>
    <w:pPr>
      <w:spacing w:before="240" w:after="240" w:line="252" w:lineRule="auto"/>
      <w:ind w:left="864" w:right="864"/>
    </w:pPr>
    <w:rPr>
      <w:i/>
      <w:iCs/>
    </w:rPr>
  </w:style>
  <w:style w:type="character" w:customStyle="1" w:styleId="KytTrichdn">
    <w:name w:val="Ký tự Trích dẫn"/>
    <w:basedOn w:val="Phngmcinhcuaoanvn"/>
    <w:link w:val="Trichdn"/>
    <w:uiPriority w:val="29"/>
    <w:rPr>
      <w:i/>
      <w:iCs/>
    </w:rPr>
  </w:style>
  <w:style w:type="character" w:customStyle="1" w:styleId="NhnmanhCngmanh">
    <w:name w:val="Nhấn mạnh Cường độ mạnh"/>
    <w:basedOn w:val="Phngmcinhcuaoanvn"/>
    <w:uiPriority w:val="21"/>
    <w:qFormat/>
    <w:rsid w:val="00A94B3F"/>
    <w:rPr>
      <w:rFonts w:ascii="Times New Roman" w:hAnsi="Times New Roman"/>
      <w:b/>
      <w:bCs/>
      <w:i/>
      <w:iCs/>
    </w:rPr>
  </w:style>
  <w:style w:type="paragraph" w:customStyle="1" w:styleId="TrichdnCngmanh">
    <w:name w:val="Trích dẫn Cường độ mạnh"/>
    <w:basedOn w:val="Binhthng"/>
    <w:next w:val="Binhthng"/>
    <w:link w:val="KytTrichdnCngmanh"/>
    <w:uiPriority w:val="30"/>
    <w:qFormat/>
    <w:rsid w:val="00F622E6"/>
    <w:pPr>
      <w:spacing w:before="100" w:beforeAutospacing="1" w:after="240"/>
      <w:ind w:left="864" w:right="864"/>
    </w:pPr>
    <w:rPr>
      <w:rFonts w:eastAsiaTheme="majorEastAsia" w:cstheme="majorBidi"/>
      <w:color w:val="1481AB" w:themeColor="accent1" w:themeShade="BF"/>
      <w:sz w:val="24"/>
      <w:szCs w:val="24"/>
    </w:rPr>
  </w:style>
  <w:style w:type="character" w:customStyle="1" w:styleId="KytTrichdnCngmanh">
    <w:name w:val="Ký tự Trích dẫn Cường độ mạnh"/>
    <w:basedOn w:val="Phngmcinhcuaoanvn"/>
    <w:link w:val="TrichdnCngmanh"/>
    <w:uiPriority w:val="30"/>
    <w:rsid w:val="00F622E6"/>
    <w:rPr>
      <w:rFonts w:ascii="Segoe UI" w:eastAsiaTheme="majorEastAsia" w:hAnsi="Segoe UI" w:cstheme="majorBidi"/>
      <w:color w:val="1481AB" w:themeColor="accent1" w:themeShade="BF"/>
      <w:sz w:val="24"/>
      <w:szCs w:val="24"/>
    </w:rPr>
  </w:style>
  <w:style w:type="paragraph" w:styleId="KhngGiancach">
    <w:name w:val="No Spacing"/>
    <w:link w:val="KhngGiancachChar"/>
    <w:uiPriority w:val="1"/>
    <w:qFormat/>
    <w:rsid w:val="00A94B3F"/>
    <w:pPr>
      <w:spacing w:after="0"/>
    </w:pPr>
    <w:rPr>
      <w:rFonts w:ascii="Times New Roman" w:hAnsi="Times New Roman"/>
    </w:rPr>
  </w:style>
  <w:style w:type="character" w:styleId="TiuSach">
    <w:name w:val="Book Title"/>
    <w:basedOn w:val="Phngmcinhcuaoanvn"/>
    <w:uiPriority w:val="33"/>
    <w:qFormat/>
    <w:rsid w:val="00A94B3F"/>
    <w:rPr>
      <w:rFonts w:ascii="Times New Roman" w:hAnsi="Times New Roman"/>
      <w:b/>
      <w:bCs/>
      <w:smallCaps/>
    </w:rPr>
  </w:style>
  <w:style w:type="paragraph" w:customStyle="1" w:styleId="chuthich">
    <w:name w:val="chú thích"/>
    <w:basedOn w:val="Binhthng"/>
    <w:next w:val="Binhthng"/>
    <w:uiPriority w:val="35"/>
    <w:semiHidden/>
    <w:unhideWhenUsed/>
    <w:qFormat/>
    <w:rPr>
      <w:b/>
      <w:bCs/>
      <w:color w:val="404040" w:themeColor="text1" w:themeTint="BF"/>
      <w:sz w:val="20"/>
      <w:szCs w:val="20"/>
    </w:rPr>
  </w:style>
  <w:style w:type="character" w:customStyle="1" w:styleId="ThamchiuCngmanh">
    <w:name w:val="Tham chiếu Cường độ mạnh"/>
    <w:basedOn w:val="Phngmcinhcuaoanvn"/>
    <w:uiPriority w:val="32"/>
    <w:qFormat/>
    <w:rsid w:val="00A94B3F"/>
    <w:rPr>
      <w:rFonts w:ascii="Times New Roman" w:hAnsi="Times New Roman"/>
      <w:b/>
      <w:bCs/>
      <w:smallCaps/>
      <w:u w:val="single"/>
    </w:rPr>
  </w:style>
  <w:style w:type="character" w:customStyle="1" w:styleId="KhngGiancachChar">
    <w:name w:val="Không Giãn cách Char"/>
    <w:basedOn w:val="Phngmcinhcuaoanvn"/>
    <w:link w:val="KhngGiancach"/>
    <w:uiPriority w:val="1"/>
    <w:rsid w:val="00A94B3F"/>
    <w:rPr>
      <w:rFonts w:ascii="Times New Roman" w:hAnsi="Times New Roman"/>
    </w:rPr>
  </w:style>
  <w:style w:type="character" w:customStyle="1" w:styleId="m">
    <w:name w:val="Đậm"/>
    <w:basedOn w:val="Phngmcinhcuaoanvn"/>
    <w:uiPriority w:val="22"/>
    <w:qFormat/>
    <w:rsid w:val="00A94B3F"/>
    <w:rPr>
      <w:rFonts w:ascii="Times New Roman" w:hAnsi="Times New Roman"/>
      <w:b/>
      <w:bCs/>
    </w:rPr>
  </w:style>
  <w:style w:type="paragraph" w:customStyle="1" w:styleId="uMUCLUC">
    <w:name w:val="Đầu đề MỤC LỤC"/>
    <w:basedOn w:val="u10"/>
    <w:next w:val="Binhthng"/>
    <w:uiPriority w:val="39"/>
    <w:semiHidden/>
    <w:unhideWhenUsed/>
    <w:qFormat/>
    <w:pPr>
      <w:outlineLvl w:val="9"/>
    </w:pPr>
  </w:style>
  <w:style w:type="character" w:customStyle="1" w:styleId="u1Char">
    <w:name w:val="Đầu đề 1 Char"/>
    <w:basedOn w:val="Phngmcinhcuaoanvn"/>
    <w:link w:val="u1"/>
    <w:uiPriority w:val="9"/>
    <w:rsid w:val="00F622E6"/>
    <w:rPr>
      <w:rFonts w:ascii="Segoe UI" w:eastAsiaTheme="majorEastAsia" w:hAnsi="Segoe UI" w:cstheme="majorBidi"/>
      <w:color w:val="1481AB" w:themeColor="accent1" w:themeShade="BF"/>
      <w:sz w:val="32"/>
      <w:szCs w:val="32"/>
    </w:rPr>
  </w:style>
  <w:style w:type="character" w:customStyle="1" w:styleId="u2Char">
    <w:name w:val="Đầu đề 2 Char"/>
    <w:basedOn w:val="Phngmcinhcuaoanvn"/>
    <w:link w:val="u2"/>
    <w:uiPriority w:val="9"/>
    <w:semiHidden/>
    <w:rsid w:val="00F622E6"/>
    <w:rPr>
      <w:rFonts w:ascii="Segoe UI" w:eastAsiaTheme="majorEastAsia" w:hAnsi="Segoe UI" w:cstheme="majorBidi"/>
      <w:color w:val="1481AB" w:themeColor="accent1" w:themeShade="BF"/>
      <w:sz w:val="26"/>
      <w:szCs w:val="26"/>
    </w:rPr>
  </w:style>
  <w:style w:type="character" w:styleId="NhnmanhTngcng">
    <w:name w:val="Intense Emphasis"/>
    <w:basedOn w:val="Phngmcinhcuaoanvn"/>
    <w:uiPriority w:val="21"/>
    <w:qFormat/>
    <w:rsid w:val="00A94B3F"/>
    <w:rPr>
      <w:rFonts w:ascii="Times New Roman" w:hAnsi="Times New Roman"/>
      <w:i/>
      <w:iCs/>
      <w:color w:val="1CADE4" w:themeColor="accent1"/>
    </w:rPr>
  </w:style>
  <w:style w:type="character" w:styleId="Manh">
    <w:name w:val="Strong"/>
    <w:basedOn w:val="Phngmcinhcuaoanvn"/>
    <w:uiPriority w:val="22"/>
    <w:qFormat/>
    <w:rsid w:val="00A94B3F"/>
    <w:rPr>
      <w:rFonts w:ascii="Times New Roman" w:hAnsi="Times New Roman"/>
      <w:b/>
      <w:bCs/>
    </w:rPr>
  </w:style>
  <w:style w:type="paragraph" w:styleId="Litrichdn">
    <w:name w:val="Quote"/>
    <w:basedOn w:val="Binhthng"/>
    <w:next w:val="Binhthng"/>
    <w:link w:val="LitrichdnChar"/>
    <w:uiPriority w:val="29"/>
    <w:qFormat/>
    <w:rsid w:val="00F622E6"/>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rsid w:val="00F622E6"/>
    <w:rPr>
      <w:rFonts w:ascii="Segoe UI" w:hAnsi="Segoe UI"/>
      <w:i/>
      <w:iCs/>
      <w:color w:val="404040" w:themeColor="text1" w:themeTint="BF"/>
    </w:rPr>
  </w:style>
  <w:style w:type="paragraph" w:styleId="Nhaykepm">
    <w:name w:val="Intense Quote"/>
    <w:basedOn w:val="Binhthng"/>
    <w:next w:val="Binhthng"/>
    <w:link w:val="NhaykepmChar"/>
    <w:uiPriority w:val="30"/>
    <w:qFormat/>
    <w:rsid w:val="00F622E6"/>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NhaykepmChar">
    <w:name w:val="Nháy kép Đậm Char"/>
    <w:basedOn w:val="Phngmcinhcuaoanvn"/>
    <w:link w:val="Nhaykepm"/>
    <w:uiPriority w:val="30"/>
    <w:rsid w:val="00F622E6"/>
    <w:rPr>
      <w:rFonts w:ascii="Segoe UI" w:hAnsi="Segoe UI"/>
      <w:i/>
      <w:iCs/>
      <w:color w:val="1CADE4" w:themeColor="accent1"/>
    </w:rPr>
  </w:style>
  <w:style w:type="character" w:styleId="ThamchiuTngcng">
    <w:name w:val="Intense Reference"/>
    <w:basedOn w:val="Phngmcinhcuaoanvn"/>
    <w:uiPriority w:val="32"/>
    <w:qFormat/>
    <w:rsid w:val="00A94B3F"/>
    <w:rPr>
      <w:rFonts w:ascii="Times New Roman" w:hAnsi="Times New Roman"/>
      <w:b/>
      <w:bCs/>
      <w:smallCaps/>
      <w:color w:val="1CADE4" w:themeColor="accent1"/>
      <w:spacing w:val="5"/>
    </w:rPr>
  </w:style>
  <w:style w:type="paragraph" w:styleId="oancuaDanhsach">
    <w:name w:val="List Paragraph"/>
    <w:basedOn w:val="Binhthng"/>
    <w:uiPriority w:val="34"/>
    <w:qFormat/>
    <w:rsid w:val="00F6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33d27e29-ff2e-41a1-ae47-f7a39f7606c1" xsi:nil="true"/>
    <AssetExpire xmlns="33d27e29-ff2e-41a1-ae47-f7a39f7606c1">2029-01-01T08:00:00+00:00</AssetExpire>
    <CampaignTagsTaxHTField0 xmlns="33d27e29-ff2e-41a1-ae47-f7a39f7606c1">
      <Terms xmlns="http://schemas.microsoft.com/office/infopath/2007/PartnerControls"/>
    </CampaignTagsTaxHTField0>
    <IntlLangReviewDate xmlns="33d27e29-ff2e-41a1-ae47-f7a39f7606c1" xsi:nil="true"/>
    <TPFriendlyName xmlns="33d27e29-ff2e-41a1-ae47-f7a39f7606c1" xsi:nil="true"/>
    <IntlLangReview xmlns="33d27e29-ff2e-41a1-ae47-f7a39f7606c1">false</IntlLangReview>
    <LocLastLocAttemptVersionLookup xmlns="33d27e29-ff2e-41a1-ae47-f7a39f7606c1">864583</LocLastLocAttemptVersionLookup>
    <PolicheckWords xmlns="33d27e29-ff2e-41a1-ae47-f7a39f7606c1" xsi:nil="true"/>
    <SubmitterId xmlns="33d27e29-ff2e-41a1-ae47-f7a39f7606c1" xsi:nil="true"/>
    <AcquiredFrom xmlns="33d27e29-ff2e-41a1-ae47-f7a39f7606c1">Internal MS</AcquiredFrom>
    <EditorialStatus xmlns="33d27e29-ff2e-41a1-ae47-f7a39f7606c1">Complete</EditorialStatus>
    <Markets xmlns="33d27e29-ff2e-41a1-ae47-f7a39f7606c1"/>
    <OriginAsset xmlns="33d27e29-ff2e-41a1-ae47-f7a39f7606c1" xsi:nil="true"/>
    <AssetStart xmlns="33d27e29-ff2e-41a1-ae47-f7a39f7606c1">2012-11-01T05:00:00+00:00</AssetStart>
    <FriendlyTitle xmlns="33d27e29-ff2e-41a1-ae47-f7a39f7606c1" xsi:nil="true"/>
    <MarketSpecific xmlns="33d27e29-ff2e-41a1-ae47-f7a39f7606c1">false</MarketSpecific>
    <TPNamespace xmlns="33d27e29-ff2e-41a1-ae47-f7a39f7606c1" xsi:nil="true"/>
    <PublishStatusLookup xmlns="33d27e29-ff2e-41a1-ae47-f7a39f7606c1">
      <Value>87891</Value>
    </PublishStatusLookup>
    <APAuthor xmlns="33d27e29-ff2e-41a1-ae47-f7a39f7606c1">
      <UserInfo>
        <DisplayName>MIDDLEEAST\v-keerth</DisplayName>
        <AccountId>2799</AccountId>
        <AccountType/>
      </UserInfo>
    </APAuthor>
    <TPCommandLine xmlns="33d27e29-ff2e-41a1-ae47-f7a39f7606c1" xsi:nil="true"/>
    <IntlLangReviewer xmlns="33d27e29-ff2e-41a1-ae47-f7a39f7606c1" xsi:nil="true"/>
    <OpenTemplate xmlns="33d27e29-ff2e-41a1-ae47-f7a39f7606c1">true</OpenTemplate>
    <CSXSubmissionDate xmlns="33d27e29-ff2e-41a1-ae47-f7a39f7606c1" xsi:nil="true"/>
    <TaxCatchAll xmlns="33d27e29-ff2e-41a1-ae47-f7a39f7606c1"/>
    <Manager xmlns="33d27e29-ff2e-41a1-ae47-f7a39f7606c1" xsi:nil="true"/>
    <NumericId xmlns="33d27e29-ff2e-41a1-ae47-f7a39f7606c1" xsi:nil="true"/>
    <ParentAssetId xmlns="33d27e29-ff2e-41a1-ae47-f7a39f7606c1" xsi:nil="true"/>
    <OriginalSourceMarket xmlns="33d27e29-ff2e-41a1-ae47-f7a39f7606c1">english</OriginalSourceMarket>
    <ApprovalStatus xmlns="33d27e29-ff2e-41a1-ae47-f7a39f7606c1">InProgress</ApprovalStatus>
    <TPComponent xmlns="33d27e29-ff2e-41a1-ae47-f7a39f7606c1" xsi:nil="true"/>
    <EditorialTags xmlns="33d27e29-ff2e-41a1-ae47-f7a39f7606c1" xsi:nil="true"/>
    <TPExecutable xmlns="33d27e29-ff2e-41a1-ae47-f7a39f7606c1" xsi:nil="true"/>
    <TPLaunchHelpLink xmlns="33d27e29-ff2e-41a1-ae47-f7a39f7606c1" xsi:nil="true"/>
    <LocComments xmlns="33d27e29-ff2e-41a1-ae47-f7a39f7606c1" xsi:nil="true"/>
    <LocRecommendedHandoff xmlns="33d27e29-ff2e-41a1-ae47-f7a39f7606c1" xsi:nil="true"/>
    <SourceTitle xmlns="33d27e29-ff2e-41a1-ae47-f7a39f7606c1" xsi:nil="true"/>
    <CSXUpdate xmlns="33d27e29-ff2e-41a1-ae47-f7a39f7606c1">false</CSXUpdate>
    <IntlLocPriority xmlns="33d27e29-ff2e-41a1-ae47-f7a39f7606c1" xsi:nil="true"/>
    <UAProjectedTotalWords xmlns="33d27e29-ff2e-41a1-ae47-f7a39f7606c1" xsi:nil="true"/>
    <AssetType xmlns="33d27e29-ff2e-41a1-ae47-f7a39f7606c1">TP</AssetType>
    <MachineTranslated xmlns="33d27e29-ff2e-41a1-ae47-f7a39f7606c1">false</MachineTranslated>
    <OutputCachingOn xmlns="33d27e29-ff2e-41a1-ae47-f7a39f7606c1">false</OutputCachingOn>
    <TemplateStatus xmlns="33d27e29-ff2e-41a1-ae47-f7a39f7606c1">Complete</TemplateStatus>
    <IsSearchable xmlns="33d27e29-ff2e-41a1-ae47-f7a39f7606c1">true</IsSearchable>
    <ContentItem xmlns="33d27e29-ff2e-41a1-ae47-f7a39f7606c1" xsi:nil="true"/>
    <HandoffToMSDN xmlns="33d27e29-ff2e-41a1-ae47-f7a39f7606c1" xsi:nil="true"/>
    <ShowIn xmlns="33d27e29-ff2e-41a1-ae47-f7a39f7606c1">Show everywhere</ShowIn>
    <ThumbnailAssetId xmlns="33d27e29-ff2e-41a1-ae47-f7a39f7606c1" xsi:nil="true"/>
    <UALocComments xmlns="33d27e29-ff2e-41a1-ae47-f7a39f7606c1" xsi:nil="true"/>
    <UALocRecommendation xmlns="33d27e29-ff2e-41a1-ae47-f7a39f7606c1">Localize</UALocRecommendation>
    <LastModifiedDateTime xmlns="33d27e29-ff2e-41a1-ae47-f7a39f7606c1" xsi:nil="true"/>
    <LegacyData xmlns="33d27e29-ff2e-41a1-ae47-f7a39f7606c1" xsi:nil="true"/>
    <LocManualTestRequired xmlns="33d27e29-ff2e-41a1-ae47-f7a39f7606c1">false</LocManualTestRequired>
    <LocMarketGroupTiers2 xmlns="33d27e29-ff2e-41a1-ae47-f7a39f7606c1" xsi:nil="true"/>
    <ClipArtFilename xmlns="33d27e29-ff2e-41a1-ae47-f7a39f7606c1" xsi:nil="true"/>
    <TPApplication xmlns="33d27e29-ff2e-41a1-ae47-f7a39f7606c1" xsi:nil="true"/>
    <CSXHash xmlns="33d27e29-ff2e-41a1-ae47-f7a39f7606c1" xsi:nil="true"/>
    <DirectSourceMarket xmlns="33d27e29-ff2e-41a1-ae47-f7a39f7606c1">english</DirectSourceMarket>
    <PrimaryImageGen xmlns="33d27e29-ff2e-41a1-ae47-f7a39f7606c1">true</PrimaryImageGen>
    <PlannedPubDate xmlns="33d27e29-ff2e-41a1-ae47-f7a39f7606c1" xsi:nil="true"/>
    <CSXSubmissionMarket xmlns="33d27e29-ff2e-41a1-ae47-f7a39f7606c1" xsi:nil="true"/>
    <Downloads xmlns="33d27e29-ff2e-41a1-ae47-f7a39f7606c1">0</Downloads>
    <ArtSampleDocs xmlns="33d27e29-ff2e-41a1-ae47-f7a39f7606c1" xsi:nil="true"/>
    <TrustLevel xmlns="33d27e29-ff2e-41a1-ae47-f7a39f7606c1">1 Microsoft Managed Content</TrustLevel>
    <BlockPublish xmlns="33d27e29-ff2e-41a1-ae47-f7a39f7606c1">false</BlockPublish>
    <TPLaunchHelpLinkType xmlns="33d27e29-ff2e-41a1-ae47-f7a39f7606c1">Template</TPLaunchHelpLinkType>
    <LocalizationTagsTaxHTField0 xmlns="33d27e29-ff2e-41a1-ae47-f7a39f7606c1">
      <Terms xmlns="http://schemas.microsoft.com/office/infopath/2007/PartnerControls"/>
    </LocalizationTagsTaxHTField0>
    <BusinessGroup xmlns="33d27e29-ff2e-41a1-ae47-f7a39f7606c1" xsi:nil="true"/>
    <Providers xmlns="33d27e29-ff2e-41a1-ae47-f7a39f7606c1" xsi:nil="true"/>
    <TemplateTemplateType xmlns="33d27e29-ff2e-41a1-ae47-f7a39f7606c1">Word Document Template</TemplateTemplateType>
    <TimesCloned xmlns="33d27e29-ff2e-41a1-ae47-f7a39f7606c1" xsi:nil="true"/>
    <TPAppVersion xmlns="33d27e29-ff2e-41a1-ae47-f7a39f7606c1" xsi:nil="true"/>
    <VoteCount xmlns="33d27e29-ff2e-41a1-ae47-f7a39f7606c1" xsi:nil="true"/>
    <FeatureTagsTaxHTField0 xmlns="33d27e29-ff2e-41a1-ae47-f7a39f7606c1">
      <Terms xmlns="http://schemas.microsoft.com/office/infopath/2007/PartnerControls"/>
    </FeatureTagsTaxHTField0>
    <Provider xmlns="33d27e29-ff2e-41a1-ae47-f7a39f7606c1" xsi:nil="true"/>
    <UACurrentWords xmlns="33d27e29-ff2e-41a1-ae47-f7a39f7606c1" xsi:nil="true"/>
    <AssetId xmlns="33d27e29-ff2e-41a1-ae47-f7a39f7606c1">TP103750035</AssetId>
    <TPClientViewer xmlns="33d27e29-ff2e-41a1-ae47-f7a39f7606c1" xsi:nil="true"/>
    <DSATActionTaken xmlns="33d27e29-ff2e-41a1-ae47-f7a39f7606c1" xsi:nil="true"/>
    <APEditor xmlns="33d27e29-ff2e-41a1-ae47-f7a39f7606c1">
      <UserInfo>
        <DisplayName/>
        <AccountId xsi:nil="true"/>
        <AccountType/>
      </UserInfo>
    </APEditor>
    <TPInstallLocation xmlns="33d27e29-ff2e-41a1-ae47-f7a39f7606c1" xsi:nil="true"/>
    <OOCacheId xmlns="33d27e29-ff2e-41a1-ae47-f7a39f7606c1" xsi:nil="true"/>
    <IsDeleted xmlns="33d27e29-ff2e-41a1-ae47-f7a39f7606c1">false</IsDeleted>
    <PublishTargets xmlns="33d27e29-ff2e-41a1-ae47-f7a39f7606c1">OfficeOnlineVNext</PublishTargets>
    <ApprovalLog xmlns="33d27e29-ff2e-41a1-ae47-f7a39f7606c1" xsi:nil="true"/>
    <BugNumber xmlns="33d27e29-ff2e-41a1-ae47-f7a39f7606c1" xsi:nil="true"/>
    <CrawlForDependencies xmlns="33d27e29-ff2e-41a1-ae47-f7a39f7606c1">false</CrawlForDependencies>
    <InternalTagsTaxHTField0 xmlns="33d27e29-ff2e-41a1-ae47-f7a39f7606c1">
      <Terms xmlns="http://schemas.microsoft.com/office/infopath/2007/PartnerControls"/>
    </InternalTagsTaxHTField0>
    <LastHandOff xmlns="33d27e29-ff2e-41a1-ae47-f7a39f7606c1" xsi:nil="true"/>
    <Milestone xmlns="33d27e29-ff2e-41a1-ae47-f7a39f7606c1" xsi:nil="true"/>
    <OriginalRelease xmlns="33d27e29-ff2e-41a1-ae47-f7a39f7606c1">15</OriginalRelease>
    <RecommendationsModifier xmlns="33d27e29-ff2e-41a1-ae47-f7a39f7606c1" xsi:nil="true"/>
    <ScenarioTagsTaxHTField0 xmlns="33d27e29-ff2e-41a1-ae47-f7a39f7606c1">
      <Terms xmlns="http://schemas.microsoft.com/office/infopath/2007/PartnerControls"/>
    </ScenarioTagsTaxHTField0>
    <UANotes xmlns="33d27e29-ff2e-41a1-ae47-f7a39f7606c1" xsi:nil="true"/>
    <NumOfRatings xmlns="33d27e29-ff2e-41a1-ae47-f7a39f7606c1" xsi:nil="true"/>
  </documentManagement>
</p:properties>
</file>

<file path=customXml/itemProps1.xml><?xml version="1.0" encoding="utf-8"?>
<ds:datastoreItem xmlns:ds="http://schemas.openxmlformats.org/officeDocument/2006/customXml" ds:itemID="{7A427A6E-BA4B-4B77-A1B4-1972EB642221}"/>
</file>

<file path=customXml/itemProps2.xml><?xml version="1.0" encoding="utf-8"?>
<ds:datastoreItem xmlns:ds="http://schemas.openxmlformats.org/officeDocument/2006/customXml" ds:itemID="{0CFFA340-D084-4AD0-997B-3A72AA496280}"/>
</file>

<file path=customXml/itemProps3.xml><?xml version="1.0" encoding="utf-8"?>
<ds:datastoreItem xmlns:ds="http://schemas.openxmlformats.org/officeDocument/2006/customXml" ds:itemID="{D6992FE8-E5F0-4462-AC0D-AE972C96F185}"/>
</file>

<file path=docProps/app.xml><?xml version="1.0" encoding="utf-8"?>
<Properties xmlns="http://schemas.openxmlformats.org/officeDocument/2006/extended-properties" xmlns:vt="http://schemas.openxmlformats.org/officeDocument/2006/docPropsVTypes">
  <Template>Flow_TP103750035</Template>
  <TotalTime>33</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Nitikorn  Vongijlerpattana</cp:lastModifiedBy>
  <cp:revision>3</cp:revision>
  <dcterms:created xsi:type="dcterms:W3CDTF">2012-10-18T18:36:00Z</dcterms:created>
  <dcterms:modified xsi:type="dcterms:W3CDTF">2013-01-17T09:28:00Z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