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ảng bố trí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Tiu"/>
            </w:pPr>
            <w:r>
              <w:rPr>
                <w:lang w:val="vi-VN" w:bidi="vi-VN"/>
              </w:rPr>
              <w:t>Lịch niên học [Đại học hoặc Tên Tổ chức]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Tiuphu"/>
            </w:pPr>
            <w:r>
              <w:rPr>
                <w:lang w:val="vi-VN" w:bidi="vi-VN"/>
              </w:rPr>
              <w:t>2017 đến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KhngDncch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KhngDncch"/>
            </w:pPr>
          </w:p>
        </w:tc>
      </w:tr>
    </w:tbl>
    <w:p w:rsidR="00A70674" w:rsidRDefault="00A70674">
      <w:pPr>
        <w:pStyle w:val="KhngDncch"/>
      </w:pPr>
    </w:p>
    <w:tbl>
      <w:tblPr>
        <w:tblStyle w:val="BngBtr"/>
        <w:tblW w:w="0" w:type="auto"/>
        <w:tblLayout w:type="fixed"/>
        <w:tblLook w:val="04A0" w:firstRow="1" w:lastRow="0" w:firstColumn="1" w:lastColumn="0" w:noHBand="0" w:noVBand="1"/>
        <w:tblCaption w:val="Bảng bố trí lịch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Thg8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20546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20546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20546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20546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6254A" w:rsidRDefault="00E20546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</w:tr>
                  <w:tr w:rsidR="00E118A4" w:rsidTr="00D36CA0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val="vi-VN" w:bidi="vi-V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Pr="00AF726A" w:rsidRDefault="00E118A4" w:rsidP="00E118A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726A" w:rsidRDefault="00E118A4" w:rsidP="00E118A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726A" w:rsidRDefault="00E118A4" w:rsidP="00E118A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726A" w:rsidRDefault="00E118A4" w:rsidP="00E118A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726A" w:rsidRDefault="00E118A4" w:rsidP="00E118A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726A" w:rsidRDefault="00E118A4" w:rsidP="00E118A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AF726A" w:rsidRDefault="00E118A4" w:rsidP="00E118A4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Thg9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2054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Pr="0056254A" w:rsidRDefault="00E20546" w:rsidP="00E20546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</w:tr>
                  <w:tr w:rsidR="00E20546" w:rsidTr="00D36CA0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E20546" w:rsidRPr="00D36CA0" w:rsidRDefault="00E20546" w:rsidP="00E20546">
                        <w:r w:rsidRPr="00D36CA0"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Thg10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2054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Pr="0056254A" w:rsidRDefault="00E20546" w:rsidP="00E20546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Thg11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2054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Pr="0056254A" w:rsidRDefault="00E20546" w:rsidP="00E20546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Thg12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2054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Pr="0056254A" w:rsidRDefault="00E20546" w:rsidP="00E20546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31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Thg1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2054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Pr="0056254A" w:rsidRDefault="00E20546" w:rsidP="00E20546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Thg2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2054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Pr="0056254A" w:rsidRDefault="00E20546" w:rsidP="00E20546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Thg3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2054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Pr="0056254A" w:rsidRDefault="00E20546" w:rsidP="00E20546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>
                        <w:r>
                          <w:rPr>
                            <w:lang w:val="vi-VN" w:bidi="vi-V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20546" w:rsidRDefault="00E20546" w:rsidP="00E20546"/>
                    </w:tc>
                  </w:tr>
                  <w:tr w:rsidR="00E20546" w:rsidTr="00A70674"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20546" w:rsidRPr="00AF726A" w:rsidRDefault="00E20546" w:rsidP="00E20546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Thg4 2018</w:t>
                  </w:r>
                </w:p>
              </w:tc>
            </w:tr>
            <w:tr w:rsidR="00A7067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E7D6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Pr="0056254A" w:rsidRDefault="009E7D64" w:rsidP="009E7D64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9E7D64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</w:tr>
                  <w:tr w:rsidR="009E7D64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Thg5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E7D6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Pr="0056254A" w:rsidRDefault="009E7D64" w:rsidP="009E7D64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</w:tr>
                  <w:tr w:rsidR="009E7D64" w:rsidTr="00D36CA0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Thg6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E7D6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Pr="0056254A" w:rsidRDefault="009E7D64" w:rsidP="009E7D64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E7D64" w:rsidRPr="00AF726A" w:rsidRDefault="009E7D64" w:rsidP="009E7D64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BtrThng"/>
              <w:tblW w:w="5000" w:type="pct"/>
              <w:tblLayout w:type="fixed"/>
              <w:tblLook w:val="04A0" w:firstRow="1" w:lastRow="0" w:firstColumn="1" w:lastColumn="0" w:noHBand="0" w:noVBand="1"/>
              <w:tblCaption w:val="Bảng bố trí tháng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val="vi-VN" w:bidi="vi-VN"/>
                    </w:rPr>
                    <w:t>Thg7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BngThng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Bảng Tháng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E7D6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E7D64" w:rsidRDefault="009E7D64" w:rsidP="009E7D64">
                        <w:bookmarkStart w:id="0" w:name="_GoBack" w:colFirst="0" w:colLast="0"/>
                        <w:r>
                          <w:rPr>
                            <w:lang w:val="vi-VN" w:bidi="vi-VN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B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Pr="0056254A" w:rsidRDefault="009E7D64" w:rsidP="009E7D64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  <w:lang w:val="vi-VN" w:bidi="vi-VN"/>
                          </w:rPr>
                          <w:t>C</w:t>
                        </w:r>
                      </w:p>
                    </w:tc>
                  </w:tr>
                  <w:bookmarkEnd w:id="0"/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8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15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22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29</w:t>
                        </w:r>
                      </w:p>
                    </w:tc>
                  </w:tr>
                  <w:tr w:rsidR="009E7D64" w:rsidTr="00A70674"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>
                        <w:r>
                          <w:rPr>
                            <w:lang w:val="vi-VN" w:bidi="vi-VN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  <w:tc>
                      <w:tcPr>
                        <w:tcW w:w="448" w:type="dxa"/>
                      </w:tcPr>
                      <w:p w:rsidR="009E7D64" w:rsidRDefault="009E7D64" w:rsidP="009E7D6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</w:tbl>
    <w:p w:rsidR="00A70674" w:rsidRDefault="00E118A4">
      <w:pPr>
        <w:pStyle w:val="u1"/>
      </w:pPr>
      <w:r>
        <w:rPr>
          <w:lang w:val="vi-VN" w:bidi="vi-VN"/>
        </w:rPr>
        <w:t>Ngày quan trọng</w:t>
      </w:r>
    </w:p>
    <w:p w:rsidR="00A70674" w:rsidRDefault="00E118A4">
      <w:r>
        <w:rPr>
          <w:lang w:val="vi-VN" w:bidi="vi-VN"/>
        </w:rPr>
        <w:t>Để tô bóng (hoặc xóa) các ô trong bảng tháng, hãy chọn các ô để tô bóng, rồi trên tab Thiết kế Công cụ Bảng, chọn Tô bóng Ô.</w:t>
      </w:r>
    </w:p>
    <w:p w:rsidR="00A70674" w:rsidRDefault="00E118A4">
      <w:r>
        <w:rPr>
          <w:lang w:val="vi-VN" w:bidi="vi-VN"/>
        </w:rPr>
        <w:t>Để xem lịch này với tất cả định dạng và bố trí, trên tab Dạng xem, hãy chọn Dạng xem Đọc.</w:t>
      </w:r>
    </w:p>
    <w:p w:rsidR="00A70674" w:rsidRDefault="00E118A4">
      <w:pPr>
        <w:pStyle w:val="u1"/>
      </w:pPr>
      <w:r>
        <w:rPr>
          <w:lang w:val="vi-VN" w:bidi="vi-VN"/>
        </w:rPr>
        <w:t>Học kỳ Mùa thu Từ Ngày-Đến Ngày</w:t>
      </w:r>
    </w:p>
    <w:tbl>
      <w:tblPr>
        <w:tblStyle w:val="Hk1"/>
        <w:tblW w:w="0" w:type="auto"/>
        <w:tblLook w:val="0600" w:firstRow="0" w:lastRow="0" w:firstColumn="0" w:lastColumn="0" w:noHBand="1" w:noVBand="1"/>
        <w:tblCaption w:val="Ngày/Ghi chú Quan trọng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val="vi-VN" w:bidi="vi-VN"/>
              </w:rPr>
              <w:t>22/08 đăng ký, 15/09 ngày cuối cùng nhận đăng ký</w:t>
            </w:r>
          </w:p>
        </w:tc>
      </w:tr>
    </w:tbl>
    <w:p w:rsidR="00A70674" w:rsidRDefault="00E118A4">
      <w:pPr>
        <w:pStyle w:val="u1"/>
      </w:pPr>
      <w:r>
        <w:rPr>
          <w:lang w:val="vi-VN" w:bidi="vi-VN"/>
        </w:rPr>
        <w:t>Học kỳ Mùa xuân Từ Ngày-Đến Ngày</w:t>
      </w:r>
    </w:p>
    <w:tbl>
      <w:tblPr>
        <w:tblStyle w:val="Hk2"/>
        <w:tblW w:w="0" w:type="auto"/>
        <w:tblLook w:val="0600" w:firstRow="0" w:lastRow="0" w:firstColumn="0" w:lastColumn="0" w:noHBand="1" w:noVBand="1"/>
        <w:tblCaption w:val="Ngày/Ghi chú Quan trọng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val="vi-VN" w:bidi="vi-VN"/>
              </w:rPr>
              <w:t>02/04 – 06/04 Nghỉ xuân</w:t>
            </w:r>
          </w:p>
        </w:tc>
      </w:tr>
    </w:tbl>
    <w:p w:rsidR="00A70674" w:rsidRDefault="00E118A4">
      <w:pPr>
        <w:pStyle w:val="u1"/>
      </w:pPr>
      <w:r>
        <w:rPr>
          <w:lang w:val="vi-VN" w:bidi="vi-VN"/>
        </w:rPr>
        <w:t>Chương trình Mùa hè Từ Ngày-Đến Ngày</w:t>
      </w:r>
    </w:p>
    <w:tbl>
      <w:tblPr>
        <w:tblStyle w:val="Hk3"/>
        <w:tblW w:w="0" w:type="auto"/>
        <w:tblLook w:val="0600" w:firstRow="0" w:lastRow="0" w:firstColumn="0" w:lastColumn="0" w:noHBand="1" w:noVBand="1"/>
        <w:tblCaption w:val="Ngày/Ghi chú Quan trọng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val="vi-VN" w:bidi="vi-VN"/>
              </w:rPr>
              <w:t>25/05 đăng ký</w:t>
            </w:r>
          </w:p>
        </w:tc>
      </w:tr>
    </w:tbl>
    <w:p w:rsidR="00A70674" w:rsidRDefault="00A70674">
      <w:pPr>
        <w:pStyle w:val="KhngDncch"/>
      </w:pPr>
    </w:p>
    <w:sectPr w:rsidR="00A70674" w:rsidSect="00974A03">
      <w:footerReference w:type="default" r:id="rId7"/>
      <w:pgSz w:w="11906" w:h="16838" w:code="9"/>
      <w:pgMar w:top="1134" w:right="556" w:bottom="289" w:left="5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C5" w:rsidRDefault="007609C5" w:rsidP="00D66EE9">
      <w:pPr>
        <w:spacing w:after="0"/>
      </w:pPr>
      <w:r>
        <w:separator/>
      </w:r>
    </w:p>
  </w:endnote>
  <w:endnote w:type="continuationSeparator" w:id="0">
    <w:p w:rsidR="007609C5" w:rsidRDefault="007609C5" w:rsidP="00D6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46" w:rsidRPr="00D66EE9" w:rsidRDefault="00E20546" w:rsidP="00D66EE9">
    <w:pPr>
      <w:pStyle w:val="Chntrang"/>
      <w:tabs>
        <w:tab w:val="left" w:pos="1155"/>
      </w:tabs>
      <w:rPr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C5" w:rsidRDefault="007609C5" w:rsidP="00D66EE9">
      <w:pPr>
        <w:spacing w:after="0"/>
      </w:pPr>
      <w:r>
        <w:separator/>
      </w:r>
    </w:p>
  </w:footnote>
  <w:footnote w:type="continuationSeparator" w:id="0">
    <w:p w:rsidR="007609C5" w:rsidRDefault="007609C5" w:rsidP="00D66E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344DE6"/>
    <w:rsid w:val="004A6C50"/>
    <w:rsid w:val="0056254A"/>
    <w:rsid w:val="007609C5"/>
    <w:rsid w:val="00974A03"/>
    <w:rsid w:val="009E7D64"/>
    <w:rsid w:val="009F65F2"/>
    <w:rsid w:val="00A70674"/>
    <w:rsid w:val="00AF726A"/>
    <w:rsid w:val="00C4474E"/>
    <w:rsid w:val="00D36CA0"/>
    <w:rsid w:val="00D66EE9"/>
    <w:rsid w:val="00E118A4"/>
    <w:rsid w:val="00E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429BE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vi-VN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link w:val="Tiu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uChar">
    <w:name w:val="Tiêu đề Char"/>
    <w:basedOn w:val="Phngmcinhcuaoanvn"/>
    <w:link w:val="Tiu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phu">
    <w:name w:val="Subtitle"/>
    <w:basedOn w:val="Tiu"/>
    <w:link w:val="TiuphuChar"/>
    <w:uiPriority w:val="3"/>
    <w:unhideWhenUsed/>
    <w:qFormat/>
    <w:pPr>
      <w:numPr>
        <w:ilvl w:val="1"/>
      </w:numPr>
      <w:jc w:val="center"/>
    </w:pPr>
  </w:style>
  <w:style w:type="character" w:customStyle="1" w:styleId="TiuphuChar">
    <w:name w:val="Tiêu đề phụ Char"/>
    <w:basedOn w:val="Phngmcinhcuaoanvn"/>
    <w:link w:val="Tiuphu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ongchuthich">
    <w:name w:val="Balloon Text"/>
    <w:basedOn w:val="Binhthng"/>
    <w:link w:val="BongchuthichChar"/>
    <w:uiPriority w:val="99"/>
    <w:semiHidden/>
    <w:unhideWhenUsed/>
    <w:rPr>
      <w:rFonts w:ascii="Segoe UI" w:hAnsi="Segoe UI" w:cs="Segoe UI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</w:rPr>
  </w:style>
  <w:style w:type="table" w:customStyle="1" w:styleId="BngBtr">
    <w:name w:val="Bảng Bố trí"/>
    <w:basedOn w:val="BangThngthng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BtrThng">
    <w:name w:val="Bố trí Tháng"/>
    <w:basedOn w:val="BangThngthng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BngThng">
    <w:name w:val="Bảng Tháng"/>
    <w:basedOn w:val="BangThngthng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Hk1">
    <w:name w:val="Hk 1"/>
    <w:basedOn w:val="BangThngthng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KhngDncch">
    <w:name w:val="No Spacing"/>
    <w:uiPriority w:val="98"/>
    <w:unhideWhenUsed/>
    <w:qFormat/>
    <w:pPr>
      <w:spacing w:after="0"/>
    </w:pPr>
  </w:style>
  <w:style w:type="table" w:customStyle="1" w:styleId="Hk2">
    <w:name w:val="Hk 2"/>
    <w:basedOn w:val="BangThngthng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Hk3">
    <w:name w:val="Hk 3"/>
    <w:basedOn w:val="BangThngthng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Chntrang">
    <w:name w:val="footer"/>
    <w:basedOn w:val="Binhthng"/>
    <w:link w:val="ChntrangChar"/>
    <w:uiPriority w:val="99"/>
    <w:pPr>
      <w:spacing w:after="0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paragraph" w:styleId="utrang">
    <w:name w:val="header"/>
    <w:basedOn w:val="Binhthng"/>
    <w:link w:val="utrangChar"/>
    <w:uiPriority w:val="99"/>
    <w:pPr>
      <w:spacing w:after="0"/>
    </w:pPr>
  </w:style>
  <w:style w:type="character" w:customStyle="1" w:styleId="utrangChar">
    <w:name w:val="Đầu trang Char"/>
    <w:basedOn w:val="Phngmcinhcuaoanvn"/>
    <w:link w:val="utrang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F8D0-188C-4F25-B7A8-D77E3256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7</cp:revision>
  <cp:lastPrinted>2013-08-13T15:35:00Z</cp:lastPrinted>
  <dcterms:created xsi:type="dcterms:W3CDTF">2017-09-11T16:33:00Z</dcterms:created>
  <dcterms:modified xsi:type="dcterms:W3CDTF">2017-11-02T06:31:00Z</dcterms:modified>
</cp:coreProperties>
</file>