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Pr="0097747F" w:rsidRDefault="008E6990" w:rsidP="001002DC">
      <w:pPr>
        <w:pStyle w:val="Title"/>
        <w:rPr>
          <w:rFonts w:ascii="Segoe UI" w:hAnsi="Segoe UI" w:cs="Segoe UI"/>
        </w:rPr>
      </w:pPr>
      <w:r w:rsidRPr="0097747F">
        <w:rPr>
          <w:rFonts w:ascii="Segoe UI" w:hAnsi="Segoe UI" w:cs="Segoe UI"/>
          <w:lang w:val="vi-VN" w:bidi="vi-VN"/>
        </w:rPr>
        <w:t>[Tiêu đề của sách nhỏ quảng cáo]</w:t>
      </w:r>
    </w:p>
    <w:p w:rsidR="008E6990" w:rsidRPr="0097747F" w:rsidRDefault="008E6990" w:rsidP="00234A8C">
      <w:pPr>
        <w:pStyle w:val="nh"/>
        <w:rPr>
          <w:rFonts w:ascii="Segoe UI" w:hAnsi="Segoe UI" w:cs="Segoe UI"/>
        </w:rPr>
      </w:pPr>
      <w:r w:rsidRPr="0097747F">
        <w:rPr>
          <w:rFonts w:ascii="Segoe UI" w:hAnsi="Segoe UI" w:cs="Segoe UI"/>
          <w:lang w:val="vi-VN" w:bidi="vi-VN"/>
        </w:rPr>
        <w:drawing>
          <wp:inline distT="0" distB="0" distL="0" distR="0" wp14:anchorId="4A4CAC10" wp14:editId="153485F9">
            <wp:extent cx="6854190" cy="4481604"/>
            <wp:effectExtent l="0" t="0" r="3810" b="0"/>
            <wp:docPr id="5" name="Ảnh 5" title="Đường đi dạo ven biển hướng ra đại d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ảnh_chính_bãi_biển.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Pr="0097747F" w:rsidRDefault="008E6990" w:rsidP="001002DC">
      <w:pPr>
        <w:pStyle w:val="Heading2"/>
        <w:rPr>
          <w:rFonts w:ascii="Segoe UI" w:hAnsi="Segoe UI" w:cs="Segoe UI"/>
        </w:rPr>
      </w:pPr>
      <w:r w:rsidRPr="0097747F">
        <w:rPr>
          <w:rFonts w:ascii="Segoe UI" w:hAnsi="Segoe UI" w:cs="Segoe UI"/>
          <w:lang w:val="vi-VN" w:bidi="vi-VN"/>
        </w:rPr>
        <w:t>[Hãy quảng cáo ưu đãi tuyệt vời tại đây!]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ố trí trang của sách nhỏ quảng cáo"/>
      </w:tblPr>
      <w:tblGrid>
        <w:gridCol w:w="5293"/>
        <w:gridCol w:w="5519"/>
      </w:tblGrid>
      <w:tr w:rsidR="008E6990" w:rsidRPr="0097747F" w:rsidTr="00811151">
        <w:tc>
          <w:tcPr>
            <w:tcW w:w="5287" w:type="dxa"/>
            <w:tcMar>
              <w:left w:w="0" w:type="dxa"/>
              <w:bottom w:w="720" w:type="dxa"/>
              <w:right w:w="0" w:type="dxa"/>
            </w:tcMar>
          </w:tcPr>
          <w:p w:rsidR="008E6990" w:rsidRPr="0097747F" w:rsidRDefault="008E6990" w:rsidP="00A443B1">
            <w:pPr>
              <w:rPr>
                <w:rFonts w:ascii="Segoe UI" w:hAnsi="Segoe UI" w:cs="Segoe UI"/>
                <w:lang w:val="vi-VN"/>
              </w:rPr>
            </w:pPr>
            <w:r w:rsidRPr="0097747F">
              <w:rPr>
                <w:rFonts w:ascii="Segoe UI" w:hAnsi="Segoe UI" w:cs="Segoe UI"/>
                <w:lang w:val="vi-VN" w:bidi="vi-VN"/>
              </w:rPr>
              <w:t xml:space="preserve">[Không khó để biến sách nhỏ quảng cáo này thành phiên bản của riêng bạn. Để thay thế văn bản chỗ dành sẵn bằng văn bản của riêng bạn, chỉ cần chọn văn bản, rồi bắt đầu nhập. Đừng đưa dấu cách vào </w:t>
            </w:r>
            <w:r w:rsidRPr="0097747F">
              <w:rPr>
                <w:rFonts w:ascii="Segoe UI" w:hAnsi="Segoe UI" w:cs="Segoe UI"/>
                <w:spacing w:val="-8"/>
                <w:lang w:val="vi-VN" w:bidi="vi-VN"/>
              </w:rPr>
              <w:t>bên phải hay bên trái các ký tự trong vùng chọn của bạn.]</w:t>
            </w:r>
          </w:p>
        </w:tc>
        <w:tc>
          <w:tcPr>
            <w:tcW w:w="5513" w:type="dxa"/>
            <w:tcMar>
              <w:left w:w="0" w:type="dxa"/>
              <w:bottom w:w="720" w:type="dxa"/>
              <w:right w:w="0" w:type="dxa"/>
            </w:tcMar>
          </w:tcPr>
          <w:p w:rsidR="008E6990" w:rsidRPr="0097747F" w:rsidRDefault="008E6990" w:rsidP="00A443B1">
            <w:pPr>
              <w:pStyle w:val="Gi"/>
              <w:rPr>
                <w:rFonts w:ascii="Segoe UI" w:hAnsi="Segoe UI" w:cs="Segoe UI"/>
              </w:rPr>
            </w:pPr>
            <w:bookmarkStart w:id="0" w:name="_GoBack"/>
            <w:bookmarkEnd w:id="0"/>
            <w:r w:rsidRPr="0097747F">
              <w:rPr>
                <w:rFonts w:ascii="Segoe UI" w:hAnsi="Segoe UI" w:cs="Segoe UI"/>
                <w:lang w:val="vi-VN" w:bidi="vi-VN"/>
              </w:rPr>
              <w:t>[Giá]</w:t>
            </w:r>
          </w:p>
        </w:tc>
      </w:tr>
    </w:tbl>
    <w:tbl>
      <w:tblPr>
        <w:tblStyle w:val="TableGridLight"/>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ố trí trang của sách nhỏ quảng cáo"/>
      </w:tblPr>
      <w:tblGrid>
        <w:gridCol w:w="3609"/>
        <w:gridCol w:w="3609"/>
        <w:gridCol w:w="3402"/>
      </w:tblGrid>
      <w:tr w:rsidR="00811151" w:rsidRPr="0097747F" w:rsidTr="004D50B7">
        <w:tc>
          <w:tcPr>
            <w:tcW w:w="3609" w:type="dxa"/>
          </w:tcPr>
          <w:p w:rsidR="00811151" w:rsidRPr="0097747F" w:rsidRDefault="00811151" w:rsidP="00A443B1">
            <w:pPr>
              <w:pStyle w:val="nh"/>
              <w:rPr>
                <w:rFonts w:ascii="Segoe UI" w:hAnsi="Segoe UI" w:cs="Segoe UI"/>
              </w:rPr>
            </w:pPr>
            <w:r w:rsidRPr="0097747F">
              <w:rPr>
                <w:rFonts w:ascii="Segoe UI" w:hAnsi="Segoe UI" w:cs="Segoe UI"/>
                <w:lang w:val="vi-VN" w:bidi="vi-VN"/>
              </w:rPr>
              <w:drawing>
                <wp:inline distT="0" distB="0" distL="0" distR="0" wp14:anchorId="439AC683" wp14:editId="1220F0A5">
                  <wp:extent cx="2128520" cy="1417955"/>
                  <wp:effectExtent l="0" t="0" r="5080" b="0"/>
                  <wp:docPr id="6" name="Ảnh 6" title="Ảnh chụp cận cảnh muối biển trong không gian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9" w:type="dxa"/>
          </w:tcPr>
          <w:p w:rsidR="00811151" w:rsidRPr="0097747F" w:rsidRDefault="00811151" w:rsidP="00A443B1">
            <w:pPr>
              <w:pStyle w:val="nh"/>
              <w:rPr>
                <w:rFonts w:ascii="Segoe UI" w:hAnsi="Segoe UI" w:cs="Segoe UI"/>
              </w:rPr>
            </w:pPr>
            <w:r w:rsidRPr="0097747F">
              <w:rPr>
                <w:rFonts w:ascii="Segoe UI" w:hAnsi="Segoe UI" w:cs="Segoe UI"/>
                <w:lang w:val="vi-VN" w:bidi="vi-VN"/>
              </w:rPr>
              <w:drawing>
                <wp:inline distT="0" distB="0" distL="0" distR="0" wp14:anchorId="5BD98761" wp14:editId="21FB8E8A">
                  <wp:extent cx="2128520" cy="1417955"/>
                  <wp:effectExtent l="0" t="0" r="5080" b="0"/>
                  <wp:docPr id="7" name="Ảnh 7" title="Vỏ sò trên c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ỏ_sò.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402" w:type="dxa"/>
          </w:tcPr>
          <w:p w:rsidR="00811151" w:rsidRPr="0097747F" w:rsidRDefault="00811151" w:rsidP="007E1EBB">
            <w:pPr>
              <w:pStyle w:val="nh"/>
              <w:rPr>
                <w:rFonts w:ascii="Segoe UI" w:hAnsi="Segoe UI" w:cs="Segoe UI"/>
              </w:rPr>
            </w:pPr>
            <w:r w:rsidRPr="0097747F">
              <w:rPr>
                <w:rFonts w:ascii="Segoe UI" w:hAnsi="Segoe UI" w:cs="Segoe UI"/>
                <w:lang w:val="vi-VN" w:bidi="vi-VN"/>
              </w:rPr>
              <w:drawing>
                <wp:inline distT="0" distB="0" distL="0" distR="0" wp14:anchorId="77DC7C63" wp14:editId="7697832A">
                  <wp:extent cx="2128520" cy="1417955"/>
                  <wp:effectExtent l="0" t="0" r="5080" b="0"/>
                  <wp:docPr id="8" name="Ảnh 8" title="Ảnh chụp cận cảnh đôi dép xỏ ngón màu đỏ trên sàn gỗ bên b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đôi_dép_xỏ_ngón.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RPr="0097747F" w:rsidTr="004D50B7">
        <w:tc>
          <w:tcPr>
            <w:tcW w:w="3609" w:type="dxa"/>
          </w:tcPr>
          <w:p w:rsidR="00811151" w:rsidRPr="0097747F" w:rsidRDefault="00811151" w:rsidP="00A443B1">
            <w:pPr>
              <w:pStyle w:val="Heading3"/>
              <w:outlineLvl w:val="2"/>
              <w:rPr>
                <w:rFonts w:ascii="Segoe UI" w:hAnsi="Segoe UI" w:cs="Segoe UI"/>
              </w:rPr>
            </w:pPr>
            <w:r w:rsidRPr="0097747F">
              <w:rPr>
                <w:rFonts w:ascii="Segoe UI" w:hAnsi="Segoe UI" w:cs="Segoe UI"/>
                <w:lang w:val="vi-VN" w:bidi="vi-VN"/>
              </w:rPr>
              <w:t>[Tải ảnh]</w:t>
            </w:r>
          </w:p>
          <w:p w:rsidR="00811151" w:rsidRPr="0097747F" w:rsidRDefault="00811151" w:rsidP="004D50B7">
            <w:pPr>
              <w:ind w:right="180"/>
              <w:rPr>
                <w:rFonts w:ascii="Segoe UI" w:hAnsi="Segoe UI" w:cs="Segoe UI"/>
                <w:noProof/>
              </w:rPr>
            </w:pPr>
            <w:r w:rsidRPr="0097747F">
              <w:rPr>
                <w:rFonts w:ascii="Segoe UI" w:hAnsi="Segoe UI" w:cs="Segoe UI"/>
                <w:lang w:val="vi-VN" w:bidi="vi-VN"/>
              </w:rPr>
              <w:t>[Để thay thế ảnh bằng ảnh của riêng bạn, chỉ cần xóa ảnh đó, rồi bấm vào Ảnh trên tab Chèn.]</w:t>
            </w:r>
          </w:p>
        </w:tc>
        <w:tc>
          <w:tcPr>
            <w:tcW w:w="3609" w:type="dxa"/>
          </w:tcPr>
          <w:p w:rsidR="00811151" w:rsidRPr="0097747F" w:rsidRDefault="00811151" w:rsidP="00A443B1">
            <w:pPr>
              <w:pStyle w:val="Heading3"/>
              <w:outlineLvl w:val="2"/>
              <w:rPr>
                <w:rFonts w:ascii="Segoe UI" w:hAnsi="Segoe UI" w:cs="Segoe UI"/>
              </w:rPr>
            </w:pPr>
            <w:r w:rsidRPr="0097747F">
              <w:rPr>
                <w:rFonts w:ascii="Segoe UI" w:hAnsi="Segoe UI" w:cs="Segoe UI"/>
                <w:lang w:val="vi-VN" w:bidi="vi-VN"/>
              </w:rPr>
              <w:t>[Hoàn thiện ảnh]</w:t>
            </w:r>
          </w:p>
          <w:p w:rsidR="00811151" w:rsidRPr="0097747F" w:rsidRDefault="00811151" w:rsidP="00A443B1">
            <w:pPr>
              <w:rPr>
                <w:rFonts w:ascii="Segoe UI" w:hAnsi="Segoe UI" w:cs="Segoe UI"/>
                <w:noProof/>
                <w:lang w:val="vi-VN"/>
              </w:rPr>
            </w:pPr>
            <w:r w:rsidRPr="0097747F">
              <w:rPr>
                <w:rFonts w:ascii="Segoe UI" w:hAnsi="Segoe UI" w:cs="Segoe UI"/>
                <w:lang w:val="vi-VN" w:bidi="vi-VN"/>
              </w:rPr>
              <w:t xml:space="preserve">[Bắt đầu với hình ảnh có kích cỡ tương tự để có được kết quả tốt nhất trong bố trí này. Sau đó, bấm chuột phải vào ảnh để dễ dàng sử </w:t>
            </w:r>
            <w:r w:rsidRPr="0097747F">
              <w:rPr>
                <w:rFonts w:ascii="Segoe UI" w:hAnsi="Segoe UI" w:cs="Segoe UI"/>
                <w:spacing w:val="-8"/>
                <w:lang w:val="vi-VN" w:bidi="vi-VN"/>
              </w:rPr>
              <w:t>dụng các tùy chọn Phóng to và Co lại.]</w:t>
            </w:r>
          </w:p>
        </w:tc>
        <w:tc>
          <w:tcPr>
            <w:tcW w:w="3402" w:type="dxa"/>
          </w:tcPr>
          <w:p w:rsidR="00811151" w:rsidRPr="0097747F" w:rsidRDefault="00811151" w:rsidP="00A443B1">
            <w:pPr>
              <w:pStyle w:val="Heading3"/>
              <w:outlineLvl w:val="2"/>
              <w:rPr>
                <w:rFonts w:ascii="Segoe UI" w:hAnsi="Segoe UI" w:cs="Segoe UI"/>
                <w:lang w:val="vi-VN"/>
              </w:rPr>
            </w:pPr>
            <w:r w:rsidRPr="0097747F">
              <w:rPr>
                <w:rFonts w:ascii="Segoe UI" w:hAnsi="Segoe UI" w:cs="Segoe UI"/>
                <w:lang w:val="vi-VN" w:bidi="vi-VN"/>
              </w:rPr>
              <w:t>[Thể hiện phong cách của bạn]</w:t>
            </w:r>
          </w:p>
          <w:p w:rsidR="00811151" w:rsidRPr="0097747F" w:rsidRDefault="00811151" w:rsidP="00A443B1">
            <w:pPr>
              <w:rPr>
                <w:rFonts w:ascii="Segoe UI" w:hAnsi="Segoe UI" w:cs="Segoe UI"/>
                <w:noProof/>
                <w:lang w:val="vi-VN"/>
              </w:rPr>
            </w:pPr>
            <w:r w:rsidRPr="0097747F">
              <w:rPr>
                <w:rFonts w:ascii="Segoe UI" w:hAnsi="Segoe UI" w:cs="Segoe UI"/>
                <w:lang w:val="vi-VN" w:bidi="vi-VN"/>
              </w:rPr>
              <w:t>[Chọn ảnh, rồi trên tab Định dạng trong Công cụ ảnh, áp dụng kiểu ảnh hoặc co giãn ảnh về kích cỡ cụ thể.]</w:t>
            </w:r>
          </w:p>
        </w:tc>
      </w:tr>
    </w:tbl>
    <w:p w:rsidR="00E60F58" w:rsidRPr="0097747F" w:rsidRDefault="005807A1" w:rsidP="00E60F58">
      <w:pPr>
        <w:pStyle w:val="Heading1"/>
        <w:rPr>
          <w:rFonts w:ascii="Segoe UI" w:hAnsi="Segoe UI" w:cs="Segoe UI"/>
          <w:lang w:val="vi-VN"/>
        </w:rPr>
      </w:pPr>
      <w:r w:rsidRPr="0097747F">
        <w:rPr>
          <w:rFonts w:ascii="Segoe UI" w:hAnsi="Segoe UI" w:cs="Segoe UI"/>
          <w:lang w:val="vi-VN" w:bidi="vi-VN"/>
        </w:rPr>
        <w:t>[Tên công ty]</w:t>
      </w:r>
    </w:p>
    <w:p w:rsidR="00811151" w:rsidRPr="0097747F" w:rsidRDefault="005807A1">
      <w:pPr>
        <w:rPr>
          <w:rFonts w:ascii="Segoe UI" w:hAnsi="Segoe UI" w:cs="Segoe UI"/>
          <w:lang w:val="vi-VN"/>
        </w:rPr>
      </w:pPr>
      <w:r w:rsidRPr="0097747F">
        <w:rPr>
          <w:rFonts w:ascii="Segoe UI" w:hAnsi="Segoe UI" w:cs="Segoe UI"/>
          <w:lang w:val="vi-VN" w:bidi="vi-VN"/>
        </w:rPr>
        <w:t>[Thêm khẩu hiệu của bạn hoặc văn bản kết thúc khác tại đây]  |  [Email]  |  [Website]  |  [Điện thoại]</w:t>
      </w:r>
    </w:p>
    <w:sectPr w:rsidR="00811151" w:rsidRPr="0097747F"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01" w:rsidRDefault="002D2501" w:rsidP="00AE6C5B">
      <w:pPr>
        <w:spacing w:line="240" w:lineRule="auto"/>
      </w:pPr>
      <w:r>
        <w:separator/>
      </w:r>
    </w:p>
  </w:endnote>
  <w:endnote w:type="continuationSeparator" w:id="0">
    <w:p w:rsidR="002D2501" w:rsidRDefault="002D2501"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01" w:rsidRDefault="002D2501" w:rsidP="00AE6C5B">
      <w:pPr>
        <w:spacing w:line="240" w:lineRule="auto"/>
      </w:pPr>
      <w:r>
        <w:separator/>
      </w:r>
    </w:p>
  </w:footnote>
  <w:footnote w:type="continuationSeparator" w:id="0">
    <w:p w:rsidR="002D2501" w:rsidRDefault="002D2501"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01"/>
    <w:rsid w:val="0000289D"/>
    <w:rsid w:val="000530E4"/>
    <w:rsid w:val="000C1B6B"/>
    <w:rsid w:val="001002DC"/>
    <w:rsid w:val="001148D0"/>
    <w:rsid w:val="00182555"/>
    <w:rsid w:val="001C6793"/>
    <w:rsid w:val="002232DD"/>
    <w:rsid w:val="00234A8C"/>
    <w:rsid w:val="002A1733"/>
    <w:rsid w:val="002D2501"/>
    <w:rsid w:val="002D626B"/>
    <w:rsid w:val="003C307D"/>
    <w:rsid w:val="003F1883"/>
    <w:rsid w:val="004B37F7"/>
    <w:rsid w:val="004B7D1F"/>
    <w:rsid w:val="004C1ECA"/>
    <w:rsid w:val="004D50B7"/>
    <w:rsid w:val="00542482"/>
    <w:rsid w:val="005807A1"/>
    <w:rsid w:val="005875E8"/>
    <w:rsid w:val="005A608B"/>
    <w:rsid w:val="00767219"/>
    <w:rsid w:val="007E1EBB"/>
    <w:rsid w:val="007E34B5"/>
    <w:rsid w:val="00811151"/>
    <w:rsid w:val="008A2272"/>
    <w:rsid w:val="008E6990"/>
    <w:rsid w:val="008F10B5"/>
    <w:rsid w:val="008F1494"/>
    <w:rsid w:val="009051D6"/>
    <w:rsid w:val="00942597"/>
    <w:rsid w:val="0097177D"/>
    <w:rsid w:val="0097747F"/>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35D3CB34-0925-4FE1-8256-1B6526D4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n-US" w:eastAsia="vi-VN"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Gi">
    <w:name w:val="Giá"/>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nh">
    <w:name w:val="Ảnh"/>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Prudka</dc:creator>
  <cp:keywords/>
  <dc:description/>
  <cp:lastModifiedBy>Ondrej Malanik (RWS Moravia)</cp:lastModifiedBy>
  <cp:revision>2</cp:revision>
  <dcterms:created xsi:type="dcterms:W3CDTF">2018-12-17T14:46:00Z</dcterms:created>
  <dcterms:modified xsi:type="dcterms:W3CDTF">2018-12-18T08:19:00Z</dcterms:modified>
</cp:coreProperties>
</file>