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art için düzen tablosu, sayfa başına 2 kart-1. tabloda kartı dışı ve iç tarafın 1. tümcesi var, 2. tabloda Sevgililer Günün Kutlu Olsun var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tr-tr" w:val="tr-tr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Resim 183" title="Kırmızı gradyan arka plan üzerinde pembenin çeşitli tonlarında çizilmiş kalp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Resim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tr-tr" w:val="tr-tr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Resim 183" title="Kırmızı gradyan arka plan üzerinde pembenin çeşitli tonlarında çizilmiş kalp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Resim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tr-tr" w:val="tr-tr"/>
              </w:rPr>
              <w:t xml:space="preserve">Kalbimi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tr-tr" w:val="tr-tr"/>
              </w:rPr>
              <w:t xml:space="preserve">Çaldın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tr-tr" w:val="tr-tr"/>
              </w:rPr>
              <w:t xml:space="preserve">Kalbimi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tr-tr" w:val="tr-tr"/>
              </w:rPr>
              <w:t xml:space="preserve">Çaldın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tr-tr" w:val="tr-tr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Resim 361" title="Kırmızı arka plan üzerinde pembeyle çizilmiş kalp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Resim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tr-tr" w:val="tr-tr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Resim 361" title="Kırmızı arka plan üzerinde pembeyle çizilmiş kalp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Resim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tr-tr" w:val="tr-tr"/>
              </w:rPr>
              <w:t xml:space="preserve">İstediğin kadar</w:t>
            </w:r>
            <w:r>
              <w:rPr>
                <w:lang w:bidi="tr-tr" w:val="tr-tr"/>
              </w:rPr>
              <w:br/>
            </w:r>
            <w:r>
              <w:rPr>
                <w:lang w:bidi="tr-tr" w:val="tr-tr"/>
              </w:rPr>
              <w:t xml:space="preserve">saklayabilirsin!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tr-tr" w:val="tr-tr"/>
              </w:rPr>
              <w:t xml:space="preserve">İstediğin kadar</w:t>
            </w:r>
            <w:r>
              <w:rPr>
                <w:lang w:bidi="tr-tr" w:val="tr-tr"/>
              </w:rPr>
              <w:br/>
            </w:r>
            <w:r>
              <w:rPr>
                <w:lang w:bidi="tr-tr" w:val="tr-tr"/>
              </w:rPr>
              <w:t xml:space="preserve">saklayabilirsin!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art için düzen tablosu, sayfa başına 2 kart-1. tabloda kartı dışı ve iç tarafın 1. tümcesi var, 2. tabloda Sevgililer Günün Kutlu Olsun var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tr-tr" w:val="tr-tr"/>
              </w:rPr>
              <w:t xml:space="preserve">Sevgililer Günün Kutlu Olsun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tr-tr" w:val="tr-tr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Resim 3" title="Pembenin çeşitli tonlarında kalp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tr-tr" w:val="tr-tr"/>
              </w:rPr>
              <w:t xml:space="preserve">Sevgililer Günün Kutlu Olsun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tr-tr" w:val="tr-tr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Resim 4" title="Pembenin çeşitli tonlarında kalp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tr-tr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Başlık Krkt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Alt Başlık Krkt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Başlık 1 Krkt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on Metni Krkt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Gövde Metni Krkt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Başlık 2 Krkt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Üst Bilgi Krkt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Alt Bilgi Krkt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Gövde Metni 2 Krkt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Gövde Metni 3 Krkt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Gövde Metni İlk Girinti Krkt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Gövde Metni Girinti Krkt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Gövde Metni İlk Girinti 2 Krkt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Gövde Metni Girinti 2 Krkt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Gövde Metni Girinti 3 Krkt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Kapanış Krkt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Açıklama Metni Krkt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Açıklama Konusu Krkt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Tarih Krkt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Belge Haritası Krkt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-Posta İmzası Krkt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Son Not Metni Krkt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Dipnot Metni Krkt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Diyez Etiketi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Başlık 3 Krkt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Başlık 4 Krkt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Başlık 5 Krkt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Başlık 6 Krkt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Başlık 7 Krkt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Başlık 8 Krkt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Başlık 9 Krkt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 Adresi Krkt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Önceden Biçimlendirilmiş HTML Krkt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Keskin Tırnak Krkt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kro Metni Krkt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Bahsetm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İleti Üst Bilgisi Krkt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Not Başlığı Krkt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Düz Metin Krkt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Tırnak Krkt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Selamlama Krkt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İmza Krkt"/>
    <w:basedOn w:val="DefaultParagraphFont"/>
    <w:link w:val="Signature"/>
    <w:uiPriority w:val="99"/>
    <w:semiHidden/>
    <w:rsid w:val="00F5384E"/>
  </w:style>
  <w:style w:type="character" w:customStyle="1" w:styleId="SmartHyperlink">
    <w:name w:val="Akıllı Köprü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Çözümlenmeyen Bahsetme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