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89"/>
        <w:gridCol w:w="4888"/>
      </w:tblGrid>
      <w:tr w:rsidR="0089543A" w:rsidRPr="005C52E2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bookmarkStart w:id="0" w:name="_GoBack"/>
            <w:bookmarkEnd w:id="0"/>
            <w:r w:rsidRPr="005C52E2">
              <w:rPr>
                <w:rFonts w:cs="CordiaUPC"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-5pt;margin-top:-6.85pt;width:260.2pt;height:151.2pt;z-index:-251664896;mso-position-horizontal-relative:page;mso-position-vertical-relative:page" stroked="f">
                  <v:textbox style="mso-next-textbox:#_x0000_s1093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40"/>
                <w:szCs w:val="40"/>
              </w:rPr>
              <w:pict>
                <v:shape id="_x0000_s1083" type="#_x0000_t202" style="position:absolute;left:0;text-align:left;margin-left:244.9pt;margin-top:-6.6pt;width:267.2pt;height:151.2pt;z-index:-251670016;mso-wrap-style:none;mso-position-horizontal-relative:page;mso-position-vertical-relative:page" stroked="f">
                  <v:textbox style="mso-next-textbox:#_x0000_s1083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26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89543A">
            <w:pPr>
              <w:pStyle w:val="ClassYear"/>
              <w:rPr>
                <w:rFonts w:cs="CordiaUPC" w:hint="cs"/>
                <w:sz w:val="20"/>
                <w:szCs w:val="20"/>
                <w:cs/>
              </w:rPr>
            </w:pPr>
            <w:r w:rsidRPr="005C52E2">
              <w:rPr>
                <w:rFonts w:cs="CordiaUPC"/>
                <w:sz w:val="20"/>
                <w:szCs w:val="20"/>
              </w:rPr>
              <w:pict>
                <v:shape id="_x0000_s1095" type="#_x0000_t202" style="position:absolute;left:0;text-align:left;margin-left:-5pt;margin-top:137.15pt;width:258.6pt;height:151.2pt;z-index:-251663872;mso-position-horizontal-relative:page;mso-position-vertical-relative:page" stroked="f">
                  <v:textbox style="mso-next-textbox:#_x0000_s1095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27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20"/>
                <w:szCs w:val="20"/>
              </w:rPr>
              <w:pict>
                <v:shape id="_x0000_s1094" type="#_x0000_t202" style="position:absolute;left:0;text-align:left;margin-left:244.9pt;margin-top:137.65pt;width:262.65pt;height:151.2pt;z-index:-251668992;mso-position-horizontal-relative:page;mso-position-vertical-relative:page" stroked="f">
                  <v:textbox style="mso-next-textbox:#_x0000_s1094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28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03" type="#_x0000_t202" style="position:absolute;left:0;text-align:left;margin-left:-5pt;margin-top:-6.85pt;width:260.2pt;height:151.2pt;z-index:-251659776;mso-position-horizontal-relative:page;mso-position-vertical-relative:page" stroked="f">
                  <v:textbox style="mso-next-textbox:#_x0000_s1103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29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5C52E2">
            <w:pPr>
              <w:pStyle w:val="ClassYear"/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</w:tr>
      <w:tr w:rsidR="0089543A" w:rsidRPr="005C52E2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05" type="#_x0000_t202" style="position:absolute;left:0;text-align:left;margin-left:-5pt;margin-top:-6.85pt;width:260.2pt;height:151.2pt;z-index:-251657728;mso-position-horizontal-relative:page;mso-position-vertical-relative:page" stroked="f">
                  <v:textbox style="mso-next-textbox:#_x0000_s1105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0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40"/>
                <w:szCs w:val="40"/>
              </w:rPr>
              <w:pict>
                <v:shape id="_x0000_s1104" type="#_x0000_t202" style="position:absolute;left:0;text-align:left;margin-left:244.9pt;margin-top:-6.6pt;width:267.2pt;height:151.2pt;z-index:-251658752;mso-wrap-style:none;mso-position-horizontal-relative:page;mso-position-vertical-relative:page" stroked="f">
                  <v:textbox style="mso-next-textbox:#_x0000_s1104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1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89543A">
            <w:pPr>
              <w:pStyle w:val="ClassYear"/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</w:rPr>
              <w:pict>
                <v:shape id="_x0000_s1097" type="#_x0000_t202" style="position:absolute;left:0;text-align:left;margin-left:-5pt;margin-top:137.15pt;width:259.4pt;height:151.2pt;z-index:-251662848;mso-position-horizontal-relative:page;mso-position-vertical-relative:page" stroked="f">
                  <v:textbox style="mso-next-textbox:#_x0000_s1097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2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20"/>
                <w:szCs w:val="20"/>
              </w:rPr>
              <w:pict>
                <v:shape id="_x0000_s1096" type="#_x0000_t202" style="position:absolute;left:0;text-align:left;margin-left:244.9pt;margin-top:137.65pt;width:261.8pt;height:151.2pt;z-index:-251667968;mso-position-horizontal-relative:page;mso-position-vertical-relative:page" stroked="f">
                  <v:textbox style="mso-next-textbox:#_x0000_s1096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3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07" type="#_x0000_t202" style="position:absolute;left:0;text-align:left;margin-left:-5pt;margin-top:-6.85pt;width:260.2pt;height:151.2pt;z-index:-251656704;mso-position-horizontal-relative:page;mso-position-vertical-relative:page" stroked="f">
                  <v:textbox style="mso-next-textbox:#_x0000_s1107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4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5C52E2">
            <w:pPr>
              <w:pStyle w:val="ClassYear"/>
              <w:tabs>
                <w:tab w:val="center" w:pos="2505"/>
                <w:tab w:val="left" w:pos="4065"/>
              </w:tabs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</w:tr>
      <w:tr w:rsidR="0089543A" w:rsidRPr="005C52E2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09" type="#_x0000_t202" style="position:absolute;left:0;text-align:left;margin-left:-5pt;margin-top:-6.85pt;width:260.2pt;height:151.2pt;z-index:-251654656;mso-position-horizontal-relative:page;mso-position-vertical-relative:page" stroked="f">
                  <v:textbox style="mso-next-textbox:#_x0000_s1109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5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40"/>
                <w:szCs w:val="40"/>
              </w:rPr>
              <w:pict>
                <v:shape id="_x0000_s1108" type="#_x0000_t202" style="position:absolute;left:0;text-align:left;margin-left:244.9pt;margin-top:-6.6pt;width:267.2pt;height:151.2pt;z-index:-251655680;mso-wrap-style:none;mso-position-horizontal-relative:page;mso-position-vertical-relative:page" stroked="f">
                  <v:textbox style="mso-next-textbox:#_x0000_s1108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6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89543A">
            <w:pPr>
              <w:pStyle w:val="ClassYear"/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</w:rPr>
              <w:pict>
                <v:shape id="_x0000_s1099" type="#_x0000_t202" style="position:absolute;left:0;text-align:left;margin-left:-5pt;margin-top:137.15pt;width:260.2pt;height:151.2pt;z-index:-251661824;mso-position-horizontal-relative:page;mso-position-vertical-relative:page" stroked="f">
                  <v:textbox style="mso-next-textbox:#_x0000_s1099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7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20"/>
                <w:szCs w:val="20"/>
              </w:rPr>
              <w:pict>
                <v:shape id="_x0000_s1098" type="#_x0000_t202" style="position:absolute;left:0;text-align:left;margin-left:244.9pt;margin-top:137.65pt;width:261.8pt;height:151.2pt;z-index:-251666944;mso-position-horizontal-relative:page;mso-position-vertical-relative:page" stroked="f">
                  <v:textbox style="mso-next-textbox:#_x0000_s1098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8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11" type="#_x0000_t202" style="position:absolute;left:0;text-align:left;margin-left:-5pt;margin-top:-6.85pt;width:260.2pt;height:151.2pt;z-index:-251653632;mso-position-horizontal-relative:page;mso-position-vertical-relative:page" stroked="f">
                  <v:textbox style="mso-next-textbox:#_x0000_s1111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39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5C52E2">
            <w:pPr>
              <w:pStyle w:val="ClassYear"/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</w:tr>
      <w:tr w:rsidR="0089543A" w:rsidRPr="005C52E2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13" type="#_x0000_t202" style="position:absolute;left:0;text-align:left;margin-left:-5pt;margin-top:-6.85pt;width:260.2pt;height:151.2pt;z-index:-251651584;mso-position-horizontal-relative:page;mso-position-vertical-relative:page" stroked="f">
                  <v:textbox style="mso-next-textbox:#_x0000_s1113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0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40"/>
                <w:szCs w:val="40"/>
              </w:rPr>
              <w:pict>
                <v:shape id="_x0000_s1112" type="#_x0000_t202" style="position:absolute;left:0;text-align:left;margin-left:244.9pt;margin-top:-6.6pt;width:267.2pt;height:151.2pt;z-index:-251652608;mso-wrap-style:none;mso-position-horizontal-relative:page;mso-position-vertical-relative:page" stroked="f">
                  <v:textbox style="mso-next-textbox:#_x0000_s1112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1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89543A">
            <w:pPr>
              <w:pStyle w:val="ClassYear"/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</w:rPr>
              <w:pict>
                <v:shape id="_x0000_s1101" type="#_x0000_t202" style="position:absolute;left:0;text-align:left;margin-left:-5pt;margin-top:137.15pt;width:258.55pt;height:151.2pt;z-index:-251660800;mso-position-horizontal-relative:page;mso-position-vertical-relative:page" stroked="f">
                  <v:textbox style="mso-next-textbox:#_x0000_s1101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2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20"/>
                <w:szCs w:val="20"/>
              </w:rPr>
              <w:pict>
                <v:shape id="_x0000_s1100" type="#_x0000_t202" style="position:absolute;left:0;text-align:left;margin-left:244.9pt;margin-top:137.65pt;width:262.65pt;height:151.2pt;z-index:-251665920;mso-position-horizontal-relative:page;mso-position-vertical-relative:page" stroked="f">
                  <v:textbox style="mso-next-textbox:#_x0000_s1100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3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15" type="#_x0000_t202" style="position:absolute;left:0;text-align:left;margin-left:-5pt;margin-top:-6.85pt;width:260.2pt;height:151.2pt;z-index:-251650560;mso-position-horizontal-relative:page;mso-position-vertical-relative:page" stroked="f">
                  <v:textbox style="mso-next-textbox:#_x0000_s1115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4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5C52E2">
            <w:pPr>
              <w:pStyle w:val="ClassYear"/>
              <w:tabs>
                <w:tab w:val="center" w:pos="2505"/>
                <w:tab w:val="right" w:pos="5010"/>
              </w:tabs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</w:tr>
      <w:tr w:rsidR="0089543A" w:rsidRPr="005C52E2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17" type="#_x0000_t202" style="position:absolute;left:0;text-align:left;margin-left:-5pt;margin-top:-6.85pt;width:260.2pt;height:151.2pt;z-index:-251648512;mso-position-horizontal-relative:page;mso-position-vertical-relative:page" stroked="f">
                  <v:textbox style="mso-next-textbox:#_x0000_s1117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5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C52E2">
              <w:rPr>
                <w:rFonts w:cs="CordiaUPC"/>
                <w:sz w:val="40"/>
                <w:szCs w:val="40"/>
              </w:rPr>
              <w:pict>
                <v:shape id="_x0000_s1116" type="#_x0000_t202" style="position:absolute;left:0;text-align:left;margin-left:244.9pt;margin-top:-6.6pt;width:267.2pt;height:151.2pt;z-index:-251649536;mso-wrap-style:none;mso-position-horizontal-relative:page;mso-position-vertical-relative:page" stroked="f">
                  <v:textbox style="mso-next-textbox:#_x0000_s1116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6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5C52E2">
            <w:pPr>
              <w:pStyle w:val="ClassYear"/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543A" w:rsidRPr="005C52E2" w:rsidRDefault="0089543A">
            <w:pPr>
              <w:pStyle w:val="Name"/>
              <w:rPr>
                <w:rFonts w:cs="CordiaUPC"/>
                <w:sz w:val="40"/>
                <w:szCs w:val="40"/>
              </w:rPr>
            </w:pPr>
            <w:r w:rsidRPr="005C52E2">
              <w:rPr>
                <w:rFonts w:cs="CordiaUPC"/>
                <w:sz w:val="40"/>
                <w:szCs w:val="40"/>
              </w:rPr>
              <w:pict>
                <v:shape id="_x0000_s1119" type="#_x0000_t202" style="position:absolute;left:0;text-align:left;margin-left:-5pt;margin-top:-6.85pt;width:260.2pt;height:151.2pt;z-index:-251647488;mso-position-horizontal-relative:page;mso-position-vertical-relative:page" stroked="f">
                  <v:textbox style="mso-next-textbox:#_x0000_s1119;mso-fit-shape-to-text:t">
                    <w:txbxContent>
                      <w:p w:rsidR="0089543A" w:rsidRDefault="00583B87"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pict>
                            <v:shape id="_x0000_i1047" type="#_x0000_t75" alt="Background graduation image" style="width:252.9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52E2" w:rsidRPr="005C52E2">
              <w:rPr>
                <w:rFonts w:cs="CordiaUPC"/>
                <w:sz w:val="40"/>
                <w:szCs w:val="40"/>
                <w:cs/>
              </w:rPr>
              <w:t>ทวี จิตใจงาม</w:t>
            </w:r>
          </w:p>
          <w:p w:rsidR="0089543A" w:rsidRPr="005C52E2" w:rsidRDefault="005C52E2">
            <w:pPr>
              <w:pStyle w:val="ClassYear"/>
              <w:rPr>
                <w:rFonts w:cs="CordiaUPC"/>
                <w:sz w:val="20"/>
                <w:szCs w:val="20"/>
              </w:rPr>
            </w:pPr>
            <w:r w:rsidRPr="005C52E2">
              <w:rPr>
                <w:rFonts w:cs="CordiaUPC"/>
                <w:sz w:val="20"/>
                <w:szCs w:val="20"/>
                <w:cs/>
              </w:rPr>
              <w:t>รุ่นปีการศึกษา 2547</w:t>
            </w:r>
          </w:p>
        </w:tc>
      </w:tr>
    </w:tbl>
    <w:p w:rsidR="0089543A" w:rsidRPr="005C52E2" w:rsidRDefault="0089543A">
      <w:pPr>
        <w:rPr>
          <w:rFonts w:cs="CordiaUPC"/>
          <w:sz w:val="40"/>
          <w:szCs w:val="40"/>
          <w:lang w:bidi="th-TH"/>
        </w:rPr>
      </w:pPr>
    </w:p>
    <w:sectPr w:rsidR="0089543A" w:rsidRPr="005C52E2" w:rsidSect="0089543A">
      <w:pgSz w:w="11907" w:h="16839"/>
      <w:pgMar w:top="720" w:right="1080" w:bottom="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B87"/>
    <w:rsid w:val="00583B87"/>
    <w:rsid w:val="005C52E2"/>
    <w:rsid w:val="00766373"/>
    <w:rsid w:val="0089543A"/>
    <w:rsid w:val="009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pPr>
      <w:spacing w:before="1000"/>
      <w:jc w:val="center"/>
    </w:pPr>
    <w:rPr>
      <w:rFonts w:ascii="Trebuchet MS" w:hAnsi="Trebuchet MS" w:cs="Trebuchet MS"/>
      <w:i/>
      <w:color w:val="2C4F70"/>
      <w:sz w:val="32"/>
      <w:szCs w:val="32"/>
      <w:lang w:val="th-TH" w:bidi="th-TH"/>
    </w:rPr>
  </w:style>
  <w:style w:type="paragraph" w:customStyle="1" w:styleId="ClassYear">
    <w:name w:val="Class Year"/>
    <w:basedOn w:val="Normal"/>
    <w:pPr>
      <w:spacing w:before="1200"/>
      <w:jc w:val="center"/>
    </w:pPr>
    <w:rPr>
      <w:rFonts w:ascii="Trebuchet MS" w:hAnsi="Trebuchet MS" w:cs="Trebuchet MS"/>
      <w:b/>
      <w:caps/>
      <w:color w:val="2C4F70"/>
      <w:sz w:val="16"/>
      <w:szCs w:val="16"/>
      <w:lang w:val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0164e30-f6e2-4fcb-a5e1-373c3bc191c6">false</MarketSpecific>
    <ApprovalStatus xmlns="c0164e30-f6e2-4fcb-a5e1-373c3bc191c6">InProgress</ApprovalStatus>
    <LocComments xmlns="c0164e30-f6e2-4fcb-a5e1-373c3bc191c6" xsi:nil="true"/>
    <DirectSourceMarket xmlns="c0164e30-f6e2-4fcb-a5e1-373c3bc191c6">english</DirectSourceMarket>
    <ThumbnailAssetId xmlns="c0164e30-f6e2-4fcb-a5e1-373c3bc191c6" xsi:nil="true"/>
    <PrimaryImageGen xmlns="c0164e30-f6e2-4fcb-a5e1-373c3bc191c6">true</PrimaryImageGen>
    <LegacyData xmlns="c0164e30-f6e2-4fcb-a5e1-373c3bc191c6" xsi:nil="true"/>
    <TPFriendlyName xmlns="c0164e30-f6e2-4fcb-a5e1-373c3bc191c6" xsi:nil="true"/>
    <NumericId xmlns="c0164e30-f6e2-4fcb-a5e1-373c3bc191c6" xsi:nil="true"/>
    <LocRecommendedHandoff xmlns="c0164e30-f6e2-4fcb-a5e1-373c3bc191c6" xsi:nil="true"/>
    <BlockPublish xmlns="c0164e30-f6e2-4fcb-a5e1-373c3bc191c6">false</BlockPublish>
    <BusinessGroup xmlns="c0164e30-f6e2-4fcb-a5e1-373c3bc191c6" xsi:nil="true"/>
    <OpenTemplate xmlns="c0164e30-f6e2-4fcb-a5e1-373c3bc191c6">true</OpenTemplate>
    <SourceTitle xmlns="c0164e30-f6e2-4fcb-a5e1-373c3bc191c6">Name cards for new graduate</SourceTitle>
    <APEditor xmlns="c0164e30-f6e2-4fcb-a5e1-373c3bc191c6">
      <UserInfo>
        <DisplayName/>
        <AccountId xsi:nil="true"/>
        <AccountType/>
      </UserInfo>
    </APEditor>
    <UALocComments xmlns="c0164e30-f6e2-4fcb-a5e1-373c3bc191c6">2007 Template UpLeveling Do Not HandOff</UALocComments>
    <IntlLangReviewDate xmlns="c0164e30-f6e2-4fcb-a5e1-373c3bc191c6" xsi:nil="true"/>
    <PublishStatusLookup xmlns="c0164e30-f6e2-4fcb-a5e1-373c3bc191c6">
      <Value>267188</Value>
      <Value>267193</Value>
    </PublishStatusLookup>
    <ParentAssetId xmlns="c0164e30-f6e2-4fcb-a5e1-373c3bc191c6" xsi:nil="true"/>
    <FeatureTagsTaxHTField0 xmlns="c0164e30-f6e2-4fcb-a5e1-373c3bc191c6">
      <Terms xmlns="http://schemas.microsoft.com/office/infopath/2007/PartnerControls"/>
    </FeatureTagsTaxHTField0>
    <MachineTranslated xmlns="c0164e30-f6e2-4fcb-a5e1-373c3bc191c6">false</MachineTranslated>
    <Providers xmlns="c0164e30-f6e2-4fcb-a5e1-373c3bc191c6" xsi:nil="true"/>
    <OriginalSourceMarket xmlns="c0164e30-f6e2-4fcb-a5e1-373c3bc191c6">english</OriginalSourceMarket>
    <APDescription xmlns="c0164e30-f6e2-4fcb-a5e1-373c3bc191c6" xsi:nil="true"/>
    <ContentItem xmlns="c0164e30-f6e2-4fcb-a5e1-373c3bc191c6" xsi:nil="true"/>
    <ClipArtFilename xmlns="c0164e30-f6e2-4fcb-a5e1-373c3bc191c6" xsi:nil="true"/>
    <TPInstallLocation xmlns="c0164e30-f6e2-4fcb-a5e1-373c3bc191c6" xsi:nil="true"/>
    <TimesCloned xmlns="c0164e30-f6e2-4fcb-a5e1-373c3bc191c6" xsi:nil="true"/>
    <PublishTargets xmlns="c0164e30-f6e2-4fcb-a5e1-373c3bc191c6">OfficeOnline,OfficeOnlineVNext</PublishTargets>
    <AcquiredFrom xmlns="c0164e30-f6e2-4fcb-a5e1-373c3bc191c6">Internal MS</AcquiredFrom>
    <AssetStart xmlns="c0164e30-f6e2-4fcb-a5e1-373c3bc191c6">2012-01-18T16:36:00+00:00</AssetStart>
    <FriendlyTitle xmlns="c0164e30-f6e2-4fcb-a5e1-373c3bc191c6" xsi:nil="true"/>
    <Provider xmlns="c0164e30-f6e2-4fcb-a5e1-373c3bc191c6" xsi:nil="true"/>
    <LastHandOff xmlns="c0164e30-f6e2-4fcb-a5e1-373c3bc191c6" xsi:nil="true"/>
    <TPClientViewer xmlns="c0164e30-f6e2-4fcb-a5e1-373c3bc191c6" xsi:nil="true"/>
    <TemplateStatus xmlns="c0164e30-f6e2-4fcb-a5e1-373c3bc191c6">Complete</TemplateStatus>
    <ShowIn xmlns="c0164e30-f6e2-4fcb-a5e1-373c3bc191c6">Show everywhere</ShowIn>
    <CSXHash xmlns="c0164e30-f6e2-4fcb-a5e1-373c3bc191c6" xsi:nil="true"/>
    <Downloads xmlns="c0164e30-f6e2-4fcb-a5e1-373c3bc191c6">0</Downloads>
    <VoteCount xmlns="c0164e30-f6e2-4fcb-a5e1-373c3bc191c6" xsi:nil="true"/>
    <OOCacheId xmlns="c0164e30-f6e2-4fcb-a5e1-373c3bc191c6" xsi:nil="true"/>
    <IsDeleted xmlns="c0164e30-f6e2-4fcb-a5e1-373c3bc191c6">false</IsDeleted>
    <InternalTagsTaxHTField0 xmlns="c0164e30-f6e2-4fcb-a5e1-373c3bc191c6">
      <Terms xmlns="http://schemas.microsoft.com/office/infopath/2007/PartnerControls"/>
    </InternalTagsTaxHTField0>
    <UANotes xmlns="c0164e30-f6e2-4fcb-a5e1-373c3bc191c6">2003 to 2007 conversion</UANotes>
    <AssetExpire xmlns="c0164e30-f6e2-4fcb-a5e1-373c3bc191c6">2035-01-01T08:00:00+00:00</AssetExpire>
    <CSXSubmissionMarket xmlns="c0164e30-f6e2-4fcb-a5e1-373c3bc191c6" xsi:nil="true"/>
    <DSATActionTaken xmlns="c0164e30-f6e2-4fcb-a5e1-373c3bc191c6" xsi:nil="true"/>
    <SubmitterId xmlns="c0164e30-f6e2-4fcb-a5e1-373c3bc191c6" xsi:nil="true"/>
    <EditorialTags xmlns="c0164e30-f6e2-4fcb-a5e1-373c3bc191c6" xsi:nil="true"/>
    <TPExecutable xmlns="c0164e30-f6e2-4fcb-a5e1-373c3bc191c6" xsi:nil="true"/>
    <CSXSubmissionDate xmlns="c0164e30-f6e2-4fcb-a5e1-373c3bc191c6" xsi:nil="true"/>
    <CSXUpdate xmlns="c0164e30-f6e2-4fcb-a5e1-373c3bc191c6">false</CSXUpdate>
    <AssetType xmlns="c0164e30-f6e2-4fcb-a5e1-373c3bc191c6">TP</AssetType>
    <ApprovalLog xmlns="c0164e30-f6e2-4fcb-a5e1-373c3bc191c6" xsi:nil="true"/>
    <BugNumber xmlns="c0164e30-f6e2-4fcb-a5e1-373c3bc191c6" xsi:nil="true"/>
    <OriginAsset xmlns="c0164e30-f6e2-4fcb-a5e1-373c3bc191c6" xsi:nil="true"/>
    <TPComponent xmlns="c0164e30-f6e2-4fcb-a5e1-373c3bc191c6" xsi:nil="true"/>
    <Milestone xmlns="c0164e30-f6e2-4fcb-a5e1-373c3bc191c6" xsi:nil="true"/>
    <RecommendationsModifier xmlns="c0164e30-f6e2-4fcb-a5e1-373c3bc191c6" xsi:nil="true"/>
    <AssetId xmlns="c0164e30-f6e2-4fcb-a5e1-373c3bc191c6">TP102817749</AssetId>
    <PolicheckWords xmlns="c0164e30-f6e2-4fcb-a5e1-373c3bc191c6" xsi:nil="true"/>
    <TPLaunchHelpLink xmlns="c0164e30-f6e2-4fcb-a5e1-373c3bc191c6" xsi:nil="true"/>
    <IntlLocPriority xmlns="c0164e30-f6e2-4fcb-a5e1-373c3bc191c6" xsi:nil="true"/>
    <TPApplication xmlns="c0164e30-f6e2-4fcb-a5e1-373c3bc191c6" xsi:nil="true"/>
    <IntlLangReviewer xmlns="c0164e30-f6e2-4fcb-a5e1-373c3bc191c6" xsi:nil="true"/>
    <HandoffToMSDN xmlns="c0164e30-f6e2-4fcb-a5e1-373c3bc191c6" xsi:nil="true"/>
    <PlannedPubDate xmlns="c0164e30-f6e2-4fcb-a5e1-373c3bc191c6" xsi:nil="true"/>
    <CrawlForDependencies xmlns="c0164e30-f6e2-4fcb-a5e1-373c3bc191c6">false</CrawlForDependencies>
    <LocLastLocAttemptVersionLookup xmlns="c0164e30-f6e2-4fcb-a5e1-373c3bc191c6">793175</LocLastLocAttemptVersionLookup>
    <TrustLevel xmlns="c0164e30-f6e2-4fcb-a5e1-373c3bc191c6">1 Microsoft Managed Content</TrustLevel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TaxCatchAll xmlns="c0164e30-f6e2-4fcb-a5e1-373c3bc191c6"/>
    <IsSearchable xmlns="c0164e30-f6e2-4fcb-a5e1-373c3bc191c6">true</IsSearchable>
    <TemplateTemplateType xmlns="c0164e30-f6e2-4fcb-a5e1-373c3bc191c6">Word 2007 Default</TemplateTemplateType>
    <Markets xmlns="c0164e30-f6e2-4fcb-a5e1-373c3bc191c6"/>
    <IntlLangReview xmlns="c0164e30-f6e2-4fcb-a5e1-373c3bc191c6">false</IntlLangReview>
    <UAProjectedTotalWords xmlns="c0164e30-f6e2-4fcb-a5e1-373c3bc191c6" xsi:nil="true"/>
    <OutputCachingOn xmlns="c0164e30-f6e2-4fcb-a5e1-373c3bc191c6">false</OutputCachingOn>
    <LocMarketGroupTiers2 xmlns="c0164e30-f6e2-4fcb-a5e1-373c3bc191c6" xsi:nil="true"/>
    <APAuthor xmlns="c0164e30-f6e2-4fcb-a5e1-373c3bc191c6">
      <UserInfo>
        <DisplayName/>
        <AccountId>1928</AccountId>
        <AccountType/>
      </UserInfo>
    </APAuthor>
    <TPCommandLine xmlns="c0164e30-f6e2-4fcb-a5e1-373c3bc191c6" xsi:nil="true"/>
    <LocManualTestRequired xmlns="c0164e30-f6e2-4fcb-a5e1-373c3bc191c6">false</LocManualTestRequired>
    <TPAppVersion xmlns="c0164e30-f6e2-4fcb-a5e1-373c3bc191c6" xsi:nil="true"/>
    <EditorialStatus xmlns="c0164e30-f6e2-4fcb-a5e1-373c3bc191c6" xsi:nil="true"/>
    <LastModifiedDateTime xmlns="c0164e30-f6e2-4fcb-a5e1-373c3bc191c6" xsi:nil="true"/>
    <TPLaunchHelpLinkType xmlns="c0164e30-f6e2-4fcb-a5e1-373c3bc191c6">Template</TPLaunchHelpLinkType>
    <OriginalRelease xmlns="c0164e30-f6e2-4fcb-a5e1-373c3bc191c6">14</OriginalRelease>
    <ScenarioTagsTaxHTField0 xmlns="c0164e30-f6e2-4fcb-a5e1-373c3bc191c6">
      <Terms xmlns="http://schemas.microsoft.com/office/infopath/2007/PartnerControls"/>
    </ScenarioTagsTaxHTField0>
    <LocalizationTagsTaxHTField0 xmlns="c0164e30-f6e2-4fcb-a5e1-373c3bc191c6">
      <Terms xmlns="http://schemas.microsoft.com/office/infopath/2007/PartnerControls"/>
    </LocalizationTagsTaxHTField0>
    <Manager xmlns="c0164e30-f6e2-4fcb-a5e1-373c3bc191c6" xsi:nil="true"/>
    <UALocRecommendation xmlns="c0164e30-f6e2-4fcb-a5e1-373c3bc191c6">Localize</UALocRecommendation>
    <ArtSampleDocs xmlns="c0164e30-f6e2-4fcb-a5e1-373c3bc191c6" xsi:nil="true"/>
    <UACurrentWords xmlns="c0164e30-f6e2-4fcb-a5e1-373c3bc191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B2A7E-8458-4BE0-A9D3-810F7EAED7A0}"/>
</file>

<file path=customXml/itemProps2.xml><?xml version="1.0" encoding="utf-8"?>
<ds:datastoreItem xmlns:ds="http://schemas.openxmlformats.org/officeDocument/2006/customXml" ds:itemID="{AE0B1246-26CD-43FB-9D9A-CE302C8D4BE9}"/>
</file>

<file path=customXml/itemProps3.xml><?xml version="1.0" encoding="utf-8"?>
<ds:datastoreItem xmlns:ds="http://schemas.openxmlformats.org/officeDocument/2006/customXml" ds:itemID="{18BF58A8-B14F-4C2B-B7C4-131714A1C442}"/>
</file>

<file path=docProps/app.xml><?xml version="1.0" encoding="utf-8"?>
<Properties xmlns="http://schemas.openxmlformats.org/officeDocument/2006/extended-properties" xmlns:vt="http://schemas.openxmlformats.org/officeDocument/2006/docPropsVTypes">
  <Template>01000150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Carol Phillips </vt:lpstr>
    </vt:vector>
  </TitlesOfParts>
  <Manager/>
  <Company>Microsoft Corporation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Jags</dc:creator>
  <cp:keywords/>
  <dc:description/>
  <cp:lastModifiedBy>Jags</cp:lastModifiedBy>
  <cp:revision>2</cp:revision>
  <cp:lastPrinted>2004-05-12T20:11:00Z</cp:lastPrinted>
  <dcterms:created xsi:type="dcterms:W3CDTF">2012-08-20T19:46:00Z</dcterms:created>
  <dcterms:modified xsi:type="dcterms:W3CDTF">2012-08-20T19:46:00Z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TC010001501054</vt:lpwstr>
  </property>
  <property fmtid="{D5CDD505-2E9C-101B-9397-08002B2CF9AE}" pid="3" name="Order">
    <vt:r8>5775100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0x010100D0CEEBE0F37842489D6D993FE8FD8A0604009474E9FCFE7DB94596F9220168507702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</Properties>
</file>