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คูปองของขวัญ"/>
      </w:tblPr>
      <w:tblGrid>
        <w:gridCol w:w="190"/>
        <w:gridCol w:w="283"/>
        <w:gridCol w:w="5924"/>
        <w:gridCol w:w="3378"/>
        <w:gridCol w:w="185"/>
      </w:tblGrid>
      <w:tr w:rsidR="00FC71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c>
                <w:tcPr>
                  <w:tcW w:w="992" w:type="dxa"/>
                  <w:shd w:val="clear" w:color="auto" w:fill="464039" w:themeFill="text2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C71DF" w:rsidRDefault="00753BF5" w:rsidP="00F02D44">
                  <w:pPr>
                    <w:pStyle w:val="ad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วันที่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</w:tbl>
          <w:p w:rsidR="00FC71DF" w:rsidRDefault="00FC71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คูปองของขวัญ"/>
            </w:tblPr>
            <w:tblGrid>
              <w:gridCol w:w="5419"/>
            </w:tblGrid>
            <w:tr w:rsidR="00FC71DF">
              <w:trPr>
                <w:trHeight w:val="2304"/>
              </w:trPr>
              <w:tc>
                <w:tcPr>
                  <w:tcW w:w="5419" w:type="dxa"/>
                </w:tcPr>
                <w:p w:rsidR="00FC71DF" w:rsidRDefault="00753BF5" w:rsidP="00B70AAC">
                  <w:pPr>
                    <w:pStyle w:val="a8"/>
                  </w:pPr>
                  <w:r>
                    <w:rPr>
                      <w:cs/>
                      <w:lang w:val="th-TH"/>
                    </w:rPr>
                    <w:t>นี่คือคูปองของขวัญ</w:t>
                  </w:r>
                </w:p>
                <w:p w:rsidR="00FC71DF" w:rsidRDefault="00753BF5" w:rsidP="00B70AAC">
                  <w:pPr>
                    <w:pStyle w:val="ab"/>
                  </w:pPr>
                  <w:r>
                    <w:rPr>
                      <w:cs/>
                      <w:lang w:val="th-TH"/>
                    </w:rPr>
                    <w:t>สำหรับคุณ</w:t>
                  </w:r>
                </w:p>
                <w:p w:rsidR="00FC71DF" w:rsidRDefault="00753BF5" w:rsidP="00B70AAC">
                  <w:pPr>
                    <w:pStyle w:val="2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เพิ่มข้อความส่วนบุคคลของคุณที่นี่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ข้อมูลถึง/จาก"/>
                  </w:tblPr>
                  <w:tblGrid>
                    <w:gridCol w:w="2709"/>
                    <w:gridCol w:w="2710"/>
                  </w:tblGrid>
                  <w:tr w:rsidR="00FC71DF">
                    <w:tc>
                      <w:tcPr>
                        <w:tcW w:w="2709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มอบให้กับ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ออกให้โดย</w:t>
                        </w:r>
                      </w:p>
                    </w:tc>
                  </w:tr>
                  <w:tr w:rsidR="00FC71DF">
                    <w:tc>
                      <w:tcPr>
                        <w:tcW w:w="2709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ผู้รับ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ผู้ส่ง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</w:tr>
                </w:tbl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ูลค่าคูปองของขวัญ"/>
            </w:tblPr>
            <w:tblGrid>
              <w:gridCol w:w="3358"/>
            </w:tblGrid>
            <w:tr w:rsidR="00FC71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C71DF" w:rsidRDefault="00FC71DF"/>
              </w:tc>
            </w:tr>
            <w:tr w:rsidR="00FC71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C71DF" w:rsidRDefault="00753BF5" w:rsidP="00B70AAC">
                  <w:pPr>
                    <w:pStyle w:val="1"/>
                  </w:pPr>
                  <w:r>
                    <w:rPr>
                      <w:cs/>
                      <w:lang w:val="th-TH"/>
                    </w:rPr>
                    <w:t>มูลค่าของรางวัล</w:t>
                  </w:r>
                </w:p>
                <w:p w:rsidR="00FC71DF" w:rsidRDefault="00753BF5" w:rsidP="00B70AAC">
                  <w:pPr>
                    <w:pStyle w:val="a3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มูลค่า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hRule="exact" w:val="173"/>
              </w:trPr>
              <w:tc>
                <w:tcPr>
                  <w:tcW w:w="3076" w:type="dxa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c>
                <w:tcPr>
                  <w:tcW w:w="992" w:type="dxa"/>
                  <w:shd w:val="clear" w:color="auto" w:fill="464039" w:themeFill="text2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C71DF" w:rsidRDefault="00753BF5" w:rsidP="00F02D44">
                  <w:pPr>
                    <w:pStyle w:val="ad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วันที่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</w:tbl>
          <w:p w:rsidR="00FC71DF" w:rsidRDefault="00FC71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คูปองของขวัญ"/>
            </w:tblPr>
            <w:tblGrid>
              <w:gridCol w:w="5419"/>
            </w:tblGrid>
            <w:tr w:rsidR="00FC71DF">
              <w:trPr>
                <w:trHeight w:val="2304"/>
              </w:trPr>
              <w:tc>
                <w:tcPr>
                  <w:tcW w:w="5419" w:type="dxa"/>
                </w:tcPr>
                <w:p w:rsidR="00FC71DF" w:rsidRDefault="00753BF5" w:rsidP="00B70AAC">
                  <w:pPr>
                    <w:pStyle w:val="a8"/>
                  </w:pPr>
                  <w:r>
                    <w:rPr>
                      <w:cs/>
                      <w:lang w:val="th-TH"/>
                    </w:rPr>
                    <w:t>นี่คือ</w:t>
                  </w:r>
                  <w:r w:rsidRPr="00B70AAC">
                    <w:rPr>
                      <w:cs/>
                      <w:lang w:val="th-TH"/>
                    </w:rPr>
                    <w:t>คูปองข</w:t>
                  </w:r>
                  <w:r>
                    <w:rPr>
                      <w:cs/>
                      <w:lang w:val="th-TH"/>
                    </w:rPr>
                    <w:t>องขวัญ</w:t>
                  </w:r>
                </w:p>
                <w:p w:rsidR="00FC71DF" w:rsidRDefault="00753BF5" w:rsidP="00B70AAC">
                  <w:pPr>
                    <w:pStyle w:val="ab"/>
                  </w:pPr>
                  <w:r>
                    <w:rPr>
                      <w:cs/>
                      <w:lang w:val="th-TH"/>
                    </w:rPr>
                    <w:t>สำหรับคุณ</w:t>
                  </w:r>
                </w:p>
                <w:p w:rsidR="00FC71DF" w:rsidRDefault="00753BF5" w:rsidP="00B70AAC">
                  <w:pPr>
                    <w:pStyle w:val="2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เพิ่มข้อความส่วนบุคคลของคุณที่นี่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ข้อมูลถึง/จาก"/>
                  </w:tblPr>
                  <w:tblGrid>
                    <w:gridCol w:w="2709"/>
                    <w:gridCol w:w="2710"/>
                  </w:tblGrid>
                  <w:tr w:rsidR="00FC71DF">
                    <w:tc>
                      <w:tcPr>
                        <w:tcW w:w="2709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มอบให้กับ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ออกให้โดย</w:t>
                        </w:r>
                      </w:p>
                    </w:tc>
                  </w:tr>
                  <w:tr w:rsidR="00FC71DF">
                    <w:tc>
                      <w:tcPr>
                        <w:tcW w:w="2709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ผู้รับ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ผู้ส่ง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</w:tr>
                </w:tbl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ูลค่าคูปองของขวัญ"/>
            </w:tblPr>
            <w:tblGrid>
              <w:gridCol w:w="3358"/>
            </w:tblGrid>
            <w:tr w:rsidR="00FC71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C71DF" w:rsidRDefault="00FC71DF"/>
              </w:tc>
            </w:tr>
            <w:tr w:rsidR="00FC71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C71DF" w:rsidRDefault="00753BF5" w:rsidP="00B70AAC">
                  <w:pPr>
                    <w:pStyle w:val="1"/>
                  </w:pPr>
                  <w:r>
                    <w:rPr>
                      <w:cs/>
                      <w:lang w:val="th-TH"/>
                    </w:rPr>
                    <w:t>มูลค่าของรางวัล</w:t>
                  </w:r>
                </w:p>
                <w:p w:rsidR="00FC71DF" w:rsidRDefault="00753BF5" w:rsidP="00B70AAC">
                  <w:pPr>
                    <w:pStyle w:val="a3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มูลค่า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hRule="exact" w:val="173"/>
              </w:trPr>
              <w:tc>
                <w:tcPr>
                  <w:tcW w:w="3076" w:type="dxa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FC71DF" w:rsidRDefault="00FC71DF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c>
                <w:tcPr>
                  <w:tcW w:w="992" w:type="dxa"/>
                  <w:shd w:val="clear" w:color="auto" w:fill="464039" w:themeFill="text2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FC71DF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FC71DF" w:rsidRDefault="00753BF5" w:rsidP="00F02D44">
                  <w:pPr>
                    <w:pStyle w:val="ad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วันที่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</w:tbl>
          <w:p w:rsidR="00FC71DF" w:rsidRDefault="00FC71D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ข้อมูลคูปองของขวัญ"/>
            </w:tblPr>
            <w:tblGrid>
              <w:gridCol w:w="5419"/>
            </w:tblGrid>
            <w:tr w:rsidR="00FC71DF">
              <w:trPr>
                <w:trHeight w:val="2304"/>
              </w:trPr>
              <w:tc>
                <w:tcPr>
                  <w:tcW w:w="5419" w:type="dxa"/>
                </w:tcPr>
                <w:p w:rsidR="00FC71DF" w:rsidRDefault="00753BF5" w:rsidP="00B70AAC">
                  <w:pPr>
                    <w:pStyle w:val="a8"/>
                  </w:pPr>
                  <w:r>
                    <w:rPr>
                      <w:cs/>
                      <w:lang w:val="th-TH"/>
                    </w:rPr>
                    <w:t>นี่คือคูปองของขวัญ</w:t>
                  </w:r>
                </w:p>
                <w:p w:rsidR="00FC71DF" w:rsidRDefault="00753BF5" w:rsidP="00B70AAC">
                  <w:pPr>
                    <w:pStyle w:val="ab"/>
                  </w:pPr>
                  <w:r>
                    <w:rPr>
                      <w:cs/>
                      <w:lang w:val="th-TH"/>
                    </w:rPr>
                    <w:t>สำหรับคุณ</w:t>
                  </w:r>
                </w:p>
                <w:p w:rsidR="00FC71DF" w:rsidRDefault="00753BF5" w:rsidP="00B70AAC">
                  <w:pPr>
                    <w:pStyle w:val="2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เพิ่มข้อความส่วนบุคคลของคุณที่นี่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ข้อมูลถึง/จาก"/>
                  </w:tblPr>
                  <w:tblGrid>
                    <w:gridCol w:w="2709"/>
                    <w:gridCol w:w="2710"/>
                  </w:tblGrid>
                  <w:tr w:rsidR="00FC71DF">
                    <w:tc>
                      <w:tcPr>
                        <w:tcW w:w="2709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มอบให้กับ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FC71DF" w:rsidRDefault="00753BF5" w:rsidP="00B70AAC">
                        <w:r>
                          <w:rPr>
                            <w:cs/>
                            <w:lang w:val="th-TH"/>
                          </w:rPr>
                          <w:t>ออกให้โดย</w:t>
                        </w:r>
                      </w:p>
                    </w:tc>
                  </w:tr>
                  <w:tr w:rsidR="00FC71DF">
                    <w:tc>
                      <w:tcPr>
                        <w:tcW w:w="2709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ผู้รับ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C71DF" w:rsidRDefault="00753BF5" w:rsidP="00B70AAC">
                        <w:pPr>
                          <w:pStyle w:val="a6"/>
                        </w:pPr>
                        <w:r>
                          <w:rPr>
                            <w:rFonts w:cs="Arial"/>
                            <w:cs/>
                            <w:lang w:val="th-TH"/>
                          </w:rPr>
                          <w:t>[</w:t>
                        </w:r>
                        <w:r>
                          <w:rPr>
                            <w:cs/>
                            <w:lang w:val="th-TH"/>
                          </w:rPr>
                          <w:t>ผู้ส่</w:t>
                        </w:r>
                        <w:bookmarkStart w:id="0" w:name="_GoBack"/>
                        <w:bookmarkEnd w:id="0"/>
                        <w:r>
                          <w:rPr>
                            <w:cs/>
                            <w:lang w:val="th-TH"/>
                          </w:rPr>
                          <w:t>ง</w:t>
                        </w:r>
                        <w:r>
                          <w:rPr>
                            <w:rFonts w:cs="Arial"/>
                            <w:cs/>
                            <w:lang w:val="th-TH"/>
                          </w:rPr>
                          <w:t>]</w:t>
                        </w:r>
                      </w:p>
                    </w:tc>
                  </w:tr>
                </w:tbl>
                <w:p w:rsidR="00FC71DF" w:rsidRDefault="00FC71DF"/>
              </w:tc>
            </w:tr>
          </w:tbl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มูลค่าคูปองของขวัญ"/>
            </w:tblPr>
            <w:tblGrid>
              <w:gridCol w:w="3358"/>
            </w:tblGrid>
            <w:tr w:rsidR="00FC71DF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FC71DF" w:rsidRDefault="00FC71DF"/>
              </w:tc>
            </w:tr>
            <w:tr w:rsidR="00FC71DF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FC71DF" w:rsidRDefault="00753BF5" w:rsidP="00B70AAC">
                  <w:pPr>
                    <w:pStyle w:val="1"/>
                  </w:pPr>
                  <w:r>
                    <w:rPr>
                      <w:cs/>
                      <w:lang w:val="th-TH"/>
                    </w:rPr>
                    <w:t>มูลค่าของรางวัล</w:t>
                  </w:r>
                </w:p>
                <w:p w:rsidR="00FC71DF" w:rsidRDefault="00753BF5" w:rsidP="00B70AAC">
                  <w:pPr>
                    <w:pStyle w:val="a3"/>
                  </w:pPr>
                  <w:r>
                    <w:rPr>
                      <w:rFonts w:cs="Arial"/>
                      <w:cs/>
                      <w:lang w:val="th-TH"/>
                    </w:rPr>
                    <w:t>[</w:t>
                  </w:r>
                  <w:r>
                    <w:rPr>
                      <w:cs/>
                      <w:lang w:val="th-TH"/>
                    </w:rPr>
                    <w:t>มูลค่า</w:t>
                  </w:r>
                  <w:r>
                    <w:rPr>
                      <w:rFonts w:cs="Arial"/>
                      <w:cs/>
                      <w:lang w:val="th-TH"/>
                    </w:rPr>
                    <w:t>]</w:t>
                  </w:r>
                </w:p>
              </w:tc>
            </w:tr>
            <w:tr w:rsidR="00FC71DF">
              <w:trPr>
                <w:trHeight w:hRule="exact" w:val="173"/>
              </w:trPr>
              <w:tc>
                <w:tcPr>
                  <w:tcW w:w="3076" w:type="dxa"/>
                </w:tcPr>
                <w:p w:rsidR="00FC71DF" w:rsidRDefault="00FC71DF"/>
              </w:tc>
            </w:tr>
          </w:tbl>
          <w:p w:rsidR="00FC71DF" w:rsidRDefault="00FC71D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  <w:tr w:rsidR="00FC71DF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FC71DF" w:rsidRDefault="00FC71D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FC71DF" w:rsidRDefault="00FC71D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FC71DF" w:rsidRDefault="00FC71DF"/>
        </w:tc>
      </w:tr>
    </w:tbl>
    <w:p w:rsidR="00FC71DF" w:rsidRDefault="00FC71DF">
      <w:pPr>
        <w:rPr>
          <w:sz w:val="10"/>
          <w:szCs w:val="10"/>
        </w:rPr>
      </w:pPr>
    </w:p>
    <w:sectPr w:rsidR="00FC71DF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DF" w:rsidRDefault="00753BF5">
      <w:r>
        <w:separator/>
      </w:r>
    </w:p>
  </w:endnote>
  <w:endnote w:type="continuationSeparator" w:id="0">
    <w:p w:rsidR="00FC71DF" w:rsidRDefault="007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DF" w:rsidRDefault="00753BF5">
      <w:r>
        <w:separator/>
      </w:r>
    </w:p>
  </w:footnote>
  <w:footnote w:type="continuationSeparator" w:id="0">
    <w:p w:rsidR="00FC71DF" w:rsidRDefault="0075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F"/>
    <w:rsid w:val="00753BF5"/>
    <w:rsid w:val="00B70AAC"/>
    <w:rsid w:val="00F02D44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th-TH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ปกติ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เนื้อความ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44"/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จำนวน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ข้อมูลของขวัญ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หัวเรื่อง 1 อักขระ"/>
    <w:basedOn w:val="a0"/>
    <w:link w:val="1"/>
    <w:uiPriority w:val="3"/>
    <w:rPr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ชื่อเรื่องรอง อักขระ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rsid w:val="00B70AAC"/>
    <w:pPr>
      <w:spacing w:after="120" w:line="192" w:lineRule="auto"/>
      <w:ind w:left="-29"/>
      <w:contextualSpacing/>
    </w:pPr>
    <w:rPr>
      <w:b/>
      <w:bCs/>
      <w:kern w:val="28"/>
      <w:sz w:val="64"/>
      <w:szCs w:val="64"/>
    </w:rPr>
  </w:style>
  <w:style w:type="character" w:customStyle="1" w:styleId="ac">
    <w:name w:val="ชื่อเรื่อง อักขระ"/>
    <w:basedOn w:val="a0"/>
    <w:link w:val="ab"/>
    <w:uiPriority w:val="1"/>
    <w:rsid w:val="00B70AAC"/>
    <w:rPr>
      <w:rFonts w:ascii="Leelawadee" w:eastAsia="Leelawadee" w:hAnsi="Leelawadee" w:cs="Leelawadee"/>
      <w:b/>
      <w:bCs/>
      <w:kern w:val="28"/>
      <w:sz w:val="64"/>
      <w:szCs w:val="64"/>
    </w:rPr>
  </w:style>
  <w:style w:type="paragraph" w:styleId="ad">
    <w:name w:val="วันที่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วันที่ อักขระ"/>
    <w:basedOn w:val="a0"/>
    <w:link w:val="ad"/>
    <w:uiPriority w:val="3"/>
    <w:rPr>
      <w:color w:val="FFFFFF" w:themeColor="background1"/>
    </w:rPr>
  </w:style>
  <w:style w:type="character" w:customStyle="1" w:styleId="30">
    <w:name w:val="หัวเรื่อง 3 อักขระ"/>
    <w:basedOn w:val="a0"/>
    <w:link w:val="3"/>
    <w:uiPriority w:val="9"/>
    <w:semiHidden/>
    <w:rPr>
      <w:sz w:val="24"/>
      <w:szCs w:val="24"/>
    </w:rPr>
  </w:style>
  <w:style w:type="paragraph" w:styleId="af">
    <w:name w:val="หัวกระดาษ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</w:style>
  <w:style w:type="paragraph" w:styleId="af1">
    <w:name w:val="ท้ายกระดาษ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D15C-ABAD-465C-B8E7-ECF03438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dcterms:created xsi:type="dcterms:W3CDTF">2013-04-23T18:38:00Z</dcterms:created>
  <dcterms:modified xsi:type="dcterms:W3CDTF">2013-11-19T08:23:00Z</dcterms:modified>
</cp:coreProperties>
</file>