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28" w:rsidRDefault="00CD606B">
      <w:bookmarkStart w:id="0" w:name="_GoBack"/>
      <w:bookmarkEnd w:id="0"/>
      <w:r>
        <w:pict>
          <v:shapetype id="_x0000_t202" coordsize="21600,21600" o:spt="202" path="m,l,21600r21600,l21600,xe">
            <v:stroke joinstyle="miter"/>
            <v:path gradientshapeok="t" o:connecttype="rect"/>
          </v:shapetype>
          <v:shape id="_x0000_s1032" type="#_x0000_t202" style="position:absolute;margin-left:54.5pt;margin-top:196.25pt;width:358.45pt;height:102.65pt;z-index:4;mso-position-horizontal-relative:margin" filled="f" stroked="f">
            <v:textbox style="mso-next-textbox:#_x0000_s1032">
              <w:txbxContent>
                <w:p w:rsidR="00682B28" w:rsidRPr="00315AA2" w:rsidRDefault="00D061A3">
                  <w:pPr>
                    <w:pStyle w:val="Description"/>
                    <w:rPr>
                      <w:lang w:val="sv-SE"/>
                    </w:rPr>
                  </w:pPr>
                  <w:r w:rsidRPr="00315AA2">
                    <w:rPr>
                      <w:lang w:val="sv-SE"/>
                    </w:rPr>
                    <w:t>[Berätta mer om evenemanget här. Du kan berätta mer om din organisation, planerna för evenemanget eller vad deltagarna ska ta med sig. Ta bort den här texten om du inte behöver lägga till mer information om evenemanget.]</w:t>
                  </w:r>
                </w:p>
              </w:txbxContent>
            </v:textbox>
            <w10:wrap anchorx="margin"/>
          </v:shape>
        </w:pict>
      </w:r>
      <w:r>
        <w:pict>
          <v:shape id="_x0000_s1030" type="#_x0000_t202" style="position:absolute;margin-left:7.45pt;margin-top:-21pt;width:450.9pt;height:99.95pt;z-index:3;mso-position-horizontal-relative:margin" filled="f" stroked="f">
            <v:textbox style="mso-next-textbox:#_x0000_s1030;mso-fit-shape-to-text:t">
              <w:txbxContent>
                <w:p w:rsidR="00682B28" w:rsidRPr="00315AA2" w:rsidRDefault="00D061A3">
                  <w:pPr>
                    <w:pStyle w:val="EventHeading1"/>
                    <w:rPr>
                      <w:lang w:val="sv-SE"/>
                    </w:rPr>
                  </w:pPr>
                  <w:r w:rsidRPr="00315AA2">
                    <w:rPr>
                      <w:lang w:val="sv-SE"/>
                    </w:rPr>
                    <w:t>[din sommar]</w:t>
                  </w:r>
                </w:p>
                <w:p w:rsidR="00682B28" w:rsidRPr="00315AA2" w:rsidRDefault="00D061A3">
                  <w:pPr>
                    <w:pStyle w:val="EventHeading2"/>
                    <w:rPr>
                      <w:lang w:val="sv-SE"/>
                    </w:rPr>
                  </w:pPr>
                  <w:r w:rsidRPr="00315AA2">
                    <w:rPr>
                      <w:lang w:val="sv-SE"/>
                    </w:rPr>
                    <w:t>[namn på evenemang]</w:t>
                  </w:r>
                </w:p>
              </w:txbxContent>
            </v:textbox>
            <w10:wrap anchorx="margin"/>
          </v:shape>
        </w:pict>
      </w:r>
      <w:r>
        <w:pict>
          <v:shape id="_x0000_s1033" type="#_x0000_t202" style="position:absolute;margin-left:54.5pt;margin-top:102.1pt;width:396.35pt;height:44.9pt;z-index:5;mso-position-horizontal-relative:margin" filled="f" stroked="f">
            <v:textbox style="mso-next-textbox:#_x0000_s1033">
              <w:txbxContent>
                <w:p w:rsidR="00682B28" w:rsidRPr="00315AA2" w:rsidRDefault="00D061A3">
                  <w:pPr>
                    <w:pStyle w:val="DateTime"/>
                    <w:rPr>
                      <w:lang w:val="sv-SE"/>
                    </w:rPr>
                  </w:pPr>
                  <w:r w:rsidRPr="00315AA2">
                    <w:rPr>
                      <w:lang w:val="sv-SE"/>
                    </w:rPr>
                    <w:t>[</w:t>
                  </w:r>
                  <w:proofErr w:type="gramStart"/>
                  <w:r w:rsidRPr="00315AA2">
                    <w:rPr>
                      <w:lang w:val="sv-SE"/>
                    </w:rPr>
                    <w:t>Lördagen</w:t>
                  </w:r>
                  <w:proofErr w:type="gramEnd"/>
                  <w:r w:rsidRPr="00315AA2">
                    <w:rPr>
                      <w:lang w:val="sv-SE"/>
                    </w:rPr>
                    <w:t xml:space="preserve"> den 9 </w:t>
                  </w:r>
                  <w:r w:rsidRPr="00315AA2">
                    <w:rPr>
                      <w:lang w:val="sv-SE"/>
                    </w:rPr>
                    <w:t>juni 18:30]</w:t>
                  </w:r>
                </w:p>
              </w:txbxContent>
            </v:textbox>
            <w10:wrap anchorx="margin"/>
          </v:shape>
        </w:pict>
      </w:r>
      <w:r>
        <w:pict>
          <v:rect id="_x0000_s1035" style="position:absolute;margin-left:-53.65pt;margin-top:102.1pt;width:540pt;height:37.7pt;z-index:-2" fillcolor="#ff6f61" stroked="f"/>
        </w:pict>
      </w:r>
      <w:r>
        <w:pict>
          <v:shape id="_x0000_s1036" type="#_x0000_t202" style="position:absolute;margin-left:54.5pt;margin-top:643.8pt;width:403.85pt;height:26.05pt;z-index:8;mso-position-horizontal-relative:margin;mso-position-vertical-relative:margin" wrapcoords="0 0" filled="f" stroked="f">
            <v:textbox style="mso-next-textbox:#_x0000_s1036">
              <w:txbxContent>
                <w:p w:rsidR="00682B28" w:rsidRDefault="00D061A3">
                  <w:pPr>
                    <w:pStyle w:val="Organization"/>
                  </w:pPr>
                  <w:r w:rsidRPr="00315AA2">
                    <w:rPr>
                      <w:lang w:val="sv-SE"/>
                    </w:rPr>
                    <w:t>[Företagets namn]</w:t>
                  </w:r>
                </w:p>
              </w:txbxContent>
            </v:textbox>
            <w10:wrap type="tight" anchorx="margin" anchory="margin"/>
          </v:shape>
        </w:pict>
      </w:r>
      <w:r>
        <w:pict>
          <v:shape id="_x0000_s1034" type="#_x0000_t202" style="position:absolute;margin-left:54.5pt;margin-top:151.55pt;width:403.85pt;height:44.7pt;z-index:6;mso-position-horizontal-relative:margin" filled="f" stroked="f">
            <v:textbox style="mso-next-textbox:#_x0000_s1034;mso-fit-shape-to-text:t">
              <w:txbxContent>
                <w:p w:rsidR="00682B28" w:rsidRPr="00315AA2" w:rsidRDefault="00D061A3">
                  <w:pPr>
                    <w:pStyle w:val="Location"/>
                    <w:rPr>
                      <w:lang w:val="sv-SE"/>
                    </w:rPr>
                  </w:pPr>
                  <w:r w:rsidRPr="00315AA2">
                    <w:rPr>
                      <w:lang w:val="sv-SE"/>
                    </w:rPr>
                    <w:t>[OAK TREE PARK]</w:t>
                  </w:r>
                </w:p>
                <w:p w:rsidR="00682B28" w:rsidRPr="00315AA2" w:rsidRDefault="00D061A3">
                  <w:pPr>
                    <w:pStyle w:val="Address"/>
                    <w:rPr>
                      <w:lang w:val="sv-SE"/>
                    </w:rPr>
                  </w:pPr>
                  <w:r w:rsidRPr="00315AA2">
                    <w:rPr>
                      <w:lang w:val="sv-SE"/>
                    </w:rPr>
                    <w:t>[Storgatan 123, 224 56 STORSTAD]</w:t>
                  </w:r>
                </w:p>
              </w:txbxContent>
            </v:textbox>
            <w10:wrap anchorx="margin"/>
          </v:shape>
        </w:pict>
      </w:r>
      <w:r>
        <w:pict>
          <v:rect id="_x0000_s1037" style="position:absolute;margin-left:-53.65pt;margin-top:-31.8pt;width:540pt;height:565.1pt;z-index:-8" fillcolor="#b5dbe4" stroked="f">
            <v:fill rotate="t" focus="100%" type="gradient"/>
          </v:rect>
        </w:pict>
      </w:r>
      <w:r>
        <w:pict>
          <v:shape id="_x0000_s1029" type="#_x0000_t202" style="position:absolute;margin-left:29.55pt;margin-top:33.8pt;width:552.95pt;height:739.25pt;z-index:-7;mso-position-horizontal-relative:page;mso-position-vertical-relative:page" o:allowincell="f" filled="f" stroked="f">
            <v:textbox style="mso-fit-shape-to-text:t">
              <w:txbxContent>
                <w:p w:rsidR="00682B28" w:rsidRDefault="0038028E">
                  <w:r w:rsidRPr="0038028E">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540.7pt;height:10in;visibility:visible">
                        <v:imagedata r:id="rId8" o:title=""/>
                      </v:shape>
                    </w:pict>
                  </w:r>
                </w:p>
              </w:txbxContent>
            </v:textbox>
            <w10:wrap anchorx="page" anchory="page"/>
          </v:shape>
        </w:pict>
      </w:r>
    </w:p>
    <w:sectPr w:rsidR="00682B28" w:rsidSect="00682B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723E9E"/>
    <w:lvl w:ilvl="0">
      <w:start w:val="1"/>
      <w:numFmt w:val="decimal"/>
      <w:lvlText w:val="%1."/>
      <w:lvlJc w:val="left"/>
      <w:pPr>
        <w:tabs>
          <w:tab w:val="num" w:pos="720"/>
        </w:tabs>
        <w:ind w:left="720" w:hanging="360"/>
      </w:pPr>
    </w:lvl>
  </w:abstractNum>
  <w:abstractNum w:abstractNumId="1">
    <w:nsid w:val="FFFFFF83"/>
    <w:multiLevelType w:val="singleLevel"/>
    <w:tmpl w:val="B7A0EAD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E30B51A"/>
    <w:lvl w:ilvl="0">
      <w:start w:val="1"/>
      <w:numFmt w:val="decimal"/>
      <w:lvlText w:val="%1."/>
      <w:lvlJc w:val="left"/>
      <w:pPr>
        <w:tabs>
          <w:tab w:val="num" w:pos="360"/>
        </w:tabs>
        <w:ind w:left="360" w:hanging="360"/>
      </w:pPr>
    </w:lvl>
  </w:abstractNum>
  <w:abstractNum w:abstractNumId="3">
    <w:nsid w:val="FFFFFF89"/>
    <w:multiLevelType w:val="singleLevel"/>
    <w:tmpl w:val="4B1CCE4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28E"/>
    <w:rsid w:val="000578A1"/>
    <w:rsid w:val="001C4329"/>
    <w:rsid w:val="00307831"/>
    <w:rsid w:val="00315AA2"/>
    <w:rsid w:val="0038028E"/>
    <w:rsid w:val="00682B28"/>
    <w:rsid w:val="007B5046"/>
    <w:rsid w:val="00CD606B"/>
    <w:rsid w:val="00D061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682B28"/>
    <w:pPr>
      <w:spacing w:after="200" w:line="276" w:lineRule="auto"/>
    </w:pPr>
    <w:rPr>
      <w:sz w:val="22"/>
      <w:szCs w:val="22"/>
      <w:lang w:val="en-US" w:eastAsia="en-US"/>
    </w:rPr>
  </w:style>
  <w:style w:type="paragraph" w:styleId="Rubrik1">
    <w:name w:val="heading 1"/>
    <w:basedOn w:val="Normal"/>
    <w:next w:val="Normal"/>
    <w:link w:val="Rubrik1Char"/>
    <w:uiPriority w:val="1"/>
    <w:semiHidden/>
    <w:unhideWhenUsed/>
    <w:qFormat/>
    <w:rsid w:val="00682B28"/>
    <w:pPr>
      <w:spacing w:after="0" w:line="216" w:lineRule="auto"/>
      <w:ind w:left="144" w:firstLine="720"/>
      <w:outlineLvl w:val="0"/>
    </w:pPr>
    <w:rPr>
      <w:rFonts w:ascii="Cambria" w:hAnsi="Cambria"/>
      <w:caps/>
      <w:sz w:val="144"/>
      <w:szCs w:val="144"/>
    </w:rPr>
  </w:style>
  <w:style w:type="paragraph" w:styleId="Rubrik2">
    <w:name w:val="heading 2"/>
    <w:basedOn w:val="Normal"/>
    <w:next w:val="Normal"/>
    <w:link w:val="Rubrik2Char"/>
    <w:uiPriority w:val="1"/>
    <w:semiHidden/>
    <w:unhideWhenUsed/>
    <w:qFormat/>
    <w:rsid w:val="00682B28"/>
    <w:pPr>
      <w:spacing w:after="0" w:line="216" w:lineRule="auto"/>
      <w:outlineLvl w:val="1"/>
    </w:pPr>
    <w:rPr>
      <w:sz w:val="72"/>
      <w:szCs w:val="7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2B28"/>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682B28"/>
    <w:rPr>
      <w:rFonts w:ascii="Tahoma" w:hAnsi="Tahoma" w:cs="Tahoma"/>
      <w:sz w:val="16"/>
      <w:szCs w:val="16"/>
    </w:rPr>
  </w:style>
  <w:style w:type="paragraph" w:customStyle="1" w:styleId="DateTime">
    <w:name w:val="Date &amp; Time"/>
    <w:basedOn w:val="Normal"/>
    <w:qFormat/>
    <w:rsid w:val="00682B28"/>
    <w:rPr>
      <w:color w:val="FFFFFF"/>
      <w:sz w:val="48"/>
      <w:szCs w:val="48"/>
    </w:rPr>
  </w:style>
  <w:style w:type="paragraph" w:customStyle="1" w:styleId="Location">
    <w:name w:val="Location"/>
    <w:basedOn w:val="Normal"/>
    <w:qFormat/>
    <w:rsid w:val="00682B28"/>
    <w:pPr>
      <w:spacing w:after="0" w:line="240" w:lineRule="auto"/>
    </w:pPr>
    <w:rPr>
      <w:rFonts w:ascii="Cambria" w:hAnsi="Cambria"/>
      <w:b/>
      <w:sz w:val="32"/>
      <w:szCs w:val="32"/>
    </w:rPr>
  </w:style>
  <w:style w:type="paragraph" w:customStyle="1" w:styleId="Address">
    <w:name w:val="Address"/>
    <w:basedOn w:val="Normal"/>
    <w:qFormat/>
    <w:rsid w:val="00682B28"/>
    <w:pPr>
      <w:spacing w:after="0" w:line="240" w:lineRule="auto"/>
    </w:pPr>
    <w:rPr>
      <w:rFonts w:ascii="Cambria" w:hAnsi="Cambria"/>
      <w:color w:val="000000"/>
      <w:sz w:val="32"/>
      <w:szCs w:val="32"/>
    </w:rPr>
  </w:style>
  <w:style w:type="paragraph" w:customStyle="1" w:styleId="Description">
    <w:name w:val="Description"/>
    <w:basedOn w:val="Normal"/>
    <w:qFormat/>
    <w:rsid w:val="00682B28"/>
    <w:pPr>
      <w:spacing w:line="288" w:lineRule="auto"/>
    </w:pPr>
    <w:rPr>
      <w:szCs w:val="24"/>
    </w:rPr>
  </w:style>
  <w:style w:type="paragraph" w:customStyle="1" w:styleId="Organization">
    <w:name w:val="Organization"/>
    <w:basedOn w:val="Normal"/>
    <w:qFormat/>
    <w:rsid w:val="00682B28"/>
    <w:pPr>
      <w:spacing w:after="0" w:line="240" w:lineRule="auto"/>
    </w:pPr>
    <w:rPr>
      <w:rFonts w:ascii="Cambria" w:hAnsi="Cambria"/>
      <w:sz w:val="28"/>
      <w:szCs w:val="28"/>
    </w:rPr>
  </w:style>
  <w:style w:type="character" w:customStyle="1" w:styleId="Rubrik1Char">
    <w:name w:val="Rubrik 1 Char"/>
    <w:link w:val="Rubrik1"/>
    <w:uiPriority w:val="1"/>
    <w:semiHidden/>
    <w:rsid w:val="00682B28"/>
    <w:rPr>
      <w:rFonts w:ascii="Cambria" w:hAnsi="Cambria"/>
      <w:caps/>
      <w:sz w:val="144"/>
      <w:szCs w:val="144"/>
    </w:rPr>
  </w:style>
  <w:style w:type="character" w:customStyle="1" w:styleId="Rubrik2Char">
    <w:name w:val="Rubrik 2 Char"/>
    <w:link w:val="Rubrik2"/>
    <w:uiPriority w:val="1"/>
    <w:semiHidden/>
    <w:rsid w:val="00682B28"/>
    <w:rPr>
      <w:sz w:val="72"/>
      <w:szCs w:val="72"/>
    </w:rPr>
  </w:style>
  <w:style w:type="character" w:styleId="Platshllartext">
    <w:name w:val="Placeholder Text"/>
    <w:uiPriority w:val="99"/>
    <w:semiHidden/>
    <w:rsid w:val="00682B28"/>
    <w:rPr>
      <w:color w:val="808080"/>
    </w:rPr>
  </w:style>
  <w:style w:type="paragraph" w:customStyle="1" w:styleId="EventHeading1">
    <w:name w:val="Event Heading 1"/>
    <w:basedOn w:val="Normal"/>
    <w:qFormat/>
    <w:rsid w:val="00682B28"/>
    <w:pPr>
      <w:spacing w:after="0" w:line="216" w:lineRule="auto"/>
      <w:outlineLvl w:val="1"/>
    </w:pPr>
    <w:rPr>
      <w:sz w:val="52"/>
      <w:szCs w:val="72"/>
    </w:rPr>
  </w:style>
  <w:style w:type="paragraph" w:customStyle="1" w:styleId="EventHeading2">
    <w:name w:val="Event Heading 2"/>
    <w:basedOn w:val="Normal"/>
    <w:qFormat/>
    <w:rsid w:val="00682B28"/>
    <w:pPr>
      <w:spacing w:before="440" w:after="0" w:line="240" w:lineRule="auto"/>
      <w:ind w:left="144" w:firstLine="720"/>
      <w:outlineLvl w:val="0"/>
    </w:pPr>
    <w:rPr>
      <w:rFonts w:ascii="Cambria" w:hAnsi="Cambria"/>
      <w:i/>
      <w:caps/>
      <w:sz w:val="72"/>
      <w:szCs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296b809b-b7bc-48ce-813f-22e66fa9c53a" xsi:nil="true"/>
    <AssetExpire xmlns="296b809b-b7bc-48ce-813f-22e66fa9c53a">2100-01-01T00:00:00+00:00</AssetExpire>
    <CampaignTagsTaxHTField0 xmlns="296b809b-b7bc-48ce-813f-22e66fa9c53a">
      <Terms xmlns="http://schemas.microsoft.com/office/infopath/2007/PartnerControls"/>
    </CampaignTagsTaxHTField0>
    <IntlLangReviewDate xmlns="296b809b-b7bc-48ce-813f-22e66fa9c53a" xsi:nil="true"/>
    <TPFriendlyName xmlns="296b809b-b7bc-48ce-813f-22e66fa9c53a">Summer event flyer</TPFriendlyName>
    <IntlLangReview xmlns="296b809b-b7bc-48ce-813f-22e66fa9c53a" xsi:nil="true"/>
    <LocLastLocAttemptVersionLookup xmlns="296b809b-b7bc-48ce-813f-22e66fa9c53a">17013</LocLastLocAttemptVersionLookup>
    <LocLastLocAttemptVersionTypeLookup xmlns="296b809b-b7bc-48ce-813f-22e66fa9c53a" xsi:nil="true"/>
    <PolicheckWords xmlns="296b809b-b7bc-48ce-813f-22e66fa9c53a" xsi:nil="true"/>
    <SubmitterId xmlns="296b809b-b7bc-48ce-813f-22e66fa9c53a" xsi:nil="true"/>
    <AcquiredFrom xmlns="296b809b-b7bc-48ce-813f-22e66fa9c53a" xsi:nil="true"/>
    <EditorialStatus xmlns="296b809b-b7bc-48ce-813f-22e66fa9c53a" xsi:nil="true"/>
    <Markets xmlns="296b809b-b7bc-48ce-813f-22e66fa9c53a"/>
    <OriginAsset xmlns="296b809b-b7bc-48ce-813f-22e66fa9c53a" xsi:nil="true"/>
    <AssetStart xmlns="296b809b-b7bc-48ce-813f-22e66fa9c53a">2009-05-30T21:24:50+00:00</AssetStart>
    <FriendlyTitle xmlns="296b809b-b7bc-48ce-813f-22e66fa9c53a" xsi:nil="true"/>
    <MarketSpecific xmlns="296b809b-b7bc-48ce-813f-22e66fa9c53a" xsi:nil="true"/>
    <TPNamespace xmlns="296b809b-b7bc-48ce-813f-22e66fa9c53a">WINWORD</TPNamespace>
    <PublishStatusLookup xmlns="296b809b-b7bc-48ce-813f-22e66fa9c53a">
      <Value>83833</Value>
      <Value>343737</Value>
    </PublishStatusLookup>
    <APAuthor xmlns="296b809b-b7bc-48ce-813f-22e66fa9c53a">
      <UserInfo>
        <DisplayName>REDMOND\cynvey</DisplayName>
        <AccountId>191</AccountId>
        <AccountType/>
      </UserInfo>
    </APAuthor>
    <TPCommandLine xmlns="296b809b-b7bc-48ce-813f-22e66fa9c53a">{WD} /f {FilePath}</TPCommandLine>
    <IntlLangReviewer xmlns="296b809b-b7bc-48ce-813f-22e66fa9c53a" xsi:nil="true"/>
    <LocOverallPreviewStatusLookup xmlns="296b809b-b7bc-48ce-813f-22e66fa9c53a" xsi:nil="true"/>
    <LocOverallPublishStatusLookup xmlns="296b809b-b7bc-48ce-813f-22e66fa9c53a" xsi:nil="true"/>
    <OpenTemplate xmlns="296b809b-b7bc-48ce-813f-22e66fa9c53a">true</OpenTemplate>
    <CSXSubmissionDate xmlns="296b809b-b7bc-48ce-813f-22e66fa9c53a" xsi:nil="true"/>
    <TaxCatchAll xmlns="296b809b-b7bc-48ce-813f-22e66fa9c53a"/>
    <LocNewPublishedVersionLookup xmlns="296b809b-b7bc-48ce-813f-22e66fa9c53a" xsi:nil="true"/>
    <LocPublishedDependentAssetsLookup xmlns="296b809b-b7bc-48ce-813f-22e66fa9c53a" xsi:nil="true"/>
    <Manager xmlns="296b809b-b7bc-48ce-813f-22e66fa9c53a" xsi:nil="true"/>
    <NumericId xmlns="296b809b-b7bc-48ce-813f-22e66fa9c53a">-1</NumericId>
    <ParentAssetId xmlns="296b809b-b7bc-48ce-813f-22e66fa9c53a" xsi:nil="true"/>
    <OriginalSourceMarket xmlns="296b809b-b7bc-48ce-813f-22e66fa9c53a">english</OriginalSourceMarket>
    <ApprovalStatus xmlns="296b809b-b7bc-48ce-813f-22e66fa9c53a">InProgress</ApprovalStatus>
    <TPComponent xmlns="296b809b-b7bc-48ce-813f-22e66fa9c53a">WORDFiles</TPComponent>
    <EditorialTags xmlns="296b809b-b7bc-48ce-813f-22e66fa9c53a" xsi:nil="true"/>
    <TPExecutable xmlns="296b809b-b7bc-48ce-813f-22e66fa9c53a" xsi:nil="true"/>
    <TPLaunchHelpLink xmlns="296b809b-b7bc-48ce-813f-22e66fa9c53a" xsi:nil="true"/>
    <LocComments xmlns="296b809b-b7bc-48ce-813f-22e66fa9c53a" xsi:nil="true"/>
    <LocProcessedForMarketsLookup xmlns="296b809b-b7bc-48ce-813f-22e66fa9c53a" xsi:nil="true"/>
    <LocRecommendedHandoff xmlns="296b809b-b7bc-48ce-813f-22e66fa9c53a" xsi:nil="true"/>
    <SourceTitle xmlns="296b809b-b7bc-48ce-813f-22e66fa9c53a">Summer event flyer</SourceTitle>
    <CSXUpdate xmlns="296b809b-b7bc-48ce-813f-22e66fa9c53a">false</CSXUpdate>
    <IntlLocPriority xmlns="296b809b-b7bc-48ce-813f-22e66fa9c53a" xsi:nil="true"/>
    <UAProjectedTotalWords xmlns="296b809b-b7bc-48ce-813f-22e66fa9c53a" xsi:nil="true"/>
    <AssetType xmlns="296b809b-b7bc-48ce-813f-22e66fa9c53a">TP</AssetType>
    <MachineTranslated xmlns="296b809b-b7bc-48ce-813f-22e66fa9c53a">false</MachineTranslated>
    <OutputCachingOn xmlns="296b809b-b7bc-48ce-813f-22e66fa9c53a">false</OutputCachingOn>
    <TemplateStatus xmlns="296b809b-b7bc-48ce-813f-22e66fa9c53a">Complete</TemplateStatus>
    <IsSearchable xmlns="296b809b-b7bc-48ce-813f-22e66fa9c53a">false</IsSearchable>
    <ContentItem xmlns="296b809b-b7bc-48ce-813f-22e66fa9c53a" xsi:nil="true"/>
    <HandoffToMSDN xmlns="296b809b-b7bc-48ce-813f-22e66fa9c53a" xsi:nil="true"/>
    <ShowIn xmlns="296b809b-b7bc-48ce-813f-22e66fa9c53a" xsi:nil="true"/>
    <ThumbnailAssetId xmlns="296b809b-b7bc-48ce-813f-22e66fa9c53a" xsi:nil="true"/>
    <UALocComments xmlns="296b809b-b7bc-48ce-813f-22e66fa9c53a" xsi:nil="true"/>
    <UALocRecommendation xmlns="296b809b-b7bc-48ce-813f-22e66fa9c53a">Localize</UALocRecommendation>
    <LastModifiedDateTime xmlns="296b809b-b7bc-48ce-813f-22e66fa9c53a" xsi:nil="true"/>
    <LastPublishResultLookup xmlns="296b809b-b7bc-48ce-813f-22e66fa9c53a"/>
    <LegacyData xmlns="296b809b-b7bc-48ce-813f-22e66fa9c53a" xsi:nil="true"/>
    <LocManualTestRequired xmlns="296b809b-b7bc-48ce-813f-22e66fa9c53a" xsi:nil="true"/>
    <LocProcessedForHandoffsLookup xmlns="296b809b-b7bc-48ce-813f-22e66fa9c53a" xsi:nil="true"/>
    <ClipArtFilename xmlns="296b809b-b7bc-48ce-813f-22e66fa9c53a" xsi:nil="true"/>
    <TPApplication xmlns="296b809b-b7bc-48ce-813f-22e66fa9c53a">Word</TPApplication>
    <CSXHash xmlns="296b809b-b7bc-48ce-813f-22e66fa9c53a" xsi:nil="true"/>
    <DirectSourceMarket xmlns="296b809b-b7bc-48ce-813f-22e66fa9c53a">english</DirectSourceMarket>
    <PrimaryImageGen xmlns="296b809b-b7bc-48ce-813f-22e66fa9c53a">true</PrimaryImageGen>
    <PlannedPubDate xmlns="296b809b-b7bc-48ce-813f-22e66fa9c53a">2006-07-21T07:00:00+00:00</PlannedPubDate>
    <CSXSubmissionMarket xmlns="296b809b-b7bc-48ce-813f-22e66fa9c53a" xsi:nil="true"/>
    <Downloads xmlns="296b809b-b7bc-48ce-813f-22e66fa9c53a">0</Downloads>
    <LocOverallHandbackStatusLookup xmlns="296b809b-b7bc-48ce-813f-22e66fa9c53a" xsi:nil="true"/>
    <ArtSampleDocs xmlns="296b809b-b7bc-48ce-813f-22e66fa9c53a" xsi:nil="true"/>
    <TrustLevel xmlns="296b809b-b7bc-48ce-813f-22e66fa9c53a">1 Microsoft Managed Content</TrustLevel>
    <BlockPublish xmlns="296b809b-b7bc-48ce-813f-22e66fa9c53a" xsi:nil="true"/>
    <TPLaunchHelpLinkType xmlns="296b809b-b7bc-48ce-813f-22e66fa9c53a">Template</TPLaunchHelpLinkType>
    <LocalizationTagsTaxHTField0 xmlns="296b809b-b7bc-48ce-813f-22e66fa9c53a">
      <Terms xmlns="http://schemas.microsoft.com/office/infopath/2007/PartnerControls"/>
    </LocalizationTagsTaxHTField0>
    <BusinessGroup xmlns="296b809b-b7bc-48ce-813f-22e66fa9c53a" xsi:nil="true"/>
    <Providers xmlns="296b809b-b7bc-48ce-813f-22e66fa9c53a" xsi:nil="true"/>
    <TemplateTemplateType xmlns="296b809b-b7bc-48ce-813f-22e66fa9c53a">Word 2003 Default</TemplateTemplateType>
    <TimesCloned xmlns="296b809b-b7bc-48ce-813f-22e66fa9c53a" xsi:nil="true"/>
    <TPAppVersion xmlns="296b809b-b7bc-48ce-813f-22e66fa9c53a">11</TPAppVersion>
    <VoteCount xmlns="296b809b-b7bc-48ce-813f-22e66fa9c53a" xsi:nil="true"/>
    <FeatureTagsTaxHTField0 xmlns="296b809b-b7bc-48ce-813f-22e66fa9c53a">
      <Terms xmlns="http://schemas.microsoft.com/office/infopath/2007/PartnerControls"/>
    </FeatureTagsTaxHTField0>
    <LocOverallLocStatusLookup xmlns="296b809b-b7bc-48ce-813f-22e66fa9c53a" xsi:nil="true"/>
    <LocPublishedLinkedAssetsLookup xmlns="296b809b-b7bc-48ce-813f-22e66fa9c53a" xsi:nil="true"/>
    <Provider xmlns="296b809b-b7bc-48ce-813f-22e66fa9c53a">EY006220130</Provider>
    <UACurrentWords xmlns="296b809b-b7bc-48ce-813f-22e66fa9c53a">0</UACurrentWords>
    <AssetId xmlns="296b809b-b7bc-48ce-813f-22e66fa9c53a">TP010173184</AssetId>
    <TPClientViewer xmlns="296b809b-b7bc-48ce-813f-22e66fa9c53a">Microsoft Office Word</TPClientViewer>
    <DSATActionTaken xmlns="296b809b-b7bc-48ce-813f-22e66fa9c53a" xsi:nil="true"/>
    <APEditor xmlns="296b809b-b7bc-48ce-813f-22e66fa9c53a">
      <UserInfo>
        <DisplayName>REDMOND\v-luannv</DisplayName>
        <AccountId>92</AccountId>
        <AccountType/>
      </UserInfo>
    </APEditor>
    <TPInstallLocation xmlns="296b809b-b7bc-48ce-813f-22e66fa9c53a">{My Templates}</TPInstallLocation>
    <OOCacheId xmlns="296b809b-b7bc-48ce-813f-22e66fa9c53a" xsi:nil="true"/>
    <IsDeleted xmlns="296b809b-b7bc-48ce-813f-22e66fa9c53a">false</IsDeleted>
    <PublishTargets xmlns="296b809b-b7bc-48ce-813f-22e66fa9c53a">OfficeOnline</PublishTargets>
    <ApprovalLog xmlns="296b809b-b7bc-48ce-813f-22e66fa9c53a" xsi:nil="true"/>
    <BugNumber xmlns="296b809b-b7bc-48ce-813f-22e66fa9c53a">664101. 737370</BugNumber>
    <CrawlForDependencies xmlns="296b809b-b7bc-48ce-813f-22e66fa9c53a">false</CrawlForDependencies>
    <InternalTagsTaxHTField0 xmlns="296b809b-b7bc-48ce-813f-22e66fa9c53a">
      <Terms xmlns="http://schemas.microsoft.com/office/infopath/2007/PartnerControls"/>
    </InternalTagsTaxHTField0>
    <LastHandOff xmlns="296b809b-b7bc-48ce-813f-22e66fa9c53a" xsi:nil="true"/>
    <Milestone xmlns="296b809b-b7bc-48ce-813f-22e66fa9c53a">Continuous</Milestone>
    <RecommendationsModifier xmlns="296b809b-b7bc-48ce-813f-22e66fa9c53a" xsi:nil="true"/>
    <ScenarioTagsTaxHTField0 xmlns="296b809b-b7bc-48ce-813f-22e66fa9c53a">
      <Terms xmlns="http://schemas.microsoft.com/office/infopath/2007/PartnerControls"/>
    </ScenarioTagsTaxHTField0>
    <UANotes xmlns="296b809b-b7bc-48ce-813f-22e66fa9c53a">SEO Pilot 2008, seasonal</UANotes>
    <OriginalRelease xmlns="296b809b-b7bc-48ce-813f-22e66fa9c53a">14</OriginalRelease>
    <LocMarketGroupTiers2 xmlns="296b809b-b7bc-48ce-813f-22e66fa9c53a" xsi:nil="true"/>
  </documentManagement>
</p:properties>
</file>

<file path=customXml/itemProps1.xml><?xml version="1.0" encoding="utf-8"?>
<ds:datastoreItem xmlns:ds="http://schemas.openxmlformats.org/officeDocument/2006/customXml" ds:itemID="{7515B088-A339-40C5-A710-3F793F63DC35}"/>
</file>

<file path=customXml/itemProps2.xml><?xml version="1.0" encoding="utf-8"?>
<ds:datastoreItem xmlns:ds="http://schemas.openxmlformats.org/officeDocument/2006/customXml" ds:itemID="{716CDE1B-E783-4568-B094-A72DD14C8410}"/>
</file>

<file path=customXml/itemProps3.xml><?xml version="1.0" encoding="utf-8"?>
<ds:datastoreItem xmlns:ds="http://schemas.openxmlformats.org/officeDocument/2006/customXml" ds:itemID="{8822F702-2AD1-40F4-9C68-2AD201BCC22D}"/>
</file>

<file path=docProps/app.xml><?xml version="1.0" encoding="utf-8"?>
<Properties xmlns="http://schemas.openxmlformats.org/officeDocument/2006/extended-properties" xmlns:vt="http://schemas.openxmlformats.org/officeDocument/2006/docPropsVTypes">
  <Template>Summer event flye1.dotx</Template>
  <TotalTime>0</TotalTime>
  <Pages>1</Pages>
  <Words>1</Words>
  <Characters>8</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Summer event flyer</vt: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event flyer</dc:title>
  <dc:creator>Helena Wester</dc:creator>
  <cp:lastModifiedBy>Helena Wester</cp:lastModifiedBy>
  <cp:revision>2</cp:revision>
  <cp:lastPrinted>2006-08-01T17:47:00Z</cp:lastPrinted>
  <dcterms:created xsi:type="dcterms:W3CDTF">2012-02-09T12:30:00Z</dcterms:created>
  <dcterms:modified xsi:type="dcterms:W3CDTF">2012-02-09T12:30:00Z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0x010100BE4E3BC60946534DB8314F473FCD9CA804001E6F70B81F461A41B87FD4CE9EC386B3</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448;#zwd140;#95;#zwd120;#79;#tpl120</vt:lpwstr>
  </property>
  <property fmtid="{D5CDD505-2E9C-101B-9397-08002B2CF9AE}" pid="8" name="PolicheckCounter">
    <vt:i4>0</vt:i4>
  </property>
  <property fmtid="{D5CDD505-2E9C-101B-9397-08002B2CF9AE}" pid="9" name="APTrustLevel">
    <vt:r8>1</vt:r8>
  </property>
  <property fmtid="{D5CDD505-2E9C-101B-9397-08002B2CF9AE}" pid="10" name="Order">
    <vt:r8>2981100</vt:r8>
  </property>
</Properties>
</file>