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CF" w:rsidRDefault="00330B48" w:rsidP="00330B48">
      <w:pPr>
        <w:pStyle w:val="Grafik"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Bild 1" title="Ikonavbildning av tre bokryggar i en hy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3CF" w:rsidRDefault="00330B48" w:rsidP="00330B48">
      <w:pPr>
        <w:pStyle w:val="Rubrik"/>
      </w:pPr>
      <w:r>
        <w:t>Bokanalys</w:t>
      </w:r>
      <w:bookmarkStart w:id="0" w:name="_GoBack"/>
      <w:bookmarkEnd w:id="0"/>
    </w:p>
    <w:tbl>
      <w:tblPr>
        <w:tblStyle w:val="Rapporttabell"/>
        <w:tblW w:w="0" w:type="auto"/>
        <w:tblLook w:val="04A0" w:firstRow="1" w:lastRow="0" w:firstColumn="1" w:lastColumn="0" w:noHBand="0" w:noVBand="1"/>
        <w:tblCaption w:val="Sammanfattande information om boken"/>
      </w:tblPr>
      <w:tblGrid>
        <w:gridCol w:w="3136"/>
        <w:gridCol w:w="6944"/>
      </w:tblGrid>
      <w:tr w:rsidR="006E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E43CF" w:rsidRDefault="00330B48">
            <w:r>
              <w:t>Namn:</w:t>
            </w:r>
          </w:p>
        </w:tc>
        <w:tc>
          <w:tcPr>
            <w:tcW w:w="7100" w:type="dxa"/>
          </w:tcPr>
          <w:p w:rsidR="006E43CF" w:rsidRDefault="003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[Ditt namn]</w:t>
            </w:r>
          </w:p>
        </w:tc>
      </w:tr>
      <w:tr w:rsidR="006E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E43CF" w:rsidRDefault="00330B48">
            <w:r>
              <w:t>Datum:</w:t>
            </w:r>
          </w:p>
        </w:tc>
        <w:tc>
          <w:tcPr>
            <w:tcW w:w="7100" w:type="dxa"/>
          </w:tcPr>
          <w:p w:rsidR="006E43CF" w:rsidRDefault="003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[Analysens datum]</w:t>
            </w:r>
          </w:p>
        </w:tc>
      </w:tr>
      <w:tr w:rsidR="006E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E43CF" w:rsidRDefault="00330B48">
            <w:r>
              <w:t>Boktitel:</w:t>
            </w:r>
          </w:p>
        </w:tc>
        <w:tc>
          <w:tcPr>
            <w:tcW w:w="7100" w:type="dxa"/>
          </w:tcPr>
          <w:p w:rsidR="006E43CF" w:rsidRDefault="003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[Boktitel]</w:t>
            </w:r>
          </w:p>
        </w:tc>
      </w:tr>
      <w:tr w:rsidR="006E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E43CF" w:rsidRDefault="00330B48">
            <w:r>
              <w:t>Bokens författare:</w:t>
            </w:r>
          </w:p>
        </w:tc>
        <w:tc>
          <w:tcPr>
            <w:tcW w:w="7100" w:type="dxa"/>
          </w:tcPr>
          <w:p w:rsidR="006E43CF" w:rsidRDefault="003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[Författarens namn]</w:t>
            </w:r>
          </w:p>
        </w:tc>
      </w:tr>
      <w:tr w:rsidR="006E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E43CF" w:rsidRDefault="00330B48">
            <w:r>
              <w:t>Publiceringsdatum:</w:t>
            </w:r>
          </w:p>
        </w:tc>
        <w:tc>
          <w:tcPr>
            <w:tcW w:w="7100" w:type="dxa"/>
          </w:tcPr>
          <w:p w:rsidR="006E43CF" w:rsidRDefault="003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[Datum]</w:t>
            </w:r>
          </w:p>
        </w:tc>
      </w:tr>
      <w:tr w:rsidR="006E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E43CF" w:rsidRDefault="00330B48">
            <w:r>
              <w:t>Sidantal:</w:t>
            </w:r>
          </w:p>
        </w:tc>
        <w:tc>
          <w:tcPr>
            <w:tcW w:w="7100" w:type="dxa"/>
          </w:tcPr>
          <w:p w:rsidR="006E43CF" w:rsidRDefault="003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[Sidor]</w:t>
            </w:r>
          </w:p>
        </w:tc>
      </w:tr>
      <w:tr w:rsidR="006E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E43CF" w:rsidRDefault="00330B48">
            <w:r>
              <w:t>Huvudkaraktärer:</w:t>
            </w:r>
          </w:p>
        </w:tc>
        <w:tc>
          <w:tcPr>
            <w:tcW w:w="7100" w:type="dxa"/>
          </w:tcPr>
          <w:p w:rsidR="006E43CF" w:rsidRDefault="003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[Lista huvudkaraktärerna och ge en kort beskrivning av dem.]</w:t>
            </w:r>
          </w:p>
        </w:tc>
      </w:tr>
      <w:tr w:rsidR="006E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E43CF" w:rsidRDefault="00330B48">
            <w:r>
              <w:t>Miljö:</w:t>
            </w:r>
          </w:p>
        </w:tc>
        <w:tc>
          <w:tcPr>
            <w:tcW w:w="7100" w:type="dxa"/>
          </w:tcPr>
          <w:p w:rsidR="006E43CF" w:rsidRDefault="003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[Beskriv de miljöer där bokens handling utspelas.]</w:t>
            </w:r>
          </w:p>
        </w:tc>
      </w:tr>
      <w:tr w:rsidR="006E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E43CF" w:rsidRDefault="00330B48">
            <w:r>
              <w:t>Synops:</w:t>
            </w:r>
          </w:p>
        </w:tc>
        <w:tc>
          <w:tcPr>
            <w:tcW w:w="7100" w:type="dxa"/>
          </w:tcPr>
          <w:p w:rsidR="006E43CF" w:rsidRDefault="003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[Sammanfatta handlingen.]</w:t>
            </w:r>
          </w:p>
        </w:tc>
      </w:tr>
      <w:tr w:rsidR="006E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E43CF" w:rsidRDefault="00330B48">
            <w:r>
              <w:t>Huvudpunkter/Konflikt:</w:t>
            </w:r>
          </w:p>
        </w:tc>
        <w:tc>
          <w:tcPr>
            <w:tcW w:w="7100" w:type="dxa"/>
          </w:tcPr>
          <w:p w:rsidR="006E43CF" w:rsidRDefault="003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[Vad driver huvudkaraktärerna? Vilka problem eller händelser utgör bakgrund till handlingen och driver den framåt?]</w:t>
            </w:r>
          </w:p>
        </w:tc>
      </w:tr>
      <w:tr w:rsidR="006E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E43CF" w:rsidRDefault="00330B48">
            <w:r>
              <w:t>Analys/Bedömning:</w:t>
            </w:r>
          </w:p>
        </w:tc>
        <w:tc>
          <w:tcPr>
            <w:tcW w:w="7100" w:type="dxa"/>
          </w:tcPr>
          <w:p w:rsidR="006E43CF" w:rsidRDefault="00330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[Redogör fö</w:t>
            </w:r>
            <w:r>
              <w:t>r din uppfattning om boken: lägg in en recension här.]</w:t>
            </w:r>
          </w:p>
        </w:tc>
      </w:tr>
    </w:tbl>
    <w:p w:rsidR="006E43CF" w:rsidRDefault="006E43CF"/>
    <w:sectPr w:rsidR="006E43CF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CF" w:rsidRDefault="00330B48">
      <w:pPr>
        <w:spacing w:after="0"/>
      </w:pPr>
      <w:r>
        <w:separator/>
      </w:r>
    </w:p>
  </w:endnote>
  <w:endnote w:type="continuationSeparator" w:id="0">
    <w:p w:rsidR="006E43CF" w:rsidRDefault="00330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CF" w:rsidRDefault="00330B48">
    <w:r>
      <w:t xml:space="preserve">Sida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CF" w:rsidRDefault="00330B48">
      <w:pPr>
        <w:spacing w:after="0"/>
      </w:pPr>
      <w:r>
        <w:separator/>
      </w:r>
    </w:p>
  </w:footnote>
  <w:footnote w:type="continuationSeparator" w:id="0">
    <w:p w:rsidR="006E43CF" w:rsidRDefault="00330B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CF"/>
    <w:rsid w:val="00330B48"/>
    <w:rsid w:val="006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sv-SE" w:eastAsia="sv-SE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ecke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customStyle="1" w:styleId="rubrik2">
    <w:name w:val="rubrik 2"/>
    <w:basedOn w:val="Normal"/>
    <w:next w:val="Normal"/>
    <w:link w:val="Rubrik2tecke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">
    <w:name w:val="Grafik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Rubrik">
    <w:name w:val="Title"/>
    <w:basedOn w:val="Normal"/>
    <w:next w:val="Normal"/>
    <w:link w:val="Rubrik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ellrutnt">
    <w:name w:val="Table Grid"/>
    <w:basedOn w:val="Normal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pporttabell">
    <w:name w:val="Rapporttabell"/>
    <w:basedOn w:val="Normaltabel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Rubrik1tecken">
    <w:name w:val="Rubrik 1 (tecken)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Rubrik2tecken">
    <w:name w:val="Rubrik 2 (tecken)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Sidhuvudtecken">
    <w:name w:val="Sidhuvud (tecken)"/>
    <w:basedOn w:val="Standardstycketeckensnitt"/>
    <w:link w:val="sidhuvud"/>
    <w:uiPriority w:val="99"/>
  </w:style>
  <w:style w:type="paragraph" w:customStyle="1" w:styleId="sidfot">
    <w:name w:val="sidfot"/>
    <w:basedOn w:val="Normal"/>
    <w:link w:val="Sidfottecken"/>
    <w:uiPriority w:val="99"/>
    <w:unhideWhenUsed/>
    <w:pPr>
      <w:spacing w:before="240" w:after="0"/>
      <w:jc w:val="right"/>
    </w:pPr>
  </w:style>
  <w:style w:type="character" w:customStyle="1" w:styleId="Sidfottecken">
    <w:name w:val="Sidfot (tecken)"/>
    <w:basedOn w:val="Standardstycketeckensnitt"/>
    <w:link w:val="sidfo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24</cp:revision>
  <dcterms:created xsi:type="dcterms:W3CDTF">2013-08-28T16:23:00Z</dcterms:created>
  <dcterms:modified xsi:type="dcterms:W3CDTF">2014-04-03T12:47:00Z</dcterms:modified>
</cp:coreProperties>
</file>