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C5" w:rsidRDefault="00264FAA" w:rsidP="00264FAA">
      <w:pPr>
        <w:pStyle w:val="Datum"/>
      </w:pPr>
      <w:r>
        <w:t>[DATUM]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brik"/>
      </w:tblPr>
      <w:tblGrid>
        <w:gridCol w:w="9638"/>
      </w:tblGrid>
      <w:tr w:rsidR="007D31C5">
        <w:tc>
          <w:tcPr>
            <w:tcW w:w="9638" w:type="dxa"/>
          </w:tcPr>
          <w:p w:rsidR="007D31C5" w:rsidRDefault="00264FAA" w:rsidP="00264FAA">
            <w:pPr>
              <w:pStyle w:val="Rubrik"/>
            </w:pPr>
            <w:r>
              <w:t>[PROJEKTNAMN]</w:t>
            </w:r>
          </w:p>
        </w:tc>
      </w:tr>
    </w:tbl>
    <w:p w:rsidR="007D31C5" w:rsidRDefault="00264FAA" w:rsidP="00264FAA">
      <w:pPr>
        <w:pStyle w:val="Underrubrik"/>
      </w:pPr>
      <w:r>
        <w:t>[ELEVNAMN] | [KURSNAMN] | [INSTRUKTÖRSNAMN/LEKTIONSTID/PERIOD]</w:t>
      </w:r>
    </w:p>
    <w:p w:rsidR="007D31C5" w:rsidRDefault="00264FAA">
      <w:r>
        <w:t xml:space="preserve">Behöver du fler rader i uppgiftstabellen? Inget problem. Klicka bara på den sista cellen i tabellen och tryck sedan på Tabbtangenten. </w:t>
      </w:r>
    </w:p>
    <w:p w:rsidR="007D31C5" w:rsidRDefault="00264FAA">
      <w:r>
        <w:t>Eller, om du vill lägga till en rad mitt i tabelle</w:t>
      </w:r>
      <w:r w:rsidR="00BD3497">
        <w:t>n</w:t>
      </w:r>
      <w:bookmarkStart w:id="0" w:name="_GoBack"/>
      <w:bookmarkEnd w:id="0"/>
      <w:r>
        <w:t>, klicka på en rad och klicka sedan på Infoga över eller Infoga under på fliken Tabellverktygslayout.</w:t>
      </w:r>
    </w:p>
    <w:p w:rsidR="007D31C5" w:rsidRDefault="00264FAA">
      <w:r>
        <w:t>Om du vill ersätta platshållartext (som denna) med egen text, markera den och börja skriva. Markera inte mellanslag till höger eller vänster om tecknen.</w:t>
      </w:r>
    </w:p>
    <w:tbl>
      <w:tblPr>
        <w:tblStyle w:val="Uppgiftslistetabell"/>
        <w:tblW w:w="0" w:type="auto"/>
        <w:tblLayout w:type="fixed"/>
        <w:tblLook w:val="04A0" w:firstRow="1" w:lastRow="0" w:firstColumn="1" w:lastColumn="0" w:noHBand="0" w:noVBand="1"/>
        <w:tblDescription w:val="Uppgiftslista"/>
      </w:tblPr>
      <w:tblGrid>
        <w:gridCol w:w="5382"/>
        <w:gridCol w:w="1960"/>
        <w:gridCol w:w="1151"/>
        <w:gridCol w:w="1145"/>
      </w:tblGrid>
      <w:tr w:rsidR="007D31C5" w:rsidTr="00264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82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7D31C5" w:rsidRDefault="00264FAA">
            <w:pPr>
              <w:jc w:val="left"/>
            </w:pPr>
            <w:r>
              <w:t>UPPGIFT</w:t>
            </w:r>
          </w:p>
        </w:tc>
        <w:tc>
          <w:tcPr>
            <w:tcW w:w="1960" w:type="dxa"/>
            <w:tcBorders>
              <w:bottom w:val="single" w:sz="4" w:space="0" w:color="FFFFFF" w:themeColor="background1"/>
            </w:tcBorders>
            <w:vAlign w:val="bottom"/>
          </w:tcPr>
          <w:p w:rsidR="007D31C5" w:rsidRDefault="00264FAA">
            <w:r>
              <w:t>FÖRFALLODATUM</w:t>
            </w:r>
          </w:p>
        </w:tc>
        <w:tc>
          <w:tcPr>
            <w:tcW w:w="1151" w:type="dxa"/>
            <w:tcBorders>
              <w:bottom w:val="single" w:sz="4" w:space="0" w:color="FFFFFF" w:themeColor="background1"/>
            </w:tcBorders>
            <w:vAlign w:val="bottom"/>
          </w:tcPr>
          <w:p w:rsidR="007D31C5" w:rsidRDefault="00264FAA">
            <w:r>
              <w:t>KLAR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7D31C5" w:rsidRDefault="00264FAA">
            <w:r>
              <w:t>INITIALER</w:t>
            </w:r>
          </w:p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  <w:tc>
          <w:tcPr>
            <w:tcW w:w="11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31C5" w:rsidRDefault="007D31C5"/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</w:tcPr>
          <w:p w:rsidR="007D31C5" w:rsidRDefault="007D31C5"/>
        </w:tc>
        <w:tc>
          <w:tcPr>
            <w:tcW w:w="1151" w:type="dxa"/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</w:tcPr>
          <w:p w:rsidR="007D31C5" w:rsidRDefault="007D31C5"/>
        </w:tc>
        <w:tc>
          <w:tcPr>
            <w:tcW w:w="1151" w:type="dxa"/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31C5" w:rsidRDefault="007D31C5"/>
        </w:tc>
      </w:tr>
      <w:tr w:rsidR="007D31C5" w:rsidTr="00264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2" w:type="dxa"/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</w:tcPr>
          <w:p w:rsidR="007D31C5" w:rsidRDefault="007D31C5"/>
        </w:tc>
        <w:tc>
          <w:tcPr>
            <w:tcW w:w="1151" w:type="dxa"/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31C5" w:rsidRDefault="007D31C5"/>
        </w:tc>
      </w:tr>
      <w:tr w:rsidR="007D31C5" w:rsidTr="00264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2" w:type="dxa"/>
          </w:tcPr>
          <w:p w:rsidR="007D31C5" w:rsidRDefault="007D31C5">
            <w:pPr>
              <w:jc w:val="left"/>
            </w:pPr>
          </w:p>
        </w:tc>
        <w:tc>
          <w:tcPr>
            <w:tcW w:w="1960" w:type="dxa"/>
          </w:tcPr>
          <w:p w:rsidR="007D31C5" w:rsidRDefault="007D31C5"/>
        </w:tc>
        <w:tc>
          <w:tcPr>
            <w:tcW w:w="1151" w:type="dxa"/>
          </w:tcPr>
          <w:p w:rsidR="007D31C5" w:rsidRDefault="007D31C5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7D31C5" w:rsidRDefault="007D31C5"/>
        </w:tc>
      </w:tr>
    </w:tbl>
    <w:p w:rsidR="007D31C5" w:rsidRDefault="007D31C5"/>
    <w:sectPr w:rsidR="007D3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C5" w:rsidRDefault="00264FAA">
      <w:pPr>
        <w:spacing w:after="0" w:line="240" w:lineRule="auto"/>
      </w:pPr>
      <w:r>
        <w:separator/>
      </w:r>
    </w:p>
  </w:endnote>
  <w:endnote w:type="continuationSeparator" w:id="0">
    <w:p w:rsidR="007D31C5" w:rsidRDefault="0026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8A" w:rsidRDefault="007F758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C5" w:rsidRDefault="00264FAA">
    <w:r>
      <w:t xml:space="preserve">Sida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8A" w:rsidRDefault="007F758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C5" w:rsidRDefault="00264FAA">
      <w:pPr>
        <w:spacing w:after="0" w:line="240" w:lineRule="auto"/>
      </w:pPr>
      <w:r>
        <w:separator/>
      </w:r>
    </w:p>
  </w:footnote>
  <w:footnote w:type="continuationSeparator" w:id="0">
    <w:p w:rsidR="007D31C5" w:rsidRDefault="0026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8A" w:rsidRDefault="007F758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8A" w:rsidRDefault="007F758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8A" w:rsidRDefault="007F75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5"/>
    <w:rsid w:val="00264FAA"/>
    <w:rsid w:val="007D31C5"/>
    <w:rsid w:val="007F758A"/>
    <w:rsid w:val="00B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sv-SE" w:eastAsia="sv-SE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rsid w:val="00264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64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B1E6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Normal"/>
    <w:next w:val="Normal"/>
    <w:link w:val="Rubrik1tecken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customStyle="1" w:styleId="rubrik20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umChar">
    <w:name w:val="Datum Char"/>
    <w:basedOn w:val="Standardstycketeckensnitt"/>
    <w:link w:val="Datum"/>
    <w:uiPriority w:val="1"/>
    <w:rPr>
      <w:color w:val="000000" w:themeColor="text1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color w:val="000000" w:themeColor="text1"/>
      <w:sz w:val="20"/>
      <w:szCs w:val="2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264FAA"/>
    <w:pPr>
      <w:spacing w:before="200" w:after="0"/>
      <w:contextualSpacing/>
      <w:jc w:val="right"/>
    </w:pPr>
    <w:rPr>
      <w:sz w:val="20"/>
      <w:szCs w:val="20"/>
      <w:lang w:val="en-US" w:eastAsia="ja-JP"/>
    </w:rPr>
  </w:style>
  <w:style w:type="table" w:customStyle="1" w:styleId="Uppgiftslistetabell">
    <w:name w:val="Uppgiftslistetabell"/>
    <w:basedOn w:val="Normaltabel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Rubrik1tecken">
    <w:name w:val="Rubrik 1 (tecken)"/>
    <w:basedOn w:val="Standardstycketeckensnitt"/>
    <w:link w:val="rubrik10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Rubrik2tecken">
    <w:name w:val="Rubrik 2 (tecken)"/>
    <w:basedOn w:val="Standardstycketeckensnitt"/>
    <w:link w:val="rubrik20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264FAA"/>
    <w:rPr>
      <w:rFonts w:asciiTheme="majorHAnsi" w:eastAsiaTheme="majorEastAsia" w:hAnsiTheme="majorHAnsi" w:cstheme="majorBidi"/>
      <w:color w:val="1FB1E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64FAA"/>
    <w:rPr>
      <w:rFonts w:asciiTheme="majorHAnsi" w:eastAsiaTheme="majorEastAsia" w:hAnsiTheme="majorHAnsi" w:cstheme="majorBidi"/>
      <w:color w:val="1FB1E6"/>
      <w:sz w:val="26"/>
      <w:szCs w:val="26"/>
    </w:rPr>
  </w:style>
  <w:style w:type="character" w:customStyle="1" w:styleId="SidfotChar">
    <w:name w:val="Sidfot Char"/>
    <w:basedOn w:val="Standardstycketeckensnitt"/>
    <w:link w:val="Sidfot"/>
    <w:uiPriority w:val="99"/>
    <w:rsid w:val="00264FAA"/>
    <w:rPr>
      <w:sz w:val="20"/>
      <w:szCs w:val="20"/>
      <w:lang w:val="en-US" w:eastAsia="ja-JP"/>
    </w:rPr>
  </w:style>
  <w:style w:type="paragraph" w:styleId="Sidhuvud">
    <w:name w:val="header"/>
    <w:basedOn w:val="Normal"/>
    <w:link w:val="SidhuvudChar"/>
    <w:uiPriority w:val="99"/>
    <w:unhideWhenUsed/>
    <w:rsid w:val="007F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2013-12-04T08:55:00Z</dcterms:created>
  <dcterms:modified xsi:type="dcterms:W3CDTF">2013-12-09T11:34:00Z</dcterms:modified>
  <cp:version/>
</cp:coreProperties>
</file>