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Naslov"/>
      </w:pPr>
      <w:r w:rsidRPr="00955860">
        <w:rPr>
          <w:lang w:bidi="sr-Latn-RS"/>
        </w:rPr>
        <w:t>Faks</w:t>
      </w:r>
    </w:p>
    <w:tbl>
      <w:tblPr>
        <w:tblStyle w:val="Obrazacfaksa"/>
        <w:tblW w:w="5000" w:type="pct"/>
        <w:tblLayout w:type="fixed"/>
        <w:tblLook w:val="04A0" w:firstRow="1" w:lastRow="0" w:firstColumn="1" w:lastColumn="0" w:noHBand="0" w:noVBand="1"/>
        <w:tblDescription w:val="Gornja tabela ima faks informacije, a donje tabela ima zaglavlja poruke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r-Latn-RS"/>
              </w:rPr>
              <w:t>Datum: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r-Latn-RS"/>
              </w:rPr>
              <w:t>[Datum]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r-Latn-RS"/>
              </w:rPr>
              <w:t>Predmet: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r-Latn-RS"/>
              </w:rPr>
              <w:t>[Tema]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r-Latn-RS"/>
              </w:rPr>
              <w:t>Za: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r-Latn-RS"/>
              </w:rPr>
              <w:t>[Ime primaoca]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 w:rsidP="00160493">
            <w:r w:rsidRPr="00955860">
              <w:rPr>
                <w:lang w:bidi="sr-Latn-RS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r-Latn-RS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r-Latn-RS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r-Latn-RS"/>
              </w:rPr>
              <w:t>[Faks]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r-Latn-RS"/>
              </w:rPr>
              <w:t>Od: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r-Latn-RS"/>
              </w:rPr>
              <w:t>[Ime pošiljaoca]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r-Latn-RS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r-Latn-RS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r-Latn-RS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r-Latn-RS"/>
              </w:rPr>
              <w:t>[Faks]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r-Latn-RS"/>
              </w:rPr>
              <w:t>Br. stranica: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r-Latn-RS"/>
              </w:rPr>
              <w:t>[Br. stranica]</w:t>
            </w:r>
          </w:p>
        </w:tc>
      </w:tr>
    </w:tbl>
    <w:tbl>
      <w:tblPr>
        <w:tblStyle w:val="Faksporuka"/>
        <w:tblW w:w="5000" w:type="pct"/>
        <w:tblLook w:val="04A0" w:firstRow="1" w:lastRow="0" w:firstColumn="1" w:lastColumn="0" w:noHBand="0" w:noVBand="1"/>
        <w:tblDescription w:val="Gornja tabela ima faks informacije, a donje tabela ima zaglavlja poruke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sr-Latn-RS"/>
              </w:rPr>
              <w:t>Poruka:</w:t>
            </w:r>
          </w:p>
        </w:tc>
      </w:tr>
    </w:tbl>
    <w:p w:rsidR="005F743F" w:rsidRPr="00955860" w:rsidRDefault="004555AD">
      <w:r w:rsidRPr="00955860">
        <w:rPr>
          <w:lang w:bidi="sr-Latn-RS"/>
        </w:rPr>
        <w:t>[Ovde započnite poruku.]</w:t>
      </w:r>
    </w:p>
    <w:p w:rsidR="00C601C5" w:rsidRPr="00955860" w:rsidRDefault="00A67CBB" w:rsidP="00160493">
      <w:r w:rsidRPr="00955860">
        <w:rPr>
          <w:lang w:bidi="sr-Latn-RS"/>
        </w:rPr>
        <w:t xml:space="preserve">[Da biste lako zamenili tekst čuvara mesta (kao što </w:t>
      </w:r>
      <w:bookmarkStart w:id="0" w:name="_GoBack"/>
      <w:bookmarkEnd w:id="0"/>
      <w:r w:rsidRPr="00955860">
        <w:rPr>
          <w:lang w:bidi="sr-Latn-RS"/>
        </w:rPr>
        <w:t>je ovaj) sopstvenim, samo izaberite red ili pasus i kucajte. Da biste dobili najbolje rezultate, nemojte da dodate razmak levo ili desno od znakova u izboru.]</w:t>
      </w:r>
    </w:p>
    <w:sectPr w:rsidR="00C601C5" w:rsidRPr="00955860" w:rsidSect="00160493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7D" w:rsidRDefault="005D4C7D">
      <w:pPr>
        <w:spacing w:before="0" w:line="240" w:lineRule="auto"/>
      </w:pPr>
      <w:r>
        <w:separator/>
      </w:r>
    </w:p>
  </w:endnote>
  <w:endnote w:type="continuationSeparator" w:id="0">
    <w:p w:rsidR="005D4C7D" w:rsidRDefault="005D4C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odnojestranice"/>
    </w:pPr>
    <w:r>
      <w:rPr>
        <w:lang w:bidi="sr-Latn-RS"/>
      </w:rPr>
      <w:t xml:space="preserve">Stranica </w:t>
    </w:r>
    <w:r>
      <w:rPr>
        <w:noProof w:val="0"/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noProof w:val="0"/>
        <w:lang w:bidi="sr-Latn-RS"/>
      </w:rPr>
      <w:fldChar w:fldCharType="separate"/>
    </w:r>
    <w:r w:rsidR="00F42A0D">
      <w:rPr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7D" w:rsidRDefault="005D4C7D">
      <w:pPr>
        <w:spacing w:before="0" w:line="240" w:lineRule="auto"/>
      </w:pPr>
      <w:r>
        <w:separator/>
      </w:r>
    </w:p>
  </w:footnote>
  <w:footnote w:type="continuationSeparator" w:id="0">
    <w:p w:rsidR="005D4C7D" w:rsidRDefault="005D4C7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Obrazacfaks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160493"/>
    <w:rsid w:val="0027060F"/>
    <w:rsid w:val="00342C93"/>
    <w:rsid w:val="004555AD"/>
    <w:rsid w:val="00503754"/>
    <w:rsid w:val="00572CB4"/>
    <w:rsid w:val="005D4C7D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sr-Latn-RS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Naslov1">
    <w:name w:val="heading 1"/>
    <w:basedOn w:val="Normal"/>
    <w:next w:val="Normal"/>
    <w:link w:val="Naslov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NaslovChar">
    <w:name w:val="Naslov Char"/>
    <w:basedOn w:val="Podrazumevanifontpasusa"/>
    <w:link w:val="Naslov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Koordinatnamreatabele">
    <w:name w:val="Table Grid"/>
    <w:basedOn w:val="Normalnatabela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razacfaksa">
    <w:name w:val="Obrazac faksa"/>
    <w:basedOn w:val="Normalnatabela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ksporuka">
    <w:name w:val="Faks poruka"/>
    <w:basedOn w:val="Normalnatabela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936284"/>
    <w:pPr>
      <w:spacing w:before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36284"/>
  </w:style>
  <w:style w:type="paragraph" w:styleId="Podnojestranice">
    <w:name w:val="footer"/>
    <w:basedOn w:val="Normal"/>
    <w:link w:val="Podnojestranice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7060F"/>
    <w:rPr>
      <w:noProof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601C5"/>
  </w:style>
  <w:style w:type="paragraph" w:styleId="Podebljanitekst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601C5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601C5"/>
  </w:style>
  <w:style w:type="paragraph" w:styleId="Teloteksta2">
    <w:name w:val="Body Text 2"/>
    <w:basedOn w:val="Normal"/>
    <w:link w:val="Teloteksta2Char"/>
    <w:uiPriority w:val="99"/>
    <w:semiHidden/>
    <w:unhideWhenUsed/>
    <w:rsid w:val="00C601C5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C601C5"/>
  </w:style>
  <w:style w:type="paragraph" w:styleId="Teloteksta3">
    <w:name w:val="Body Text 3"/>
    <w:basedOn w:val="Normal"/>
    <w:link w:val="Teloteksta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C601C5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C601C5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C601C5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C601C5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C601C5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C601C5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C601C5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C601C5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C601C5"/>
    <w:rPr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C601C5"/>
  </w:style>
  <w:style w:type="table" w:styleId="Obojenakoordinatnamrea">
    <w:name w:val="Colorful Grid"/>
    <w:basedOn w:val="Normalnatabel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C601C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601C5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601C5"/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601C5"/>
    <w:rPr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601C5"/>
  </w:style>
  <w:style w:type="character" w:customStyle="1" w:styleId="DatumChar">
    <w:name w:val="Datum Char"/>
    <w:basedOn w:val="Podrazumevanifontpasusa"/>
    <w:link w:val="Datum"/>
    <w:uiPriority w:val="99"/>
    <w:semiHidden/>
    <w:rsid w:val="00C601C5"/>
  </w:style>
  <w:style w:type="paragraph" w:styleId="Mapadokumenta">
    <w:name w:val="Document Map"/>
    <w:basedOn w:val="Normal"/>
    <w:link w:val="Mapadokumenta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C601C5"/>
    <w:pPr>
      <w:spacing w:before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C601C5"/>
  </w:style>
  <w:style w:type="character" w:styleId="Naglaavanje">
    <w:name w:val="Emphasis"/>
    <w:basedOn w:val="Podrazumevanifontpasusa"/>
    <w:uiPriority w:val="20"/>
    <w:semiHidden/>
    <w:unhideWhenUsed/>
    <w:qFormat/>
    <w:rsid w:val="00C601C5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C601C5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601C5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C601C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C601C5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C601C5"/>
  </w:style>
  <w:style w:type="paragraph" w:styleId="HTMLadresa">
    <w:name w:val="HTML Address"/>
    <w:basedOn w:val="Normal"/>
    <w:link w:val="HTMLadresa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C601C5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C601C5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C601C5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C601C5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C601C5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7060F"/>
    <w:rPr>
      <w:i/>
      <w:iCs/>
      <w:color w:val="006F9A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C601C5"/>
  </w:style>
  <w:style w:type="paragraph" w:styleId="Lista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C601C5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C601C5"/>
    <w:pPr>
      <w:spacing w:before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C601C5"/>
  </w:style>
  <w:style w:type="character" w:styleId="Brojstranice">
    <w:name w:val="page number"/>
    <w:basedOn w:val="Podrazumevanifontpasusa"/>
    <w:uiPriority w:val="99"/>
    <w:semiHidden/>
    <w:unhideWhenUsed/>
    <w:rsid w:val="00C601C5"/>
  </w:style>
  <w:style w:type="character" w:styleId="Tekstuvaramesta">
    <w:name w:val="Placeholder Text"/>
    <w:basedOn w:val="Podrazumevanifontpasusa"/>
    <w:uiPriority w:val="99"/>
    <w:semiHidden/>
    <w:rsid w:val="0027060F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C601C5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C601C5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C601C5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C601C5"/>
  </w:style>
  <w:style w:type="paragraph" w:styleId="Potpis">
    <w:name w:val="Signature"/>
    <w:basedOn w:val="Normal"/>
    <w:link w:val="Potpis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C601C5"/>
  </w:style>
  <w:style w:type="character" w:styleId="Naglaeno">
    <w:name w:val="Strong"/>
    <w:basedOn w:val="Podrazumevanifontpasusa"/>
    <w:uiPriority w:val="22"/>
    <w:semiHidden/>
    <w:unhideWhenUsed/>
    <w:qFormat/>
    <w:rsid w:val="00C601C5"/>
    <w:rPr>
      <w:b w:val="0"/>
      <w:bCs w:val="0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C601C5"/>
  </w:style>
  <w:style w:type="table" w:styleId="Profesionalnatabela">
    <w:name w:val="Table Professional"/>
    <w:basedOn w:val="Normalnatabel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2013-12-03T00:29:00Z</dcterms:created>
  <dcterms:modified xsi:type="dcterms:W3CDTF">2017-10-19T06:38:00Z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