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6"/>
        <w:gridCol w:w="277"/>
        <w:gridCol w:w="8090"/>
      </w:tblGrid>
      <w:tr w:rsidR="00487A0F" w:rsidTr="0088610F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487A0F" w:rsidRDefault="00652A26">
            <w:pPr>
              <w:pStyle w:val="Dtum"/>
            </w:pPr>
            <w:sdt>
              <w:sdtPr>
                <w:alias w:val="Dá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8610F" w:rsidRPr="0088610F">
                  <w:t>[Dátum]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487A0F" w:rsidRDefault="00487A0F"/>
        </w:tc>
        <w:tc>
          <w:tcPr>
            <w:tcW w:w="8424" w:type="dxa"/>
            <w:vAlign w:val="bottom"/>
          </w:tcPr>
          <w:p w:rsidR="00487A0F" w:rsidRDefault="00652A26">
            <w:pPr>
              <w:pStyle w:val="Nzov"/>
            </w:pPr>
            <w:sdt>
              <w:sdtPr>
                <w:alias w:val="Nadpis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52BA1">
                  <w:t>Č. faktúry:</w:t>
                </w:r>
              </w:sdtContent>
            </w:sdt>
            <w:r w:rsidR="00634F16">
              <w:t xml:space="preserve"> </w:t>
            </w:r>
            <w:sdt>
              <w:sdtPr>
                <w:alias w:val="Č. faktúry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34F16">
                  <w:t>1234</w:t>
                </w:r>
              </w:sdtContent>
            </w:sdt>
          </w:p>
        </w:tc>
      </w:tr>
      <w:tr w:rsidR="00487A0F" w:rsidTr="0088610F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487A0F" w:rsidRDefault="00487A0F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487A0F" w:rsidRDefault="00487A0F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487A0F" w:rsidRDefault="00487A0F">
            <w:pPr>
              <w:rPr>
                <w:sz w:val="10"/>
              </w:rPr>
            </w:pPr>
          </w:p>
        </w:tc>
      </w:tr>
    </w:tbl>
    <w:p w:rsidR="00487A0F" w:rsidRDefault="00634F16">
      <w:pPr>
        <w:pStyle w:val="Bezriadkovania"/>
        <w:spacing w:after="260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1200150</wp:posOffset>
                </wp:positionV>
                <wp:extent cx="1306830" cy="1773936"/>
                <wp:effectExtent l="0" t="0" r="7620" b="13970"/>
                <wp:wrapNone/>
                <wp:docPr id="1" name="BlokTextu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0F" w:rsidRDefault="00121788">
                            <w:pPr>
                              <w:pStyle w:val="Nadpisformulra"/>
                            </w:pPr>
                            <w:r>
                              <w:t>Fakturačná adresa</w:t>
                            </w:r>
                          </w:p>
                          <w:p w:rsidR="00487A0F" w:rsidRDefault="00652A26">
                            <w:pPr>
                              <w:pStyle w:val="Textformulra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[Meno]</w:t>
                                </w:r>
                              </w:sdtContent>
                            </w:sdt>
                            <w:r w:rsidR="00634F16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[Adresa]</w:t>
                                </w:r>
                              </w:sdtContent>
                            </w:sdt>
                            <w:r w:rsidR="00634F16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[Mesto, PSČ]</w:t>
                                </w:r>
                              </w:sdtContent>
                            </w:sdt>
                          </w:p>
                          <w:p w:rsidR="00487A0F" w:rsidRDefault="00121788">
                            <w:pPr>
                              <w:pStyle w:val="Nadpisformulra"/>
                            </w:pPr>
                            <w:r>
                              <w:t>Dodacia adresa</w:t>
                            </w:r>
                          </w:p>
                          <w:p w:rsidR="00487A0F" w:rsidRDefault="00652A26">
                            <w:pPr>
                              <w:pStyle w:val="Textformulra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Rovnaká ako fakturačná</w:t>
                                </w:r>
                              </w:sdtContent>
                            </w:sdt>
                          </w:p>
                          <w:p w:rsidR="00487A0F" w:rsidRDefault="00041762">
                            <w:pPr>
                              <w:pStyle w:val="Nadpisformulra"/>
                            </w:pPr>
                            <w:r>
                              <w:t>Pokyny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87A0F" w:rsidRDefault="00041762">
                                <w:pPr>
                                  <w:pStyle w:val="Textformulra"/>
                                </w:pPr>
                                <w:r>
                                  <w:t>[Pokyny k dodávke]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alt="Invoice form heading text box" style="position:absolute;margin-left:37.5pt;margin-top:94.5pt;width:102.9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" filled="f" stroked="f" strokeweight=".5pt">
                <v:textbox style="mso-fit-shape-to-text:t" inset="0,0,0,0">
                  <w:txbxContent>
                    <w:p w:rsidR="00487A0F" w:rsidRDefault="00121788">
                      <w:pPr>
                        <w:pStyle w:val="Nadpisformulra"/>
                      </w:pPr>
                      <w:r>
                        <w:t>Fakturačná adresa</w:t>
                      </w:r>
                    </w:p>
                    <w:p w:rsidR="00487A0F" w:rsidRDefault="00652A26">
                      <w:pPr>
                        <w:pStyle w:val="Textformulra"/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[Meno]</w:t>
                          </w:r>
                        </w:sdtContent>
                      </w:sdt>
                      <w:r w:rsidR="00634F16"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[Adresa]</w:t>
                          </w:r>
                        </w:sdtContent>
                      </w:sdt>
                      <w:r w:rsidR="00634F16"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[Mesto, PSČ]</w:t>
                          </w:r>
                        </w:sdtContent>
                      </w:sdt>
                    </w:p>
                    <w:p w:rsidR="00487A0F" w:rsidRDefault="00121788">
                      <w:pPr>
                        <w:pStyle w:val="Nadpisformulra"/>
                      </w:pPr>
                      <w:r>
                        <w:t>Dodacia adresa</w:t>
                      </w:r>
                    </w:p>
                    <w:p w:rsidR="00487A0F" w:rsidRDefault="00652A26">
                      <w:pPr>
                        <w:pStyle w:val="Textformulra"/>
                      </w:pPr>
                      <w:sdt>
                        <w:sdt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Rovnaká ako fakturačná</w:t>
                          </w:r>
                        </w:sdtContent>
                      </w:sdt>
                    </w:p>
                    <w:p w:rsidR="00487A0F" w:rsidRDefault="00041762">
                      <w:pPr>
                        <w:pStyle w:val="Nadpisformulra"/>
                      </w:pPr>
                      <w:r>
                        <w:t>Pokyny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87A0F" w:rsidRDefault="00041762">
                          <w:pPr>
                            <w:pStyle w:val="Textformulra"/>
                          </w:pPr>
                          <w:r>
                            <w:t>[Pokyny k dodávke]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riekatabuk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21"/>
        <w:gridCol w:w="3301"/>
        <w:gridCol w:w="1981"/>
        <w:gridCol w:w="1378"/>
      </w:tblGrid>
      <w:tr w:rsidR="00F676D5" w:rsidTr="009E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:rsidR="00F676D5" w:rsidRPr="00F676D5" w:rsidRDefault="00F676D5" w:rsidP="00F676D5">
            <w:r w:rsidRPr="00F676D5">
              <w:t>Množstvo</w:t>
            </w:r>
          </w:p>
        </w:tc>
        <w:tc>
          <w:tcPr>
            <w:tcW w:w="3506" w:type="dxa"/>
          </w:tcPr>
          <w:p w:rsidR="00F676D5" w:rsidRPr="00F676D5" w:rsidRDefault="00F676D5" w:rsidP="00F676D5">
            <w:pPr>
              <w:jc w:val="left"/>
            </w:pPr>
            <w:r w:rsidRPr="00F676D5">
              <w:t>Popis</w:t>
            </w:r>
          </w:p>
        </w:tc>
        <w:tc>
          <w:tcPr>
            <w:tcW w:w="2035" w:type="dxa"/>
          </w:tcPr>
          <w:p w:rsidR="00F676D5" w:rsidRPr="00F676D5" w:rsidRDefault="00F676D5" w:rsidP="00F676D5">
            <w:r w:rsidRPr="00F676D5">
              <w:t>Jednotková cena</w:t>
            </w:r>
          </w:p>
        </w:tc>
        <w:tc>
          <w:tcPr>
            <w:tcW w:w="1434" w:type="dxa"/>
          </w:tcPr>
          <w:p w:rsidR="00F676D5" w:rsidRPr="00F676D5" w:rsidRDefault="00F676D5" w:rsidP="00F676D5">
            <w:r w:rsidRPr="00F676D5">
              <w:t>Súčet</w:t>
            </w: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  <w:bookmarkStart w:id="0" w:name="_GoBack"/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bookmarkEnd w:id="0"/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Medzisúčet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 z predaja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Poštovné a balné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F676D5" w:rsidRDefault="00F676D5" w:rsidP="00F676D5">
            <w:pPr>
              <w:jc w:val="right"/>
            </w:pPr>
            <w:r w:rsidRPr="00F676D5">
              <w:t>Suma celkom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</w:pPr>
          </w:p>
        </w:tc>
      </w:tr>
    </w:tbl>
    <w:p w:rsidR="00F676D5" w:rsidRDefault="00F676D5" w:rsidP="00F676D5">
      <w:pPr>
        <w:pStyle w:val="Podmienky"/>
      </w:pPr>
      <w:r>
        <w:t>Splatná pri príjme</w:t>
      </w:r>
    </w:p>
    <w:p w:rsidR="00487A0F" w:rsidRDefault="00F676D5" w:rsidP="00F676D5">
      <w:pPr>
        <w:pStyle w:val="Zver"/>
      </w:pPr>
      <w:r>
        <w:t>Ďakujeme, že využívate naše služby.</w:t>
      </w:r>
    </w:p>
    <w:sectPr w:rsidR="00487A0F" w:rsidSect="007F119B">
      <w:headerReference w:type="default" r:id="rId10"/>
      <w:footerReference w:type="default" r:id="rId11"/>
      <w:footerReference w:type="first" r:id="rId12"/>
      <w:pgSz w:w="11907" w:h="16839" w:code="9"/>
      <w:pgMar w:top="1080" w:right="720" w:bottom="2880" w:left="3096" w:header="1152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7F" w:rsidRDefault="00E67F7F">
      <w:pPr>
        <w:spacing w:after="0" w:line="240" w:lineRule="auto"/>
      </w:pPr>
      <w:r>
        <w:separator/>
      </w:r>
    </w:p>
    <w:p w:rsidR="00E67F7F" w:rsidRDefault="00E67F7F"/>
  </w:endnote>
  <w:endnote w:type="continuationSeparator" w:id="0">
    <w:p w:rsidR="00E67F7F" w:rsidRDefault="00E67F7F">
      <w:pPr>
        <w:spacing w:after="0" w:line="240" w:lineRule="auto"/>
      </w:pPr>
      <w:r>
        <w:continuationSeparator/>
      </w:r>
    </w:p>
    <w:p w:rsidR="00E67F7F" w:rsidRDefault="00E67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87A0F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</w:tr>
  </w:tbl>
  <w:p w:rsidR="00487A0F" w:rsidRDefault="00487A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487A0F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487A0F" w:rsidRDefault="0088610F" w:rsidP="00883783">
              <w:pPr>
                <w:pStyle w:val="Organizcia"/>
              </w:pPr>
              <w:r>
                <w:t>[Spoločnosť]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4"/>
            <w:gridCol w:w="2679"/>
            <w:gridCol w:w="2687"/>
          </w:tblGrid>
          <w:tr w:rsidR="00487A0F">
            <w:trPr>
              <w:trHeight w:hRule="exact" w:val="144"/>
            </w:trPr>
            <w:tc>
              <w:tcPr>
                <w:tcW w:w="1683" w:type="pct"/>
              </w:tcPr>
              <w:p w:rsidR="00487A0F" w:rsidRDefault="00487A0F"/>
            </w:tc>
            <w:tc>
              <w:tcPr>
                <w:tcW w:w="1656" w:type="pct"/>
              </w:tcPr>
              <w:p w:rsidR="00487A0F" w:rsidRDefault="00487A0F"/>
            </w:tc>
            <w:tc>
              <w:tcPr>
                <w:tcW w:w="1661" w:type="pct"/>
              </w:tcPr>
              <w:p w:rsidR="00487A0F" w:rsidRDefault="00487A0F"/>
            </w:tc>
          </w:tr>
          <w:tr w:rsidR="00487A0F">
            <w:tc>
              <w:tcPr>
                <w:tcW w:w="1683" w:type="pct"/>
                <w:tcMar>
                  <w:bottom w:w="144" w:type="dxa"/>
                </w:tcMar>
              </w:tcPr>
              <w:p w:rsidR="00487A0F" w:rsidRDefault="00634F16">
                <w:pPr>
                  <w:pStyle w:val="Pta"/>
                </w:pPr>
                <w:r>
                  <w:rPr>
                    <w:rStyle w:val="Siln"/>
                  </w:rPr>
                  <w:t>Tel</w:t>
                </w:r>
                <w:r>
                  <w:t xml:space="preserve"> </w:t>
                </w:r>
                <w:sdt>
                  <w:sdtPr>
                    <w:alias w:val="Telefón"/>
                    <w:tag w:val="Telefó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883783">
                      <w:t>[Telefón]</w:t>
                    </w:r>
                  </w:sdtContent>
                </w:sdt>
              </w:p>
              <w:p w:rsidR="00487A0F" w:rsidRDefault="00634F16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487A0F" w:rsidRDefault="00883783">
                    <w:pPr>
                      <w:pStyle w:val="Pta"/>
                    </w:pPr>
                    <w:r>
                      <w:t>[Adresa]</w:t>
                    </w:r>
                    <w:r>
                      <w:br/>
                      <w:t>[Mesto, PSČ]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ová lokalita"/>
                  <w:tag w:val="Webová lokalita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487A0F" w:rsidRDefault="00883783" w:rsidP="00883783">
                    <w:pPr>
                      <w:pStyle w:val="Pta"/>
                    </w:pPr>
                    <w:r>
                      <w:t>[Webová lokalita]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487A0F" w:rsidRDefault="00883783">
                    <w:pPr>
                      <w:pStyle w:val="Pta"/>
                    </w:pPr>
                    <w:r>
                      <w:t>[E-mail]</w:t>
                    </w:r>
                  </w:p>
                </w:sdtContent>
              </w:sdt>
            </w:tc>
          </w:tr>
        </w:tbl>
        <w:p w:rsidR="00487A0F" w:rsidRDefault="00487A0F">
          <w:pPr>
            <w:pStyle w:val="Pta"/>
          </w:pPr>
        </w:p>
      </w:tc>
      <w:tc>
        <w:tcPr>
          <w:tcW w:w="288" w:type="dxa"/>
        </w:tcPr>
        <w:p w:rsidR="00487A0F" w:rsidRDefault="00487A0F">
          <w:pPr>
            <w:pStyle w:val="Pta"/>
          </w:pPr>
        </w:p>
      </w:tc>
      <w:sdt>
        <w:sdtPr>
          <w:alias w:val="Kliknutím na ikonu vpravo nahraďte logo"/>
          <w:tag w:val="Kliknutím na ikonu vpravo nahraďte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487A0F" w:rsidRDefault="00634F16">
              <w:pPr>
                <w:pStyle w:val="Grafika"/>
              </w:pPr>
              <w:r>
                <w:rPr>
                  <w:noProof/>
                  <w:lang w:eastAsia="sk-SK"/>
                </w:rPr>
                <w:drawing>
                  <wp:inline distT="0" distB="0" distL="0" distR="0" wp14:anchorId="081997FB" wp14:editId="58E839D2">
                    <wp:extent cx="728661" cy="442912"/>
                    <wp:effectExtent l="0" t="0" r="0" b="0"/>
                    <wp:docPr id="5" name="Obrázo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o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8661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87A0F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</w:tr>
  </w:tbl>
  <w:p w:rsidR="00487A0F" w:rsidRDefault="00487A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7F" w:rsidRDefault="00E67F7F">
      <w:pPr>
        <w:spacing w:after="0" w:line="240" w:lineRule="auto"/>
      </w:pPr>
      <w:r>
        <w:separator/>
      </w:r>
    </w:p>
    <w:p w:rsidR="00E67F7F" w:rsidRDefault="00E67F7F"/>
  </w:footnote>
  <w:footnote w:type="continuationSeparator" w:id="0">
    <w:p w:rsidR="00E67F7F" w:rsidRDefault="00E67F7F">
      <w:pPr>
        <w:spacing w:after="0" w:line="240" w:lineRule="auto"/>
      </w:pPr>
      <w:r>
        <w:continuationSeparator/>
      </w:r>
    </w:p>
    <w:p w:rsidR="00E67F7F" w:rsidRDefault="00E67F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487A0F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87A0F" w:rsidRDefault="0088610F">
              <w:pPr>
                <w:pStyle w:val="D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487A0F" w:rsidRDefault="00487A0F"/>
      </w:tc>
      <w:tc>
        <w:tcPr>
          <w:tcW w:w="5544" w:type="dxa"/>
          <w:vAlign w:val="bottom"/>
        </w:tcPr>
        <w:p w:rsidR="00487A0F" w:rsidRDefault="00652A26">
          <w:pPr>
            <w:pStyle w:val="Nzo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4F16">
                <w:t>Invoice No.</w:t>
              </w:r>
            </w:sdtContent>
          </w:sdt>
          <w:r w:rsidR="00634F16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634F16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487A0F" w:rsidRDefault="00634F16">
          <w:pPr>
            <w:pStyle w:val="Stra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46653C">
            <w:t>02</w:t>
          </w:r>
          <w:r>
            <w:fldChar w:fldCharType="end"/>
          </w:r>
        </w:p>
      </w:tc>
    </w:tr>
    <w:tr w:rsidR="00487A0F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  <w:tc>
        <w:tcPr>
          <w:tcW w:w="288" w:type="dxa"/>
        </w:tcPr>
        <w:p w:rsidR="00487A0F" w:rsidRDefault="00487A0F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</w:tr>
  </w:tbl>
  <w:p w:rsidR="00487A0F" w:rsidRDefault="00487A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Mriekatabuk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F"/>
    <w:rsid w:val="00041762"/>
    <w:rsid w:val="00121788"/>
    <w:rsid w:val="001E3FB2"/>
    <w:rsid w:val="003C3278"/>
    <w:rsid w:val="0046653C"/>
    <w:rsid w:val="00487A0F"/>
    <w:rsid w:val="00634F16"/>
    <w:rsid w:val="00652A26"/>
    <w:rsid w:val="007F119B"/>
    <w:rsid w:val="00883783"/>
    <w:rsid w:val="0088610F"/>
    <w:rsid w:val="00945A32"/>
    <w:rsid w:val="00952BA1"/>
    <w:rsid w:val="009E5F93"/>
    <w:rsid w:val="00AC7532"/>
    <w:rsid w:val="00B57EDF"/>
    <w:rsid w:val="00BB01A3"/>
    <w:rsid w:val="00DF0EA2"/>
    <w:rsid w:val="00E67F7F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sk-SK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99"/>
    <w:rPr>
      <w:rFonts w:asciiTheme="majorHAnsi" w:hAnsiTheme="majorHAnsi" w:cstheme="majorBidi"/>
      <w:color w:val="000000" w:themeColor="text1"/>
      <w:sz w:val="36"/>
      <w:szCs w:val="36"/>
      <w:lang w:val="sk-SK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EF4623" w:themeColor="accent1"/>
      <w:lang w:val="sk-SK"/>
    </w:rPr>
  </w:style>
  <w:style w:type="paragraph" w:customStyle="1" w:styleId="Nadpisformulra">
    <w:name w:val="Nadpis formulára"/>
    <w:basedOn w:val="Normlny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lny"/>
    <w:uiPriority w:val="9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  <w:lang w:val="sk-SK"/>
    </w:rPr>
  </w:style>
  <w:style w:type="table" w:styleId="Mriekatabuky">
    <w:name w:val="Table Grid"/>
    <w:basedOn w:val="Normlnatabu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cia">
    <w:name w:val="Organizácia"/>
    <w:basedOn w:val="Normlny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ana">
    <w:name w:val="Strana"/>
    <w:basedOn w:val="Normlny"/>
    <w:next w:val="Normlny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any">
    <w:name w:val="page number"/>
    <w:basedOn w:val="Predvolenpsmoodseku"/>
    <w:uiPriority w:val="99"/>
    <w:unhideWhenUsed/>
    <w:rPr>
      <w:b w:val="0"/>
      <w:color w:val="000000" w:themeColor="text1"/>
      <w:sz w:val="44"/>
    </w:rPr>
  </w:style>
  <w:style w:type="paragraph" w:styleId="Nzov">
    <w:name w:val="Title"/>
    <w:basedOn w:val="Normlny"/>
    <w:next w:val="Normlny"/>
    <w:link w:val="Nzo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Pr>
      <w:b/>
      <w:color w:val="EF4623" w:themeColor="accent1"/>
      <w:sz w:val="44"/>
      <w:szCs w:val="44"/>
      <w:lang w:val="sk-SK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Textformulra">
    <w:name w:val="Text formulára"/>
    <w:basedOn w:val="Normlny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odmienky">
    <w:name w:val="Podmienky"/>
    <w:basedOn w:val="Normlny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ver">
    <w:name w:val="Closing"/>
    <w:basedOn w:val="Normlny"/>
    <w:link w:val="Zver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verChar">
    <w:name w:val="Záver Char"/>
    <w:basedOn w:val="Predvolenpsmoodseku"/>
    <w:link w:val="Zver"/>
    <w:uiPriority w:val="2"/>
    <w:rPr>
      <w:b/>
      <w:sz w:val="22"/>
      <w:szCs w:val="22"/>
      <w:lang w:val="sk-SK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941658" w:rsidRDefault="00B36EBB">
          <w:r w:rsidRPr="0088610F">
            <w:t>[Dátum]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941658" w:rsidRDefault="00B36EBB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941658" w:rsidRDefault="00B36EBB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941658" w:rsidRDefault="00B36EBB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941658" w:rsidRDefault="00B36EBB">
          <w:pPr>
            <w:pStyle w:val="A9DF968D3F52470B8121C29B3300EF13"/>
          </w:pPr>
          <w:r>
            <w:t>[Meno]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941658" w:rsidRDefault="00B36EBB">
          <w:pPr>
            <w:pStyle w:val="EF226EEC619143809FB24182A1D09AFC"/>
          </w:pPr>
          <w:r>
            <w:t>Rovnaká ako fakturačná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941658" w:rsidRDefault="00B36EBB">
          <w:pPr>
            <w:pStyle w:val="80C80A6B61A747078BB67089A4E72564"/>
          </w:pPr>
          <w:r>
            <w:t>[Pokyny k dodávke]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941658" w:rsidRDefault="00B36EBB">
          <w:pPr>
            <w:pStyle w:val="D853A0EF5B3B46F18B3CF1827DF4E193"/>
          </w:pPr>
          <w:r>
            <w:t>[Adresa]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941658" w:rsidRDefault="00B36EBB">
          <w:pPr>
            <w:pStyle w:val="C810BCCCBDB8407093E7BAB70D1EA10B"/>
          </w:pPr>
          <w:r>
            <w:t>[Mesto, PSČ]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941658" w:rsidRDefault="00B36EBB">
          <w:r>
            <w:t>Č. faktúry: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941658" w:rsidRDefault="00B36EBB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8"/>
    <w:rsid w:val="009169B7"/>
    <w:rsid w:val="00941658"/>
    <w:rsid w:val="00A24A2B"/>
    <w:rsid w:val="00B36EBB"/>
    <w:rsid w:val="00ED1342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6EB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3e46e7-f94b-46b2-94f9-4ba6b7e1b128" xsi:nil="true"/>
    <ApprovalStatus xmlns="d13e46e7-f94b-46b2-94f9-4ba6b7e1b128">InProgress</ApprovalStatus>
    <MarketSpecific xmlns="d13e46e7-f94b-46b2-94f9-4ba6b7e1b128">false</MarketSpecific>
    <LocComments xmlns="d13e46e7-f94b-46b2-94f9-4ba6b7e1b128" xsi:nil="true"/>
    <LocLastLocAttemptVersionTypeLookup xmlns="d13e46e7-f94b-46b2-94f9-4ba6b7e1b128" xsi:nil="true"/>
    <DirectSourceMarket xmlns="d13e46e7-f94b-46b2-94f9-4ba6b7e1b128">english</DirectSourceMarket>
    <ThumbnailAssetId xmlns="d13e46e7-f94b-46b2-94f9-4ba6b7e1b128" xsi:nil="true"/>
    <PrimaryImageGen xmlns="d13e46e7-f94b-46b2-94f9-4ba6b7e1b128">true</PrimaryImageGen>
    <LocNewPublishedVersionLookup xmlns="d13e46e7-f94b-46b2-94f9-4ba6b7e1b128" xsi:nil="true"/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LocOverallPublishStatusLookup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LocOverallLocStatusLookup xmlns="d13e46e7-f94b-46b2-94f9-4ba6b7e1b128" xsi:nil="true"/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217878</Value>
    </PublishStatusLookup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APDescription xmlns="d13e46e7-f94b-46b2-94f9-4ba6b7e1b128">Use this standard invoice to bill for sales or services. Works with themes and can be personalized by adding your company logo.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</PublishTargets>
    <TimesCloned xmlns="d13e46e7-f94b-46b2-94f9-4ba6b7e1b128" xsi:nil="true"/>
    <AssetStart xmlns="d13e46e7-f94b-46b2-94f9-4ba6b7e1b128">2011-12-02T20:18:00+00:00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ShowIn xmlns="d13e46e7-f94b-46b2-94f9-4ba6b7e1b128">Show everywhere</ShowIn>
    <UANotes xmlns="d13e46e7-f94b-46b2-94f9-4ba6b7e1b128" xsi:nil="true"/>
    <TemplateStatus xmlns="d13e46e7-f94b-46b2-94f9-4ba6b7e1b128">Complete</TemplateStatus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2029-05-12T07:00:00+00:00</AssetExpire>
    <DSATActionTaken xmlns="d13e46e7-f94b-46b2-94f9-4ba6b7e1b128" xsi:nil="true"/>
    <LocPublishedDependentAssetsLookup xmlns="d13e46e7-f94b-46b2-94f9-4ba6b7e1b128" xsi:nil="true"/>
    <CSXSubmissionMarket xmlns="d13e46e7-f94b-46b2-94f9-4ba6b7e1b128" xsi:nil="true"/>
    <TPExecutable xmlns="d13e46e7-f94b-46b2-94f9-4ba6b7e1b128" xsi:nil="true"/>
    <EditorialTags xmlns="d13e46e7-f94b-46b2-94f9-4ba6b7e1b128" xsi:nil="true"/>
    <SubmitterId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 xsi:nil="true"/>
    <OriginAsset xmlns="d13e46e7-f94b-46b2-94f9-4ba6b7e1b128" xsi:nil="true"/>
    <TPComponent xmlns="d13e46e7-f94b-46b2-94f9-4ba6b7e1b128" xsi:nil="true"/>
    <AssetId xmlns="d13e46e7-f94b-46b2-94f9-4ba6b7e1b128">TP102790954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>1 Microsoft Managed Content</TrustLevel>
    <LocLastLocAttemptVersionLookup xmlns="d13e46e7-f94b-46b2-94f9-4ba6b7e1b128">694813</LocLastLocAttemptVersionLookup>
    <LocProcessedForHandoffsLookup xmlns="d13e46e7-f94b-46b2-94f9-4ba6b7e1b128" xsi:nil="true"/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LocOverallPreviewStatusLookup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 xsi:nil="true"/>
    <OutputCachingOn xmlns="d13e46e7-f94b-46b2-94f9-4ba6b7e1b128">false</OutputCachingOn>
    <APAuthor xmlns="d13e46e7-f94b-46b2-94f9-4ba6b7e1b128">
      <UserInfo>
        <DisplayName>REDMOND\ncrowell</DisplayName>
        <AccountId>81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>Complete</EditorialStatus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LocProcessedForMarketsLookup xmlns="d13e46e7-f94b-46b2-94f9-4ba6b7e1b128" xsi:nil="true"/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LocOverallHandbackStatusLookup xmlns="d13e46e7-f94b-46b2-94f9-4ba6b7e1b128" xsi:nil="true"/>
    <OriginalRelease xmlns="d13e46e7-f94b-46b2-94f9-4ba6b7e1b128">15</OriginalRelease>
    <LocMarketGroupTiers2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60956AD-9A17-4B0C-9A46-9B0DB1E9ED19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408353E7-B901-48DC-A600-713C6762DD03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black_15_TP102790954.dotx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2012-06-13T08:17:00Z</dcterms:created>
  <dcterms:modified xsi:type="dcterms:W3CDTF">2012-07-19T02:47:00Z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