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2" w:rsidRDefault="00600E80">
      <w:r w:rsidRPr="00600E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0;margin-top:114.75pt;width:393.1pt;height:383.25pt;z-index:251656704;mso-position-horizontal:center;mso-position-horizontal-relative:page;mso-position-vertical-relative:page" filled="f" stroked="f">
            <v:textbox style="mso-next-textbox:#_x0000_s1194">
              <w:txbxContent>
                <w:sdt>
                  <w:sdtPr>
                    <w:id w:val="92313720"/>
                    <w:placeholder>
                      <w:docPart w:val="58EA6DC1A0EA42488C94028655DF03D2"/>
                    </w:placeholder>
                    <w:showingPlcHdr/>
                  </w:sdtPr>
                  <w:sdtContent>
                    <w:p w:rsidR="00A43C9C" w:rsidRPr="00F35716" w:rsidRDefault="00A43C9C">
                      <w:pPr>
                        <w:pStyle w:val="1"/>
                        <w:rPr>
                          <w:lang w:val="ru-RU"/>
                        </w:rPr>
                      </w:pPr>
                      <w:r w:rsidRPr="00107C67">
                        <w:rPr>
                          <w:lang w:val="ru-RU"/>
                        </w:rPr>
                        <w:t>Первомайский пикник</w:t>
                      </w:r>
                    </w:p>
                  </w:sdtContent>
                </w:sdt>
                <w:sdt>
                  <w:sdtPr>
                    <w:rPr>
                      <w:i w:val="0"/>
                    </w:rPr>
                    <w:id w:val="92313722"/>
                    <w:placeholder>
                      <w:docPart w:val="C30C475EFD034FB4B34B1BBE8D335E89"/>
                    </w:placeholder>
                  </w:sdtPr>
                  <w:sdtContent>
                    <w:sdt>
                      <w:sdtPr>
                        <w:id w:val="92313721"/>
                        <w:placeholder>
                          <w:docPart w:val="A5EC97D904994523B31E82D9E2AE0686"/>
                        </w:placeholder>
                      </w:sdtPr>
                      <w:sdtContent>
                        <w:p w:rsidR="00A43C9C" w:rsidRPr="00F35716" w:rsidRDefault="00DB111E" w:rsidP="00354C54">
                          <w:pPr>
                            <w:pStyle w:val="2"/>
                            <w:rPr>
                              <w:lang w:val="ru-RU"/>
                            </w:rPr>
                          </w:pPr>
                          <w:r w:rsidRPr="00DB111E">
                            <w:rPr>
                              <w:bCs/>
                              <w:iCs/>
                              <w:lang w:val="ru-RU"/>
                            </w:rPr>
                            <w:t>Отпразднуем 1 Мая вместе.  Хорошее настроение гарантируется!</w:t>
                          </w:r>
                        </w:p>
                      </w:sdtContent>
                    </w:sdt>
                    <w:p w:rsidR="00A43C9C" w:rsidRPr="00F35716" w:rsidRDefault="00600E80" w:rsidP="009C4188">
                      <w:pPr>
                        <w:pStyle w:val="3"/>
                        <w:rPr>
                          <w:lang w:val="ru-RU"/>
                        </w:rPr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 w:rsidRPr="00600E80">
        <w:rPr>
          <w:noProof/>
        </w:rPr>
        <w:pict>
          <v:shape id="_x0000_s1198" type="#_x0000_t202" style="position:absolute;left:0;text-align:left;margin-left:0;margin-top:33.1pt;width:541.1pt;height:714.35pt;z-index:-251658752;mso-position-horizontal:center;mso-position-horizontal-relative:page;mso-position-vertical-relative:page" strokecolor="#edf4ae" strokeweight="2.25pt">
            <v:fill r:id="rId5" o:title="flickcreek_reflection" opacity="39322f" recolor="t" rotate="t" type="frame"/>
            <v:textbox style="mso-next-textbox:#_x0000_s1198">
              <w:txbxContent>
                <w:p w:rsidR="00A43C9C" w:rsidRDefault="00A43C9C"/>
              </w:txbxContent>
            </v:textbox>
            <w10:wrap anchorx="page" anchory="page"/>
          </v:shape>
        </w:pict>
      </w:r>
      <w:r w:rsidRPr="00600E80">
        <w:rPr>
          <w:noProof/>
        </w:rPr>
        <w:pict>
          <v:shape id="_x0000_s1201" type="#_x0000_t202" style="position:absolute;left:0;text-align:left;margin-left:141.8pt;margin-top:426pt;width:312.45pt;height:78.75pt;z-index:251659776;mso-position-horizontal-relative:page" filled="f" stroked="f">
            <v:textbox style="mso-next-textbox:#_x0000_s1201">
              <w:txbxContent>
                <w:sdt>
                  <w:sdtPr>
                    <w:id w:val="92313679"/>
                    <w:placeholder>
                      <w:docPart w:val="A61FC298E5714809A3A9FCB290CBBE76"/>
                    </w:placeholder>
                    <w:showingPlcHdr/>
                  </w:sdtPr>
                  <w:sdtContent>
                    <w:p w:rsidR="00A43C9C" w:rsidRPr="009C4188" w:rsidRDefault="00A43C9C" w:rsidP="009C4188">
                      <w:r>
                        <w:rPr>
                          <w:lang w:val="ru-RU"/>
                        </w:rPr>
                        <w:t>Будет много различных игр для детей. Приносите волейбольные мячи и шезлонги.</w:t>
                      </w:r>
                    </w:p>
                  </w:sdtContent>
                </w:sdt>
              </w:txbxContent>
            </v:textbox>
            <w10:wrap anchorx="page"/>
          </v:shape>
        </w:pict>
      </w:r>
      <w:r w:rsidRPr="00600E80">
        <w:rPr>
          <w:noProof/>
        </w:rPr>
        <w:pict>
          <v:shape id="_x0000_s1199" type="#_x0000_t202" style="position:absolute;left:0;text-align:left;margin-left:141.8pt;margin-top:576.75pt;width:321pt;height:126.75pt;z-index:251658752;mso-position-horizontal-relative:page;mso-position-vertical-relative:page" filled="f" stroked="f">
            <v:textbox style="mso-next-textbox:#_x0000_s1199">
              <w:txbxContent>
                <w:p w:rsidR="00A43C9C" w:rsidRPr="00F35716" w:rsidRDefault="00600E80" w:rsidP="003E2BDC">
                  <w:pPr>
                    <w:rPr>
                      <w:lang w:val="ru-RU"/>
                    </w:rPr>
                  </w:pPr>
                  <w:sdt>
                    <w:sdtPr>
                      <w:id w:val="92313687"/>
                      <w:placeholder>
                        <w:docPart w:val="388DE903B64248288D8319134B22766A"/>
                      </w:placeholder>
                      <w:showingPlcHdr/>
                    </w:sdtPr>
                    <w:sdtContent>
                      <w:r w:rsidR="00A43C9C">
                        <w:rPr>
                          <w:lang w:val="ru-RU"/>
                        </w:rPr>
                        <w:t>Сбор у входа в парк отдыха</w:t>
                      </w:r>
                    </w:sdtContent>
                  </w:sdt>
                </w:p>
                <w:sdt>
                  <w:sdtPr>
                    <w:id w:val="92313689"/>
                    <w:placeholder>
                      <w:docPart w:val="8E58CCDB9C1B43248C0D1F5ACC10B5DC"/>
                    </w:placeholder>
                    <w:showingPlcHdr/>
                  </w:sdtPr>
                  <w:sdtContent>
                    <w:p w:rsidR="00A43C9C" w:rsidRPr="00F35716" w:rsidRDefault="00A43C9C" w:rsidP="009C4188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(пос. Ложкино, ул. Калиновая)</w:t>
                      </w:r>
                    </w:p>
                  </w:sdtContent>
                </w:sdt>
                <w:p w:rsidR="00A43C9C" w:rsidRPr="00F35716" w:rsidRDefault="00A43C9C" w:rsidP="003E2BDC">
                  <w:pPr>
                    <w:rPr>
                      <w:lang w:val="ru-RU"/>
                    </w:rPr>
                  </w:pPr>
                  <w:r w:rsidRPr="003E2BDC">
                    <w:rPr>
                      <w:lang w:val="ru-RU"/>
                    </w:rPr>
                    <w:t>телефон для подтверждения:</w:t>
                  </w:r>
                  <w:r>
                    <w:rPr>
                      <w:rStyle w:val="a5"/>
                      <w:lang w:val="ru-RU"/>
                    </w:rPr>
                    <w:t xml:space="preserve"> </w:t>
                  </w:r>
                  <w:sdt>
                    <w:sdtPr>
                      <w:rPr>
                        <w:rStyle w:val="a5"/>
                      </w:rPr>
                      <w:id w:val="92313691"/>
                      <w:placeholder>
                        <w:docPart w:val="26A3CD9AE46642CCB5EEAB944062013B"/>
                      </w:placeholder>
                      <w:showingPlcHdr/>
                    </w:sdtPr>
                    <w:sdtContent>
                      <w:r>
                        <w:rPr>
                          <w:lang w:val="ru-RU"/>
                        </w:rPr>
                        <w:t>(585) 555-0123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sectPr w:rsidR="009E1F02" w:rsidSect="00F35716">
      <w:pgSz w:w="11907" w:h="16839" w:code="9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compat/>
  <w:rsids>
    <w:rsidRoot w:val="009E1F02"/>
    <w:rsid w:val="00080856"/>
    <w:rsid w:val="000862F3"/>
    <w:rsid w:val="00107C67"/>
    <w:rsid w:val="0011209E"/>
    <w:rsid w:val="001B3672"/>
    <w:rsid w:val="002C7470"/>
    <w:rsid w:val="00354C54"/>
    <w:rsid w:val="003E2BDC"/>
    <w:rsid w:val="003F14BD"/>
    <w:rsid w:val="005B3950"/>
    <w:rsid w:val="00600E80"/>
    <w:rsid w:val="006976E6"/>
    <w:rsid w:val="006D1552"/>
    <w:rsid w:val="006D55DB"/>
    <w:rsid w:val="00705A14"/>
    <w:rsid w:val="00850023"/>
    <w:rsid w:val="009C4188"/>
    <w:rsid w:val="009E1F02"/>
    <w:rsid w:val="00A43C9C"/>
    <w:rsid w:val="00BA2E86"/>
    <w:rsid w:val="00C33E1C"/>
    <w:rsid w:val="00C37EBB"/>
    <w:rsid w:val="00C92E62"/>
    <w:rsid w:val="00CE6622"/>
    <w:rsid w:val="00D32413"/>
    <w:rsid w:val="00DB111E"/>
    <w:rsid w:val="00F3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3">
      <o:colormru v:ext="edit" colors="#0019b7,#0a96f2"/>
      <o:colormenu v:ext="edit" fillcolor="none" strokecolor="#0a96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customStyle="1" w:styleId="2">
    <w:name w:val="заголовок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customStyle="1" w:styleId="3">
    <w:name w:val="заголовок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paragraph" w:customStyle="1" w:styleId="a">
    <w:name w:val="Текст выноски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a0">
    <w:name w:val="Расположение"/>
    <w:basedOn w:val="Normal"/>
    <w:link w:val="a1"/>
    <w:rsid w:val="009E1F02"/>
    <w:rPr>
      <w:b/>
      <w:color w:val="1B485C"/>
      <w:sz w:val="36"/>
    </w:rPr>
  </w:style>
  <w:style w:type="paragraph" w:customStyle="1" w:styleId="a2">
    <w:name w:val="Телефон"/>
    <w:basedOn w:val="a0"/>
    <w:link w:val="a3"/>
    <w:rsid w:val="009E1F02"/>
    <w:rPr>
      <w:b w:val="0"/>
    </w:rPr>
  </w:style>
  <w:style w:type="paragraph" w:customStyle="1" w:styleId="a4">
    <w:name w:val="Подтверждение принятия приглашения"/>
    <w:basedOn w:val="a2"/>
    <w:link w:val="a5"/>
    <w:rsid w:val="009E1F02"/>
    <w:rPr>
      <w:i/>
    </w:rPr>
  </w:style>
  <w:style w:type="character" w:customStyle="1" w:styleId="a1">
    <w:name w:val="Символ расположения"/>
    <w:basedOn w:val="DefaultParagraphFont"/>
    <w:link w:val="a0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a3">
    <w:name w:val="Символ номера телефона"/>
    <w:basedOn w:val="a1"/>
    <w:link w:val="a2"/>
    <w:rsid w:val="009E1F02"/>
  </w:style>
  <w:style w:type="character" w:customStyle="1" w:styleId="a5">
    <w:name w:val="Символ принятия приглашения"/>
    <w:basedOn w:val="a3"/>
    <w:link w:val="a4"/>
    <w:rsid w:val="009E1F02"/>
    <w:rPr>
      <w:i/>
    </w:rPr>
  </w:style>
  <w:style w:type="character" w:customStyle="1" w:styleId="a6">
    <w:name w:val="Замещающий текст"/>
    <w:basedOn w:val="DefaultParagraphFont"/>
    <w:uiPriority w:val="99"/>
    <w:semiHidden/>
    <w:rsid w:val="009C4188"/>
    <w:rPr>
      <w:color w:val="808080"/>
    </w:rPr>
  </w:style>
  <w:style w:type="paragraph" w:styleId="BalloonText">
    <w:name w:val="Balloon Text"/>
    <w:basedOn w:val="Normal"/>
    <w:link w:val="BalloonTextChar"/>
    <w:rsid w:val="00F35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71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8DE903B64248288D8319134B22766A"/>
        <w:category>
          <w:name w:val="Общее"/>
          <w:gallery w:val="placeholder"/>
        </w:category>
        <w:types>
          <w:type w:val="bbPlcHdr"/>
        </w:types>
        <w:behaviors>
          <w:behavior w:val="content"/>
        </w:behaviors>
        <w:guid w:val="{1C46E3FC-5056-4DC0-8BF7-FC98A5B8D5F1}"/>
      </w:docPartPr>
      <w:docPartBody>
        <w:p w:rsidR="00365F99" w:rsidRDefault="00D97E41">
          <w:r>
            <w:rPr>
              <w:lang w:val="ru-RU"/>
            </w:rPr>
            <w:t>Сбор у входа в парк отдыха</w:t>
          </w:r>
        </w:p>
      </w:docPartBody>
    </w:docPart>
    <w:docPart>
      <w:docPartPr>
        <w:name w:val="8E58CCDB9C1B43248C0D1F5ACC10B5DC"/>
        <w:category>
          <w:name w:val="Общее"/>
          <w:gallery w:val="placeholder"/>
        </w:category>
        <w:types>
          <w:type w:val="bbPlcHdr"/>
        </w:types>
        <w:behaviors>
          <w:behavior w:val="content"/>
        </w:behaviors>
        <w:guid w:val="{E2CCDA8A-D6B0-4C72-A2FC-38168EB37762}"/>
      </w:docPartPr>
      <w:docPartBody>
        <w:p w:rsidR="00365F99" w:rsidRDefault="00D97E41">
          <w:r>
            <w:rPr>
              <w:lang w:val="ru-RU"/>
            </w:rPr>
            <w:t>(пос. Ложкино, ул. Калиновая)</w:t>
          </w:r>
        </w:p>
      </w:docPartBody>
    </w:docPart>
    <w:docPart>
      <w:docPartPr>
        <w:name w:val="26A3CD9AE46642CCB5EEAB944062013B"/>
        <w:category>
          <w:name w:val="Общее"/>
          <w:gallery w:val="placeholder"/>
        </w:category>
        <w:types>
          <w:type w:val="bbPlcHdr"/>
        </w:types>
        <w:behaviors>
          <w:behavior w:val="content"/>
        </w:behaviors>
        <w:guid w:val="{449EAE62-DA8F-47A9-BEA0-F6757CE97F6A}"/>
      </w:docPartPr>
      <w:docPartBody>
        <w:p w:rsidR="00365F99" w:rsidRDefault="00D97E41">
          <w:r>
            <w:rPr>
              <w:lang w:val="ru-RU"/>
            </w:rPr>
            <w:t>(585) 555-0123</w:t>
          </w:r>
        </w:p>
      </w:docPartBody>
    </w:docPart>
    <w:docPart>
      <w:docPartPr>
        <w:name w:val="58EA6DC1A0EA42488C94028655DF03D2"/>
        <w:category>
          <w:name w:val="Общее"/>
          <w:gallery w:val="placeholder"/>
        </w:category>
        <w:types>
          <w:type w:val="bbPlcHdr"/>
        </w:types>
        <w:behaviors>
          <w:behavior w:val="content"/>
        </w:behaviors>
        <w:guid w:val="{F5A9B9B4-6FF8-4A87-968A-FCF88FC1DB72}"/>
      </w:docPartPr>
      <w:docPartBody>
        <w:p w:rsidR="00365F99" w:rsidRDefault="00D97E41">
          <w:r>
            <w:rPr>
              <w:lang w:val="ru-RU"/>
            </w:rPr>
            <w:t>Первомайский пикник</w:t>
          </w:r>
        </w:p>
      </w:docPartBody>
    </w:docPart>
    <w:docPart>
      <w:docPartPr>
        <w:name w:val="C30C475EFD034FB4B34B1BBE8D335E89"/>
        <w:category>
          <w:name w:val="Общее"/>
          <w:gallery w:val="placeholder"/>
        </w:category>
        <w:types>
          <w:type w:val="bbPlcHdr"/>
        </w:types>
        <w:behaviors>
          <w:behavior w:val="content"/>
        </w:behaviors>
        <w:guid w:val="{5C8C2015-A378-4596-B9D6-0CD8FDF1FAD2}"/>
      </w:docPartPr>
      <w:docPartBody>
        <w:p w:rsidR="00365F99" w:rsidRDefault="00D97E41">
          <w:r>
            <w:rPr>
              <w:lang w:val="ru-RU"/>
            </w:rPr>
            <w:t>Начало приготовления шашлыка – в 11:00</w:t>
          </w:r>
          <w:r>
            <w:br/>
          </w:r>
          <w:r>
            <w:rPr>
              <w:lang w:val="ru-RU"/>
            </w:rPr>
            <w:t>Дегустация в 13:00</w:t>
          </w:r>
        </w:p>
      </w:docPartBody>
    </w:docPart>
    <w:docPart>
      <w:docPartPr>
        <w:name w:val="A61FC298E5714809A3A9FCB290CBBE76"/>
        <w:category>
          <w:name w:val="Общее"/>
          <w:gallery w:val="placeholder"/>
        </w:category>
        <w:types>
          <w:type w:val="bbPlcHdr"/>
        </w:types>
        <w:behaviors>
          <w:behavior w:val="content"/>
        </w:behaviors>
        <w:guid w:val="{25C3C5A3-2330-43FE-B667-A961933F7BE7}"/>
      </w:docPartPr>
      <w:docPartBody>
        <w:p w:rsidR="00365F99" w:rsidRDefault="00D97E41">
          <w:r>
            <w:rPr>
              <w:lang w:val="ru-RU"/>
            </w:rPr>
            <w:t>Будет много различных игр для детей. Приносите волейбольные мячи и шезлонги.</w:t>
          </w:r>
        </w:p>
      </w:docPartBody>
    </w:docPart>
    <w:docPart>
      <w:docPartPr>
        <w:name w:val="A5EC97D904994523B31E82D9E2AE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AA50-82DD-48CD-B0DC-C5355A47BF31}"/>
      </w:docPartPr>
      <w:docPartBody>
        <w:p w:rsidR="0001411F" w:rsidRDefault="0001411F" w:rsidP="0001411F">
          <w:pPr>
            <w:pStyle w:val="A5EC97D904994523B31E82D9E2AE0686"/>
          </w:pPr>
          <w:r>
            <w:t>Отпразднуем 1 мая вместе. Хорошее настроение гарантируется!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7E41"/>
    <w:rsid w:val="0001411F"/>
    <w:rsid w:val="00365F99"/>
    <w:rsid w:val="00720D1A"/>
    <w:rsid w:val="00AE2067"/>
    <w:rsid w:val="00D97E41"/>
    <w:rsid w:val="00E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аголовок 3"/>
    <w:basedOn w:val="Normal"/>
    <w:next w:val="Normal"/>
    <w:link w:val="30"/>
    <w:qFormat/>
    <w:rsid w:val="00D97E41"/>
    <w:pPr>
      <w:spacing w:before="960" w:after="0" w:line="240" w:lineRule="auto"/>
      <w:jc w:val="center"/>
      <w:outlineLvl w:val="2"/>
    </w:pPr>
    <w:rPr>
      <w:rFonts w:eastAsia="Times New Roman"/>
      <w:b/>
      <w:color w:val="000000" w:themeColor="text1"/>
      <w:sz w:val="36"/>
      <w:szCs w:val="24"/>
    </w:rPr>
  </w:style>
  <w:style w:type="character" w:customStyle="1" w:styleId="a">
    <w:name w:val="Замещающий текст"/>
    <w:basedOn w:val="DefaultParagraphFont"/>
    <w:uiPriority w:val="99"/>
    <w:semiHidden/>
    <w:rsid w:val="00D97E41"/>
    <w:rPr>
      <w:color w:val="808080"/>
    </w:rPr>
  </w:style>
  <w:style w:type="character" w:customStyle="1" w:styleId="30">
    <w:name w:val="Символ заголовка 3"/>
    <w:basedOn w:val="DefaultParagraphFont"/>
    <w:link w:val="3"/>
    <w:rsid w:val="00D97E41"/>
    <w:rPr>
      <w:rFonts w:eastAsia="Times New Roman" w:cs="Times New Roman"/>
      <w:b/>
      <w:color w:val="000000" w:themeColor="text1"/>
      <w:sz w:val="36"/>
      <w:szCs w:val="24"/>
    </w:rPr>
  </w:style>
  <w:style w:type="paragraph" w:customStyle="1" w:styleId="A5EC97D904994523B31E82D9E2AE0686">
    <w:name w:val="A5EC97D904994523B31E82D9E2AE0686"/>
    <w:rsid w:val="0001411F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PrimaryImageGen xmlns="9d035d7d-02e5-4a00-8b62-9a556aabc7b5">true</PrimaryImageGen>
    <ThumbnailAssetId xmlns="9d035d7d-02e5-4a00-8b62-9a556aabc7b5" xsi:nil="true"/>
    <TPFriendlyName xmlns="9d035d7d-02e5-4a00-8b62-9a556aabc7b5">Memorial Day BBQ flyer</TPFriendlyName>
    <NumericId xmlns="9d035d7d-02e5-4a00-8b62-9a556aabc7b5">-1</NumericId>
    <SourceTitle xmlns="9d035d7d-02e5-4a00-8b62-9a556aabc7b5">Memorial Day BBQ flyer</SourceTitle>
    <APEditor xmlns="9d035d7d-02e5-4a00-8b62-9a556aabc7b5">
      <UserInfo>
        <DisplayName>REDMOND\v-luannv</DisplayName>
        <AccountId>103</AccountId>
        <AccountType/>
      </UserInfo>
    </APEditor>
    <UALocComments xmlns="9d035d7d-02e5-4a00-8b62-9a556aabc7b5" xsi:nil="true"/>
    <IntlLangReviewer xmlns="9d035d7d-02e5-4a00-8b62-9a556aabc7b5" xsi:nil="true"/>
    <HandoffToMSDN xmlns="9d035d7d-02e5-4a00-8b62-9a556aabc7b5" xsi:nil="true"/>
    <CrawlForDependencies xmlns="9d035d7d-02e5-4a00-8b62-9a556aabc7b5">false</CrawlForDependencies>
    <ParentAssetId xmlns="9d035d7d-02e5-4a00-8b62-9a556aabc7b5" xsi:nil="true"/>
    <PublishStatusLookup xmlns="9d035d7d-02e5-4a00-8b62-9a556aabc7b5">
      <Value>81933</Value>
      <Value>410459</Value>
    </PublishStatusLookup>
    <IntlLangReviewDate xmlns="9d035d7d-02e5-4a00-8b62-9a556aabc7b5" xsi:nil="true"/>
    <MachineTranslated xmlns="9d035d7d-02e5-4a00-8b62-9a556aabc7b5" xsi:nil="true"/>
    <IsSearchable xmlns="9d035d7d-02e5-4a00-8b62-9a556aabc7b5">false</IsSearchable>
    <OriginalSourceMarket xmlns="9d035d7d-02e5-4a00-8b62-9a556aabc7b5">english</OriginalSourceMarket>
    <Markets xmlns="9d035d7d-02e5-4a00-8b62-9a556aabc7b5"/>
    <TPInstallLocation xmlns="9d035d7d-02e5-4a00-8b62-9a556aabc7b5">{My Templates}</TPInstallLocation>
    <APDescription xmlns="9d035d7d-02e5-4a00-8b62-9a556aabc7b5" xsi:nil="true"/>
    <AverageRating xmlns="9d035d7d-02e5-4a00-8b62-9a556aabc7b5" xsi:nil="true"/>
    <TPCommandLine xmlns="9d035d7d-02e5-4a00-8b62-9a556aabc7b5">{WD} /f {FilePath}</TPCommandLine>
    <TPAppVersion xmlns="9d035d7d-02e5-4a00-8b62-9a556aabc7b5">12</TPAppVersion>
    <APAuthor xmlns="9d035d7d-02e5-4a00-8b62-9a556aabc7b5">
      <UserInfo>
        <DisplayName>REDMOND\cynvey</DisplayName>
        <AccountId>241</AccountId>
        <AccountType/>
      </UserInfo>
    </APAuthor>
    <PublishTargets xmlns="9d035d7d-02e5-4a00-8b62-9a556aabc7b5">OfficeOnline</PublishTargets>
    <EditorialStatus xmlns="9d035d7d-02e5-4a00-8b62-9a556aabc7b5">Complete</EditorialStatus>
    <TPLaunchHelpLinkType xmlns="9d035d7d-02e5-4a00-8b62-9a556aabc7b5">Template</TPLaunchHelpLinkType>
    <LastModifiedDateTime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2009-06-18T09:57:59+00:00</AssetStart>
    <UACurrentWords xmlns="9d035d7d-02e5-4a00-8b62-9a556aabc7b5">0</UACurrentWords>
    <UALocRecommendation xmlns="9d035d7d-02e5-4a00-8b62-9a556aabc7b5">Localize</UALocRecommendation>
    <ArtSampleDocs xmlns="9d035d7d-02e5-4a00-8b62-9a556aabc7b5" xsi:nil="true"/>
    <IsDeleted xmlns="9d035d7d-02e5-4a00-8b62-9a556aabc7b5">false</IsDeleted>
    <UANotes xmlns="9d035d7d-02e5-4a00-8b62-9a556aabc7b5" xsi:nil="true"/>
    <ShowIn xmlns="9d035d7d-02e5-4a00-8b62-9a556aabc7b5" xsi:nil="true"/>
    <VoteCount xmlns="9d035d7d-02e5-4a00-8b62-9a556aabc7b5" xsi:nil="true"/>
    <CSXHash xmlns="9d035d7d-02e5-4a00-8b62-9a556aabc7b5" xsi:nil="true"/>
    <TemplateStatus xmlns="9d035d7d-02e5-4a00-8b62-9a556aabc7b5">Complete</TemplateStatus>
    <AssetExpire xmlns="9d035d7d-02e5-4a00-8b62-9a556aabc7b5">2100-01-01T00:00:00+00:00</AssetExpire>
    <SubmitterId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Milestone xmlns="9d035d7d-02e5-4a00-8b62-9a556aabc7b5" xsi:nil="true"/>
    <OriginAsset xmlns="9d035d7d-02e5-4a00-8b62-9a556aabc7b5" xsi:nil="true"/>
    <AssetId xmlns="9d035d7d-02e5-4a00-8b62-9a556aabc7b5">TP010247772</AssetId>
    <TPLaunchHelpLink xmlns="9d035d7d-02e5-4a00-8b62-9a556aabc7b5" xsi:nil="true"/>
    <TPApplication xmlns="9d035d7d-02e5-4a00-8b62-9a556aabc7b5">Word</TPApplication>
    <IntlLocPriority xmlns="9d035d7d-02e5-4a00-8b62-9a556aabc7b5" xsi:nil="true"/>
    <MarketSpecific xmlns="9d035d7d-02e5-4a00-8b62-9a556aabc7b5" xsi:nil="true"/>
    <TPNamespace xmlns="9d035d7d-02e5-4a00-8b62-9a556aabc7b5">WINWORD</TPNamespace>
    <IntlLangReview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DSATActionTaken xmlns="9d035d7d-02e5-4a00-8b62-9a556aabc7b5" xsi:nil="true"/>
    <TrustLevel xmlns="9d035d7d-02e5-4a00-8b62-9a556aabc7b5">1 Microsoft Managed Content</TrustLevel>
    <UAProjectedTotalWords xmlns="9d035d7d-02e5-4a00-8b62-9a556aabc7b5" xsi:nil="true"/>
    <BusinessGroup xmlns="9d035d7d-02e5-4a00-8b62-9a556aabc7b5" xsi:nil="true"/>
    <AcquiredFrom xmlns="9d035d7d-02e5-4a00-8b62-9a556aabc7b5" xsi:nil="true"/>
    <CSXSubmissionMarket xmlns="9d035d7d-02e5-4a00-8b62-9a556aabc7b5" xsi:nil="true"/>
    <TPClientViewer xmlns="9d035d7d-02e5-4a00-8b62-9a556aabc7b5">Microsoft Office Word</TPClientViewer>
    <TimesCloned xmlns="9d035d7d-02e5-4a00-8b62-9a556aabc7b5" xsi:nil="true"/>
    <TPComponent xmlns="9d035d7d-02e5-4a00-8b62-9a556aabc7b5">WORDFiles</TPComponent>
    <ContentItem xmlns="9d035d7d-02e5-4a00-8b62-9a556aabc7b5" xsi:nil="true"/>
    <OutputCachingOn xmlns="9d035d7d-02e5-4a00-8b62-9a556aabc7b5">false</OutputCachingOn>
    <PlannedPubDate xmlns="9d035d7d-02e5-4a00-8b62-9a556aabc7b5" xsi:nil="true"/>
    <CSXSubmissionDate xmlns="9d035d7d-02e5-4a00-8b62-9a556aabc7b5" xsi:nil="true"/>
    <LastPublishResultLookup xmlns="9d035d7d-02e5-4a00-8b62-9a556aabc7b5" xsi:nil="true"/>
    <Component xmlns="91e8d559-4d54-460d-ba58-5d5027f88b4d" xsi:nil="true"/>
    <Description0 xmlns="91e8d559-4d54-460d-ba58-5d5027f88b4d" xsi:nil="true"/>
    <EditorialTags xmlns="9d035d7d-02e5-4a00-8b62-9a556aabc7b5" xsi:nil="true"/>
    <TemplateTemplateType xmlns="9d035d7d-02e5-4a00-8b62-9a556aabc7b5">Word 2007 Default</TemplateTemplateType>
    <OOCacheId xmlns="9d035d7d-02e5-4a00-8b62-9a556aabc7b5" xsi:nil="true"/>
    <Providers xmlns="9d035d7d-02e5-4a00-8b62-9a556aabc7b5" xsi:nil="true"/>
    <PolicheckWords xmlns="9d035d7d-02e5-4a00-8b62-9a556aabc7b5" xsi:nil="true"/>
    <Downloads xmlns="9d035d7d-02e5-4a00-8b62-9a556aabc7b5">0</Downloads>
    <Manager xmlns="9d035d7d-02e5-4a00-8b62-9a556aabc7b5" xsi:nil="true"/>
    <FriendlyTitle xmlns="9d035d7d-02e5-4a00-8b62-9a556aabc7b5" xsi:nil="true"/>
    <LegacyData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69939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583ACC41-B5A6-41F2-8857-F3302413F1A4}"/>
</file>

<file path=customXml/itemProps2.xml><?xml version="1.0" encoding="utf-8"?>
<ds:datastoreItem xmlns:ds="http://schemas.openxmlformats.org/officeDocument/2006/customXml" ds:itemID="{B0E82200-728D-4742-AFBC-774ED4CC2A28}"/>
</file>

<file path=customXml/itemProps3.xml><?xml version="1.0" encoding="utf-8"?>
<ds:datastoreItem xmlns:ds="http://schemas.openxmlformats.org/officeDocument/2006/customXml" ds:itemID="{4FE36085-3DDC-43ED-8DF7-2ACAE927ECB9}"/>
</file>

<file path=customXml/itemProps4.xml><?xml version="1.0" encoding="utf-8"?>
<ds:datastoreItem xmlns:ds="http://schemas.openxmlformats.org/officeDocument/2006/customXml" ds:itemID="{639CCBC8-44F5-4C88-B374-ABB1F09B023E}"/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MemorialDayBBQFlyer_TP10247772.dotx</Template>
  <TotalTime>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subject/>
  <dc:creator>Microsoft Corporation</dc:creator>
  <cp:keywords/>
  <dc:description/>
  <cp:lastModifiedBy>Nixie</cp:lastModifiedBy>
  <cp:revision>23</cp:revision>
  <cp:lastPrinted>2004-03-16T23:33:00Z</cp:lastPrinted>
  <dcterms:created xsi:type="dcterms:W3CDTF">2007-11-09T19:40:00Z</dcterms:created>
  <dcterms:modified xsi:type="dcterms:W3CDTF">2008-09-01T09:12:00Z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6632400</vt:r8>
  </property>
</Properties>
</file>