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WithEffects.xml" ContentType="application/vnd.ms-word.stylesWithEffect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WithEffects.xml" ContentType="application/vnd.ms-word.stylesWithEffect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25B" w:rsidRPr="00827935" w:rsidRDefault="00827935">
      <w:pPr>
        <w:jc w:val="center"/>
        <w:rPr>
          <w:lang w:val="ru-RU"/>
        </w:rPr>
      </w:pPr>
      <w:bookmarkStart w:id="0" w:name="_GoBack"/>
      <w:bookmarkEnd w:id="0"/>
      <w:r w:rsidRPr="00827935">
        <w:rPr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color w:val="808080" w:themeColor="background1" w:themeShade="80"/>
                      <w:szCs w:val="20"/>
                      <w:lang w:val="ru-RU"/>
                    </w:rPr>
                    <w:id w:val="496984065"/>
                    <w:placeholder>
                      <w:docPart w:val="58905A77A16C4FF396A8C50053291382"/>
                    </w:placeholder>
                  </w:sdtPr>
                  <w:sdtEndPr/>
                  <w:sdtContent>
                    <w:p w:rsidR="0047225B" w:rsidRPr="00827935" w:rsidRDefault="00F25570">
                      <w:pPr>
                        <w:rPr>
                          <w:color w:val="808080" w:themeColor="background1" w:themeShade="80"/>
                          <w:szCs w:val="20"/>
                          <w:lang w:val="ru-RU"/>
                        </w:rPr>
                      </w:pPr>
                      <w:r w:rsidRPr="00827935">
                        <w:rPr>
                          <w:color w:val="808080" w:themeColor="background1" w:themeShade="80"/>
                          <w:szCs w:val="20"/>
                          <w:lang w:val="ru-RU"/>
                        </w:rPr>
                        <w:t>Щелкните здесь, чтобы ввести текст.</w:t>
                      </w:r>
                    </w:p>
                  </w:sdtContent>
                </w:sdt>
              </w:txbxContent>
            </v:textbox>
          </v:shape>
        </w:pict>
      </w:r>
      <w:r w:rsidRPr="00827935">
        <w:rPr>
          <w:lang w:val="ru-RU"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47225B" w:rsidRDefault="00827935">
                  <w:r>
                    <w:rPr>
                      <w:noProof/>
                    </w:rPr>
                    <w:drawing>
                      <wp:inline distT="0" distB="0" distL="0" distR="0" wp14:anchorId="1A0D6B41" wp14:editId="0FD85975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7935">
        <w:rPr>
          <w:lang w:val="ru-RU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Pr="00827935">
        <w:rPr>
          <w:lang w:val="ru-RU"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47225B" w:rsidRDefault="00827935">
                  <w:r>
                    <w:rPr>
                      <w:noProof/>
                    </w:rPr>
                    <w:drawing>
                      <wp:inline distT="0" distB="0" distL="0" distR="0" wp14:anchorId="5730ED65" wp14:editId="0B101B9A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7935">
        <w:rPr>
          <w:color w:val="808080" w:themeColor="background1" w:themeShade="80"/>
          <w:lang w:val="ru-RU"/>
        </w:rPr>
        <w:drawing>
          <wp:anchor distT="0" distB="0" distL="114300" distR="114300" simplePos="0" relativeHeight="251703272" behindDoc="0" locked="0" layoutInCell="0" allowOverlap="1" wp14:anchorId="021A5DCE" wp14:editId="488D47AE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7935">
        <w:rPr>
          <w:lang w:val="ru-RU"/>
        </w:rPr>
        <w:drawing>
          <wp:anchor distT="0" distB="0" distL="114300" distR="114300" simplePos="0" relativeHeight="251702247" behindDoc="0" locked="0" layoutInCell="0" allowOverlap="1" wp14:anchorId="6F03BF9E" wp14:editId="7DDB0655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225B" w:rsidRPr="00827935" w:rsidSect="00F255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1E8" w:rsidRDefault="00BD01E8" w:rsidP="00BD01E8">
      <w:pPr>
        <w:spacing w:after="0" w:line="240" w:lineRule="auto"/>
      </w:pPr>
      <w:r>
        <w:separator/>
      </w:r>
    </w:p>
  </w:endnote>
  <w:endnote w:type="continuationSeparator" w:id="0">
    <w:p w:rsidR="00BD01E8" w:rsidRDefault="00BD01E8" w:rsidP="00BD0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E8" w:rsidRDefault="00BD01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E8" w:rsidRDefault="00BD01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E8" w:rsidRDefault="00BD01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1E8" w:rsidRDefault="00BD01E8" w:rsidP="00BD01E8">
      <w:pPr>
        <w:spacing w:after="0" w:line="240" w:lineRule="auto"/>
      </w:pPr>
      <w:r>
        <w:separator/>
      </w:r>
    </w:p>
  </w:footnote>
  <w:footnote w:type="continuationSeparator" w:id="0">
    <w:p w:rsidR="00BD01E8" w:rsidRDefault="00BD01E8" w:rsidP="00BD0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E8" w:rsidRDefault="00BD01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E8" w:rsidRDefault="00BD01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E8" w:rsidRDefault="00BD01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25B"/>
    <w:rsid w:val="0047225B"/>
    <w:rsid w:val="00827935"/>
    <w:rsid w:val="00BD01E8"/>
    <w:rsid w:val="00F2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D0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1E8"/>
  </w:style>
  <w:style w:type="paragraph" w:styleId="Footer">
    <w:name w:val="footer"/>
    <w:basedOn w:val="Normal"/>
    <w:link w:val="FooterChar"/>
    <w:uiPriority w:val="99"/>
    <w:unhideWhenUsed/>
    <w:rsid w:val="00BD0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1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905A77A16C4FF396A8C50053291382"/>
        <w:category>
          <w:name w:val="Общее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C146FA" w:rsidRDefault="00C146FA">
          <w:pPr>
            <w:pStyle w:val="58905A77A16C4FF396A8C50053291382"/>
          </w:pPr>
          <w:r>
            <w:rPr>
              <w:rStyle w:val="PlaceholderText"/>
              <w:lang w:val="ru-RU"/>
            </w:rPr>
            <w:t>Щелкните здесь, чтобы ввести текст.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146FA"/>
    <w:rsid w:val="00C1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 Progress</ApprovalStatus>
    <MarketSpecific xmlns="9d035d7d-02e5-4a00-8b62-9a556aabc7b5" xsi:nil="true"/>
    <LocComments xmlns="9d035d7d-02e5-4a00-8b62-9a556aabc7b5" xsi:nil="true"/>
    <LocLastLocAttemptVersionTypeLookup xmlns="9d035d7d-02e5-4a00-8b62-9a556aabc7b5" xsi:nil="true"/>
    <LocPublishedLinkedAssetsLookup xmlns="9d035d7d-02e5-4a00-8b62-9a556aabc7b5" xsi:nil="true"/>
    <DirectSourceMarket xmlns="9d035d7d-02e5-4a00-8b62-9a556aabc7b5">english</DirectSourceMarket>
    <PrimaryImageGen xmlns="9d035d7d-02e5-4a00-8b62-9a556aabc7b5">true</PrimaryImageGen>
    <ThumbnailAssetId xmlns="9d035d7d-02e5-4a00-8b62-9a556aabc7b5" xsi:nil="true"/>
    <LegacyData xmlns="9d035d7d-02e5-4a00-8b62-9a556aabc7b5" xsi:nil="true"/>
    <LocNewPublishedVersionLookup xmlns="9d035d7d-02e5-4a00-8b62-9a556aabc7b5" xsi:nil="true"/>
    <NumericId xmlns="9d035d7d-02e5-4a00-8b62-9a556aabc7b5">-1</NumericId>
    <TPFriendlyName xmlns="9d035d7d-02e5-4a00-8b62-9a556aabc7b5">Stationery (harvest design)</TPFriendlyName>
    <BusinessGroup xmlns="9d035d7d-02e5-4a00-8b62-9a556aabc7b5" xsi:nil="true"/>
    <BlockPublish xmlns="9d035d7d-02e5-4a00-8b62-9a556aabc7b5" xsi:nil="true"/>
    <LocRecommendedHandoff xmlns="9d035d7d-02e5-4a00-8b62-9a556aabc7b5" xsi:nil="true"/>
    <LocOverallPublishStatusLookup xmlns="9d035d7d-02e5-4a00-8b62-9a556aabc7b5" xsi:nil="true"/>
    <APEditor xmlns="9d035d7d-02e5-4a00-8b62-9a556aabc7b5">
      <UserInfo>
        <DisplayName>REDMOND\v-luannv</DisplayName>
        <AccountId>103</AccountId>
        <AccountType/>
      </UserInfo>
    </APEditor>
    <SourceTitle xmlns="9d035d7d-02e5-4a00-8b62-9a556aabc7b5">Stationery (harvest design)</SourceTitle>
    <OpenTemplate xmlns="9d035d7d-02e5-4a00-8b62-9a556aabc7b5">true</OpenTemplate>
    <LocOverallLocStatusLookup xmlns="9d035d7d-02e5-4a00-8b62-9a556aabc7b5" xsi:nil="true"/>
    <UALocComments xmlns="9d035d7d-02e5-4a00-8b62-9a556aabc7b5" xsi:nil="true"/>
    <ParentAssetId xmlns="9d035d7d-02e5-4a00-8b62-9a556aabc7b5" xsi:nil="true"/>
    <PublishStatusLookup xmlns="9d035d7d-02e5-4a00-8b62-9a556aabc7b5">
      <Value>81923</Value>
      <Value>403409</Value>
    </PublishStatusLookup>
    <IntlLangReviewDate xmlns="9d035d7d-02e5-4a00-8b62-9a556aabc7b5" xsi:nil="true"/>
    <LastPublishResultLookup xmlns="9d035d7d-02e5-4a00-8b62-9a556aabc7b5"/>
    <FeatureTagsTaxHTField0 xmlns="9d035d7d-02e5-4a00-8b62-9a556aabc7b5">
      <Terms xmlns="http://schemas.microsoft.com/office/infopath/2007/PartnerControls"/>
    </FeatureTagsTaxHTField0>
    <MachineTranslated xmlns="9d035d7d-02e5-4a00-8b62-9a556aabc7b5" xsi:nil="true"/>
    <Providers xmlns="9d035d7d-02e5-4a00-8b62-9a556aabc7b5" xsi:nil="true"/>
    <OriginalSourceMarket xmlns="9d035d7d-02e5-4a00-8b62-9a556aabc7b5">english</OriginalSourceMarket>
    <TPInstallLocation xmlns="9d035d7d-02e5-4a00-8b62-9a556aabc7b5">{My Templates}</TPInstallLocation>
    <APDescription xmlns="9d035d7d-02e5-4a00-8b62-9a556aabc7b5" xsi:nil="true"/>
    <ClipArtFilename xmlns="9d035d7d-02e5-4a00-8b62-9a556aabc7b5" xsi:nil="true"/>
    <ContentItem xmlns="9d035d7d-02e5-4a00-8b62-9a556aabc7b5" xsi:nil="true"/>
    <PublishTargets xmlns="9d035d7d-02e5-4a00-8b62-9a556aabc7b5">OfficeOnline</PublishTargets>
    <TimesCloned xmlns="9d035d7d-02e5-4a00-8b62-9a556aabc7b5" xsi:nil="true"/>
    <LastHandOff xmlns="9d035d7d-02e5-4a00-8b62-9a556aabc7b5" xsi:nil="true"/>
    <Provider xmlns="9d035d7d-02e5-4a00-8b62-9a556aabc7b5">EY006220130</Provider>
    <AssetStart xmlns="9d035d7d-02e5-4a00-8b62-9a556aabc7b5">2009-06-18T09:57:32+00:00</AssetStart>
    <AcquiredFrom xmlns="9d035d7d-02e5-4a00-8b62-9a556aabc7b5" xsi:nil="true"/>
    <FriendlyTitle xmlns="9d035d7d-02e5-4a00-8b62-9a556aabc7b5" xsi:nil="true"/>
    <TPClientViewer xmlns="9d035d7d-02e5-4a00-8b62-9a556aabc7b5">Microsoft Office Word</TPClientViewer>
    <IsDeleted xmlns="9d035d7d-02e5-4a00-8b62-9a556aabc7b5">false</IsDeleted>
    <TemplateStatus xmlns="9d035d7d-02e5-4a00-8b62-9a556aabc7b5">Complete</TemplateStatus>
    <OOCacheId xmlns="9d035d7d-02e5-4a00-8b62-9a556aabc7b5" xsi:nil="true"/>
    <Downloads xmlns="9d035d7d-02e5-4a00-8b62-9a556aabc7b5">0</Downloads>
    <LocPublishedDependentAssetsLookup xmlns="9d035d7d-02e5-4a00-8b62-9a556aabc7b5" xsi:nil="true"/>
    <SubmitterId xmlns="9d035d7d-02e5-4a00-8b62-9a556aabc7b5" xsi:nil="true"/>
    <TPExecutable xmlns="9d035d7d-02e5-4a00-8b62-9a556aabc7b5" xsi:nil="true"/>
    <EditorialTags xmlns="9d035d7d-02e5-4a00-8b62-9a556aabc7b5" xsi:nil="true"/>
    <AssetType xmlns="9d035d7d-02e5-4a00-8b62-9a556aabc7b5">TP</AssetType>
    <BugNumber xmlns="9d035d7d-02e5-4a00-8b62-9a556aabc7b5">813145</BugNumber>
    <ApprovalLog xmlns="9d035d7d-02e5-4a00-8b62-9a556aabc7b5" xsi:nil="true"/>
    <CSXUpdate xmlns="9d035d7d-02e5-4a00-8b62-9a556aabc7b5">false</CSXUpdate>
    <CSXSubmissionDate xmlns="9d035d7d-02e5-4a00-8b62-9a556aabc7b5" xsi:nil="true"/>
    <Milestone xmlns="9d035d7d-02e5-4a00-8b62-9a556aabc7b5" xsi:nil="true"/>
    <OriginAsset xmlns="9d035d7d-02e5-4a00-8b62-9a556aabc7b5" xsi:nil="true"/>
    <TPComponent xmlns="9d035d7d-02e5-4a00-8b62-9a556aabc7b5">WORDFiles</TPComponent>
    <Component xmlns="91e8d559-4d54-460d-ba58-5d5027f88b4d" xsi:nil="true"/>
    <Description0 xmlns="91e8d559-4d54-460d-ba58-5d5027f88b4d" xsi:nil="true"/>
    <RecommendationsModifier xmlns="9d035d7d-02e5-4a00-8b62-9a556aabc7b5" xsi:nil="true"/>
    <AssetId xmlns="9d035d7d-02e5-4a00-8b62-9a556aabc7b5">TP010244800</AssetId>
    <TPApplication xmlns="9d035d7d-02e5-4a00-8b62-9a556aabc7b5">Word</TPApplication>
    <TPLaunchHelpLink xmlns="9d035d7d-02e5-4a00-8b62-9a556aabc7b5" xsi:nil="true"/>
    <IntlLocPriority xmlns="9d035d7d-02e5-4a00-8b62-9a556aabc7b5" xsi:nil="true"/>
    <PolicheckWords xmlns="9d035d7d-02e5-4a00-8b62-9a556aabc7b5" xsi:nil="true"/>
    <CrawlForDependencies xmlns="9d035d7d-02e5-4a00-8b62-9a556aabc7b5">false</CrawlForDependencies>
    <PlannedPubDate xmlns="9d035d7d-02e5-4a00-8b62-9a556aabc7b5" xsi:nil="true"/>
    <IntlLangReviewer xmlns="9d035d7d-02e5-4a00-8b62-9a556aabc7b5" xsi:nil="true"/>
    <HandoffToMSDN xmlns="9d035d7d-02e5-4a00-8b62-9a556aabc7b5" xsi:nil="true"/>
    <TrustLevel xmlns="9d035d7d-02e5-4a00-8b62-9a556aabc7b5">1 Microsoft Managed Content</TrustLevel>
    <LocLastLocAttemptVersionLookup xmlns="9d035d7d-02e5-4a00-8b62-9a556aabc7b5">12347</LocLastLocAttemptVersionLookup>
    <LocProcessedForHandoffsLookup xmlns="9d035d7d-02e5-4a00-8b62-9a556aabc7b5" xsi:nil="true"/>
    <IsSearchable xmlns="9d035d7d-02e5-4a00-8b62-9a556aabc7b5">false</IsSearchable>
    <TPNamespace xmlns="9d035d7d-02e5-4a00-8b62-9a556aabc7b5">WINWORD</TPNamespace>
    <TemplateTemplateType xmlns="9d035d7d-02e5-4a00-8b62-9a556aabc7b5">Word 2007 Default</TemplateTemplateType>
    <CampaignTagsTaxHTField0 xmlns="9d035d7d-02e5-4a00-8b62-9a556aabc7b5">
      <Terms xmlns="http://schemas.microsoft.com/office/infopath/2007/PartnerControls"/>
    </CampaignTagsTaxHTField0>
    <TaxCatchAll xmlns="9d035d7d-02e5-4a00-8b62-9a556aabc7b5"/>
    <LocOverallPreviewStatusLookup xmlns="9d035d7d-02e5-4a00-8b62-9a556aabc7b5" xsi:nil="true"/>
    <Markets xmlns="9d035d7d-02e5-4a00-8b62-9a556aabc7b5"/>
    <AverageRating xmlns="9d035d7d-02e5-4a00-8b62-9a556aabc7b5" xsi:nil="true"/>
    <IntlLangReview xmlns="9d035d7d-02e5-4a00-8b62-9a556aabc7b5" xsi:nil="true"/>
    <UAProjectedTotalWords xmlns="9d035d7d-02e5-4a00-8b62-9a556aabc7b5" xsi:nil="true"/>
    <OutputCachingOn xmlns="9d035d7d-02e5-4a00-8b62-9a556aabc7b5">false</OutputCachingOn>
    <APAuthor xmlns="9d035d7d-02e5-4a00-8b62-9a556aabc7b5">
      <UserInfo>
        <DisplayName>REDMOND\cynvey</DisplayName>
        <AccountId>241</AccountId>
        <AccountType/>
      </UserInfo>
    </APAuthor>
    <TPAppVersion xmlns="9d035d7d-02e5-4a00-8b62-9a556aabc7b5">12</TPAppVersion>
    <TPCommandLine xmlns="9d035d7d-02e5-4a00-8b62-9a556aabc7b5">{WD} /f {FilePath}</TPCommandLine>
    <LocManualTestRequired xmlns="9d035d7d-02e5-4a00-8b62-9a556aabc7b5" xsi:nil="true"/>
    <EditorialStatus xmlns="9d035d7d-02e5-4a00-8b62-9a556aabc7b5" xsi:nil="true"/>
    <TPLaunchHelpLinkType xmlns="9d035d7d-02e5-4a00-8b62-9a556aabc7b5">Template</TPLaunchHelpLinkType>
    <LastModifiedDateTime xmlns="9d035d7d-02e5-4a00-8b62-9a556aabc7b5" xsi:nil="true"/>
    <LocProcessedForMarketsLookup xmlns="9d035d7d-02e5-4a00-8b62-9a556aabc7b5" xsi:nil="true"/>
    <ScenarioTagsTaxHTField0 xmlns="9d035d7d-02e5-4a00-8b62-9a556aabc7b5">
      <Terms xmlns="http://schemas.microsoft.com/office/infopath/2007/PartnerControls"/>
    </ScenarioTagsTaxHTField0>
    <LocalizationTagsTaxHTField0 xmlns="9d035d7d-02e5-4a00-8b62-9a556aabc7b5">
      <Terms xmlns="http://schemas.microsoft.com/office/infopath/2007/PartnerControls"/>
    </LocalizationTagsTaxHTField0>
    <ArtSampleDocs xmlns="9d035d7d-02e5-4a00-8b62-9a556aabc7b5" xsi:nil="true"/>
    <UACurrentWords xmlns="9d035d7d-02e5-4a00-8b62-9a556aabc7b5">0</UACurrentWords>
    <UALocRecommendation xmlns="9d035d7d-02e5-4a00-8b62-9a556aabc7b5">Localize</UALocRecommendation>
    <Manager xmlns="9d035d7d-02e5-4a00-8b62-9a556aabc7b5" xsi:nil="true"/>
    <LocOverallHandbackStatusLookup xmlns="9d035d7d-02e5-4a00-8b62-9a556aabc7b5" xsi:nil="true"/>
    <ShowIn xmlns="9d035d7d-02e5-4a00-8b62-9a556aabc7b5" xsi:nil="true"/>
    <UANotes xmlns="9d035d7d-02e5-4a00-8b62-9a556aabc7b5" xsi:nil="true"/>
    <VoteCount xmlns="9d035d7d-02e5-4a00-8b62-9a556aabc7b5" xsi:nil="true"/>
    <CSXHash xmlns="9d035d7d-02e5-4a00-8b62-9a556aabc7b5" xsi:nil="true"/>
    <InternalTagsTaxHTField0 xmlns="9d035d7d-02e5-4a00-8b62-9a556aabc7b5">
      <Terms xmlns="http://schemas.microsoft.com/office/infopath/2007/PartnerControls"/>
    </InternalTagsTaxHTField0>
    <AssetExpire xmlns="9d035d7d-02e5-4a00-8b62-9a556aabc7b5">2100-01-01T00:00:00+00:00</AssetExpire>
    <DSATActionTaken xmlns="9d035d7d-02e5-4a00-8b62-9a556aabc7b5" xsi:nil="true"/>
    <CSXSubmissionMarket xmlns="9d035d7d-02e5-4a00-8b62-9a556aabc7b5" xsi:nil="true"/>
    <OriginalRelease xmlns="9d035d7d-02e5-4a00-8b62-9a556aabc7b5">14</OriginalRelease>
    <LocMarketGroupTiers2 xmlns="9d035d7d-02e5-4a00-8b62-9a556aabc7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7E5C7C-D09F-4434-B4EF-1640960739B7}"/>
</file>

<file path=customXml/itemProps2.xml><?xml version="1.0" encoding="utf-8"?>
<ds:datastoreItem xmlns:ds="http://schemas.openxmlformats.org/officeDocument/2006/customXml" ds:itemID="{3D620C36-5D7C-4F4D-94D6-90F7942D4D67}"/>
</file>

<file path=customXml/itemProps3.xml><?xml version="1.0" encoding="utf-8"?>
<ds:datastoreItem xmlns:ds="http://schemas.openxmlformats.org/officeDocument/2006/customXml" ds:itemID="{A68846AC-6F0F-40D6-803C-C08B9275CFE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2011-08-02T08:15:00Z</dcterms:created>
  <dcterms:modified xsi:type="dcterms:W3CDTF">2011-08-02T08:16:00Z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6631400</vt:r8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LCID">
    <vt:lpwstr>1049</vt:lpwstr>
  </property>
  <property fmtid="{D5CDD505-2E9C-101B-9397-08002B2CF9AE}" pid="7" name="ImageGen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PolicheckStatus">
    <vt:i4>0</vt:i4>
  </property>
</Properties>
</file>