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1F0E53" w:rsidRDefault="00204284">
      <w:r>
        <w:rPr>
          <w:noProof/>
        </w:rPr>
        <w:pict>
          <v:rect id="Text Box 25" o:spid="_x0000_s1026" style="position:absolute;margin-left:396.9pt;margin-top:48.75pt;width:373.9pt;height:144.9pt;z-index:25166080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" filled="f" fillcolor="#e6dae8 [662]" stroked="f" strokecolor="#5e3c63 [2406]" strokeweight="1.25pt">
            <v:textbox>
              <w:txbxContent>
                <w:p w:rsidR="001F0E53" w:rsidRPr="00204284" w:rsidRDefault="000F69A7">
                  <w:pPr>
                    <w:pStyle w:val="SALE"/>
                    <w:spacing w:after="240"/>
                    <w:jc w:val="left"/>
                    <w:rPr>
                      <w:rFonts w:asciiTheme="majorHAnsi" w:hAnsiTheme="majorHAnsi"/>
                      <w:b/>
                      <w:color w:val="5E3C63" w:themeColor="accent3" w:themeShade="BF"/>
                      <w:sz w:val="124"/>
                      <w:szCs w:val="124"/>
                    </w:rPr>
                  </w:pPr>
                  <w:r w:rsidRPr="00204284">
                    <w:rPr>
                      <w:rFonts w:asciiTheme="majorHAnsi" w:hAnsiTheme="majorHAnsi"/>
                      <w:b/>
                      <w:color w:val="5E3C63" w:themeColor="accent3" w:themeShade="BF"/>
                      <w:sz w:val="124"/>
                      <w:szCs w:val="124"/>
                      <w:lang w:val="ru-RU"/>
                    </w:rPr>
                    <w:t>Распродажа!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79.75pt;margin-top:461pt;width:170.2pt;height:128.6pt;z-index:25166592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<v:shadow on="t" type="perspective" color="black" opacity="20971f" origin=",.5" offset="0,1pt" matrix="66847f,,,66847f"/>
            <v:textbox>
              <w:txbxContent>
                <w:p w:rsidR="001F0E53" w:rsidRDefault="001F0E53">
                  <w:pPr>
                    <w:pStyle w:val="Expiration"/>
                    <w:rPr>
                      <w:rFonts w:asciiTheme="minorHAnsi" w:hAnsiTheme="minorHAnsi"/>
                    </w:rPr>
                  </w:pPr>
                </w:p>
                <w:p w:rsidR="001F0E53" w:rsidRDefault="000F69A7">
                  <w:pPr>
                    <w:pStyle w:val="Expiration"/>
                    <w:spacing w:after="840"/>
                    <w:rPr>
                      <w:rFonts w:asciiTheme="minorHAnsi" w:hAnsiTheme="minorHAnsi"/>
                      <w:color w:val="4D4542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4D4542" w:themeColor="text2" w:themeShade="BF"/>
                      <w:sz w:val="24"/>
                      <w:szCs w:val="24"/>
                      <w:lang w:val="ru-RU"/>
                    </w:rPr>
                    <w:t>Информационный текст</w:t>
                  </w:r>
                </w:p>
                <w:p w:rsidR="001F0E53" w:rsidRDefault="000F69A7">
                  <w:pPr>
                    <w:pStyle w:val="DateandTime"/>
                    <w:spacing w:before="600" w:line="276" w:lineRule="auto"/>
                    <w:rPr>
                      <w:rFonts w:asciiTheme="minorHAnsi" w:hAnsiTheme="minorHAnsi"/>
                      <w:color w:val="4D4542" w:themeColor="text2" w:themeShade="BF"/>
                      <w:sz w:val="22"/>
                    </w:rPr>
                  </w:pPr>
                  <w:r>
                    <w:rPr>
                      <w:rFonts w:asciiTheme="minorHAnsi" w:hAnsiTheme="minorHAnsi"/>
                      <w:color w:val="4D4542" w:themeColor="text2" w:themeShade="BF"/>
                      <w:sz w:val="22"/>
                      <w:lang w:val="ru-RU"/>
                    </w:rPr>
                    <w:t>Время работы магазина:</w:t>
                  </w:r>
                </w:p>
                <w:p w:rsidR="001F0E53" w:rsidRDefault="000F69A7">
                  <w:pPr>
                    <w:pStyle w:val="DateandTime"/>
                    <w:rPr>
                      <w:rFonts w:asciiTheme="minorHAnsi" w:hAnsiTheme="minorHAnsi"/>
                      <w:color w:val="5F5F5F" w:themeColor="accent2" w:themeShade="BF"/>
                      <w:sz w:val="22"/>
                    </w:rPr>
                  </w:pPr>
                  <w:r>
                    <w:rPr>
                      <w:rFonts w:asciiTheme="minorHAnsi" w:hAnsiTheme="minorHAnsi"/>
                      <w:color w:val="5F5F5F" w:themeColor="accent2" w:themeShade="BF"/>
                      <w:sz w:val="22"/>
                      <w:lang w:val="ru-RU"/>
                    </w:rPr>
                    <w:t>10:00—17:00 (Пн— Пт)</w:t>
                  </w:r>
                </w:p>
                <w:p w:rsidR="001F0E53" w:rsidRDefault="000F69A7">
                  <w:pPr>
                    <w:pStyle w:val="DateandTime"/>
                    <w:rPr>
                      <w:rFonts w:asciiTheme="minorHAnsi" w:hAnsiTheme="minorHAnsi"/>
                      <w:color w:val="5F5F5F" w:themeColor="accent2" w:themeShade="BF"/>
                      <w:sz w:val="22"/>
                    </w:rPr>
                  </w:pPr>
                  <w:r>
                    <w:rPr>
                      <w:rFonts w:asciiTheme="minorHAnsi" w:hAnsiTheme="minorHAnsi"/>
                      <w:color w:val="5F5F5F" w:themeColor="accent2" w:themeShade="BF"/>
                      <w:sz w:val="22"/>
                      <w:lang w:val="ru-RU"/>
                    </w:rPr>
                    <w:t>9:00—18:00 (Сб, Вс)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8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<v:fill color2="#ff8b2d [2708]" rotate="t" angle="180" focus="100%" type="gradient"/>
            <v:shadow on="t" type="perspective" color="black" opacity="20971f" origin=",.5" offset="0,1pt" matrix="66847f,,,66847f"/>
            <v:textbox>
              <w:txbxContent>
                <w:p w:rsidR="001F0E53" w:rsidRDefault="000F69A7">
                  <w:pPr>
                    <w:pStyle w:val="BusinessName"/>
                    <w:jc w:val="left"/>
                    <w:rPr>
                      <w:rFonts w:asciiTheme="minorHAnsi" w:hAnsiTheme="minorHAnsi"/>
                      <w:color w:val="5E3C63" w:themeColor="accent3" w:themeShade="BF"/>
                      <w:spacing w:val="-18"/>
                      <w:sz w:val="40"/>
                    </w:rPr>
                  </w:pPr>
                  <w:r>
                    <w:rPr>
                      <w:rStyle w:val="Heading1Char"/>
                      <w:b/>
                      <w:color w:val="5E3C63" w:themeColor="accent3" w:themeShade="BF"/>
                      <w:sz w:val="48"/>
                      <w:szCs w:val="48"/>
                      <w:lang w:val="ru-RU"/>
                    </w:rPr>
                    <w:t>Название компании</w:t>
                  </w:r>
                  <w:r>
                    <w:rPr>
                      <w:rFonts w:asciiTheme="minorHAnsi" w:hAnsiTheme="minorHAnsi"/>
                      <w:color w:val="5E3C63" w:themeColor="accent3" w:themeShade="BF"/>
                      <w:spacing w:val="-18"/>
                      <w:sz w:val="40"/>
                    </w:rPr>
                    <w:br/>
                  </w:r>
                  <w:r>
                    <w:rPr>
                      <w:rStyle w:val="Heading1Char"/>
                      <w:color w:val="5E3C63" w:themeColor="accent3" w:themeShade="BF"/>
                      <w:sz w:val="36"/>
                      <w:lang w:val="ru-RU"/>
                    </w:rPr>
                    <w:t>Подзаголовок</w:t>
                  </w:r>
                </w:p>
                <w:p w:rsidR="001F0E53" w:rsidRDefault="000F69A7">
                  <w:pPr>
                    <w:pStyle w:val="Location"/>
                    <w:spacing w:before="240"/>
                    <w:jc w:val="left"/>
                    <w:rPr>
                      <w:rFonts w:asciiTheme="minorHAnsi" w:hAnsiTheme="minorHAnsi"/>
                      <w:color w:val="4D4542" w:themeColor="text2" w:themeShade="BF"/>
                      <w:sz w:val="24"/>
                    </w:rPr>
                  </w:pPr>
                  <w:r>
                    <w:rPr>
                      <w:rFonts w:asciiTheme="minorHAnsi" w:hAnsiTheme="minorHAnsi"/>
                      <w:color w:val="4D4542" w:themeColor="text2" w:themeShade="BF"/>
                      <w:sz w:val="24"/>
                      <w:lang w:val="ru-RU"/>
                    </w:rPr>
                    <w:t>Адрес</w:t>
                  </w:r>
                </w:p>
                <w:p w:rsidR="001F0E53" w:rsidRDefault="000F69A7">
                  <w:pPr>
                    <w:pStyle w:val="Location"/>
                    <w:jc w:val="left"/>
                    <w:rPr>
                      <w:rFonts w:asciiTheme="minorHAnsi" w:hAnsiTheme="minorHAnsi"/>
                      <w:color w:val="4D4542" w:themeColor="text2" w:themeShade="BF"/>
                      <w:sz w:val="24"/>
                    </w:rPr>
                  </w:pPr>
                  <w:r>
                    <w:rPr>
                      <w:rFonts w:asciiTheme="minorHAnsi" w:hAnsiTheme="minorHAnsi"/>
                      <w:color w:val="4D4542" w:themeColor="text2" w:themeShade="BF"/>
                      <w:sz w:val="24"/>
                      <w:lang w:val="ru-RU"/>
                    </w:rPr>
                    <w:t>Город, область, 000000</w:t>
                  </w:r>
                </w:p>
                <w:p w:rsidR="001F0E53" w:rsidRDefault="000F69A7">
                  <w:pPr>
                    <w:pStyle w:val="note"/>
                    <w:spacing w:before="120"/>
                    <w:jc w:val="left"/>
                    <w:rPr>
                      <w:rFonts w:asciiTheme="minorHAnsi" w:hAnsiTheme="minorHAnsi"/>
                      <w:b/>
                      <w:color w:val="5F5F5F" w:themeColor="accent2" w:themeShade="BF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5F5F5F" w:themeColor="accent2" w:themeShade="BF"/>
                      <w:sz w:val="22"/>
                      <w:szCs w:val="22"/>
                      <w:lang w:val="ru-RU"/>
                    </w:rPr>
                    <w:t>Как добраться</w:t>
                  </w:r>
                </w:p>
              </w:txbxContent>
            </v:textbox>
            <w10:wrap anchorx="page" anchory="page"/>
          </v:shape>
        </w:pict>
      </w:r>
      <w:r w:rsidR="000F69A7">
        <w:rPr>
          <w:noProof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<v:shadow on="t" opacity="26213f" origin="-.5,-.5"/>
            <v:textbox>
              <w:txbxContent>
                <w:p w:rsidR="001F0E53" w:rsidRDefault="001F0E53">
                  <w:pPr>
                    <w:pStyle w:val="SaleItem"/>
                    <w:spacing w:after="0"/>
                    <w:rPr>
                      <w:rFonts w:asciiTheme="minorHAnsi" w:hAnsiTheme="minorHAnsi"/>
                      <w:i/>
                      <w:color w:val="D6BAB2" w:themeColor="accent5" w:themeTint="66"/>
                    </w:rPr>
                  </w:pPr>
                </w:p>
                <w:p w:rsidR="001F0E53" w:rsidRDefault="000F69A7">
                  <w:pPr>
                    <w:pStyle w:val="SaleItem"/>
                    <w:spacing w:before="0" w:after="0"/>
                    <w:rPr>
                      <w:rFonts w:asciiTheme="minorHAnsi" w:hAnsiTheme="minorHAnsi"/>
                      <w:i/>
                      <w:color w:val="D6BAB2" w:themeColor="accent5" w:themeTint="66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i/>
                      <w:color w:val="D6BAB2" w:themeColor="accent5" w:themeTint="66"/>
                      <w:sz w:val="40"/>
                      <w:szCs w:val="40"/>
                      <w:lang w:val="ru-RU"/>
                    </w:rPr>
                    <w:t>Перечень позиций 1</w:t>
                  </w:r>
                </w:p>
                <w:p w:rsidR="001F0E53" w:rsidRDefault="000F69A7">
                  <w:pPr>
                    <w:pStyle w:val="SaleMarkdown"/>
                    <w:spacing w:after="240" w:line="276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96"/>
                      <w:szCs w:val="96"/>
                      <w:lang w:val="ru-RU"/>
                    </w:rPr>
                    <w:t>Скидка</w:t>
                  </w:r>
                  <w:r>
                    <w:rPr>
                      <w:rFonts w:asciiTheme="minorHAnsi" w:hAnsiTheme="minorHAnsi"/>
                      <w:color w:val="FFFFFF" w:themeColor="background1"/>
                      <w:lang w:val="ru-RU"/>
                    </w:rPr>
                    <w:t xml:space="preserve"> 25 %!</w:t>
                  </w:r>
                </w:p>
                <w:p w:rsidR="001F0E53" w:rsidRDefault="000F69A7">
                  <w:pPr>
                    <w:pStyle w:val="SaleItem"/>
                    <w:spacing w:after="0"/>
                    <w:rPr>
                      <w:rFonts w:asciiTheme="minorHAnsi" w:hAnsiTheme="minorHAnsi"/>
                      <w:i/>
                      <w:color w:val="D6BAB2" w:themeColor="accent5" w:themeTint="66"/>
                      <w:sz w:val="36"/>
                    </w:rPr>
                  </w:pPr>
                  <w:r>
                    <w:rPr>
                      <w:rFonts w:asciiTheme="minorHAnsi" w:hAnsiTheme="minorHAnsi"/>
                      <w:i/>
                      <w:color w:val="D6BAB2" w:themeColor="accent5" w:themeTint="66"/>
                      <w:sz w:val="36"/>
                      <w:lang w:val="ru-RU"/>
                    </w:rPr>
                    <w:t>Перечень позиций 2</w:t>
                  </w:r>
                </w:p>
                <w:p w:rsidR="001F0E53" w:rsidRDefault="000F69A7">
                  <w:pPr>
                    <w:pStyle w:val="SaleMarkdown"/>
                    <w:rPr>
                      <w:rFonts w:asciiTheme="minorHAnsi" w:hAnsi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96"/>
                      <w:szCs w:val="96"/>
                      <w:lang w:val="ru-RU"/>
                    </w:rPr>
                    <w:t>Скидка</w:t>
                  </w:r>
                  <w:r>
                    <w:rPr>
                      <w:rFonts w:asciiTheme="minorHAnsi" w:hAnsiTheme="minorHAnsi"/>
                      <w:color w:val="FFFFFF" w:themeColor="background1"/>
                      <w:lang w:val="ru-RU"/>
                    </w:rPr>
                    <w:t xml:space="preserve"> 30 %!</w:t>
                  </w:r>
                </w:p>
                <w:p w:rsidR="001F0E53" w:rsidRDefault="001F0E53">
                  <w:pPr>
                    <w:pStyle w:val="SaleMarkdown"/>
                    <w:rPr>
                      <w:rFonts w:asciiTheme="minorHAnsi" w:hAnsiTheme="minorHAnsi"/>
                    </w:rPr>
                  </w:pPr>
                </w:p>
                <w:p w:rsidR="001F0E53" w:rsidRDefault="001F0E5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<v:fill color2="#813a00 [1604]" o:opacity2="26214f" angle="30" focus="50%" type="gradient">
              <o:fill v:ext="view" type="gradientUnscaled"/>
            </v:fill>
            <v:textbox>
              <w:txbxContent>
                <w:p w:rsidR="001F0E53" w:rsidRDefault="000F69A7">
                  <w:pPr>
                    <w:pStyle w:val="SalesPitch"/>
                    <w:spacing w:line="360" w:lineRule="auto"/>
                    <w:rPr>
                      <w:rFonts w:asciiTheme="minorHAnsi" w:hAnsiTheme="minorHAnsi"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i/>
                      <w:color w:val="FFFFFF" w:themeColor="background1"/>
                      <w:sz w:val="32"/>
                      <w:szCs w:val="32"/>
                      <w:lang w:val="ru-RU"/>
                    </w:rPr>
                    <w:t>Замените это изображение собственным. Добавьте девиз, который привлечет покупателей в ваш магазин.</w:t>
                  </w:r>
                </w:p>
                <w:p w:rsidR="001F0E53" w:rsidRDefault="001F0E5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<v:fill color2="#855546 [3016]" rotate="t" angle="21" colors="0 #8f5b4b;1 #72321e;1 #72321e" focus="100%" type="gradient"/>
            <v:shadow on="t" color="black" opacity="45875f" origin=",.5" offset="0,9pt"/>
            <v:textbox>
              <w:txbxContent>
                <w:p w:rsidR="001F0E53" w:rsidRDefault="001F0E53">
                  <w:pPr>
                    <w:pStyle w:val="Expiration"/>
                    <w:rPr>
                      <w:rFonts w:asciiTheme="minorHAnsi" w:hAnsiTheme="minorHAnsi"/>
                    </w:rPr>
                  </w:pPr>
                </w:p>
                <w:p w:rsidR="001F0E53" w:rsidRDefault="000F69A7">
                  <w:pPr>
                    <w:pStyle w:val="Expiration"/>
                    <w:rPr>
                      <w:rFonts w:asciiTheme="minorHAnsi" w:hAnsiTheme="minorHAnsi"/>
                      <w:color w:val="CBCBCB" w:themeColor="accent2" w:themeTint="66"/>
                      <w:sz w:val="22"/>
                    </w:rPr>
                  </w:pPr>
                  <w:r>
                    <w:rPr>
                      <w:rFonts w:asciiTheme="minorHAnsi" w:hAnsiTheme="minorHAnsi"/>
                      <w:color w:val="CBCBCB" w:themeColor="accent2" w:themeTint="66"/>
                      <w:sz w:val="22"/>
                      <w:lang w:val="ru-RU"/>
                    </w:rPr>
                    <w:t>Скидки действуют до 17.11.03</w:t>
                  </w:r>
                </w:p>
                <w:p w:rsidR="001F0E53" w:rsidRDefault="000F69A7">
                  <w:pPr>
                    <w:pStyle w:val="DateandTime"/>
                    <w:rPr>
                      <w:rFonts w:asciiTheme="minorHAnsi" w:hAnsiTheme="minorHAnsi"/>
                      <w:color w:val="B2B2B2" w:themeColor="accent2" w:themeTint="99"/>
                      <w:sz w:val="22"/>
                    </w:rPr>
                  </w:pPr>
                  <w:r>
                    <w:rPr>
                      <w:rFonts w:asciiTheme="minorHAnsi" w:hAnsiTheme="minorHAnsi"/>
                      <w:color w:val="B2B2B2" w:themeColor="accent2" w:themeTint="99"/>
                      <w:sz w:val="22"/>
                      <w:lang w:val="ru-RU"/>
                    </w:rPr>
                    <w:t>Время работы магазина:</w:t>
                  </w:r>
                </w:p>
                <w:p w:rsidR="001F0E53" w:rsidRDefault="000F69A7">
                  <w:pPr>
                    <w:pStyle w:val="DateandTime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r>
                    <w:rPr>
                      <w:rFonts w:asciiTheme="minorHAnsi" w:hAnsiTheme="minorHAnsi"/>
                      <w:color w:val="E5E5E5" w:themeColor="accent2" w:themeTint="33"/>
                      <w:lang w:val="ru-RU"/>
                    </w:rPr>
                    <w:t>10:00—17:00 (Пн — Пт)</w:t>
                  </w:r>
                </w:p>
                <w:p w:rsidR="001F0E53" w:rsidRDefault="000F69A7">
                  <w:pPr>
                    <w:pStyle w:val="DateandTime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r>
                    <w:rPr>
                      <w:rFonts w:asciiTheme="minorHAnsi" w:hAnsiTheme="minorHAnsi"/>
                      <w:color w:val="E5E5E5" w:themeColor="accent2" w:themeTint="33"/>
                      <w:lang w:val="ru-RU"/>
                    </w:rPr>
                    <w:t>9:00—18:00 (Сб, Вс)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<v:fill color2="#855546 [3016]" rotate="t" angle="21" colors="0 #8f5b4b;1 #72321e;1 #72321e" focus="100%" type="gradient"/>
            <v:shadow on="t" color="black" opacity="45875f" origin=",.5" offset="0,9pt"/>
            <v:textbox>
              <w:txbxContent>
                <w:p w:rsidR="001F0E53" w:rsidRDefault="000F69A7">
                  <w:pPr>
                    <w:pStyle w:val="BusinessName"/>
                    <w:jc w:val="left"/>
                    <w:rPr>
                      <w:rFonts w:asciiTheme="minorHAnsi" w:hAnsiTheme="minorHAnsi"/>
                      <w:color w:val="EADCD8" w:themeColor="accent5" w:themeTint="33"/>
                      <w:spacing w:val="-18"/>
                      <w:sz w:val="40"/>
                    </w:rPr>
                  </w:pPr>
                  <w:r>
                    <w:rPr>
                      <w:rStyle w:val="Heading1Char"/>
                      <w:b/>
                      <w:color w:val="EADCD8" w:themeColor="accent5" w:themeTint="33"/>
                      <w:sz w:val="40"/>
                      <w:lang w:val="ru-RU"/>
                    </w:rPr>
                    <w:t>Владимир Егоров</w:t>
                  </w:r>
                  <w:r>
                    <w:rPr>
                      <w:rFonts w:asciiTheme="minorHAnsi" w:hAnsiTheme="minorHAnsi"/>
                      <w:color w:val="EADCD8" w:themeColor="accent5" w:themeTint="33"/>
                      <w:spacing w:val="-18"/>
                      <w:sz w:val="40"/>
                    </w:rPr>
                    <w:br/>
                  </w:r>
                  <w:r>
                    <w:rPr>
                      <w:rStyle w:val="Heading1Char"/>
                      <w:color w:val="EADCD8" w:themeColor="accent5" w:themeTint="33"/>
                      <w:sz w:val="36"/>
                      <w:lang w:val="ru-RU"/>
                    </w:rPr>
                    <w:t>Предметы искусства</w:t>
                  </w:r>
                </w:p>
                <w:p w:rsidR="001F0E53" w:rsidRDefault="000F69A7">
                  <w:pPr>
                    <w:pStyle w:val="Location"/>
                    <w:jc w:val="left"/>
                    <w:rPr>
                      <w:rFonts w:asciiTheme="minorHAnsi" w:hAnsiTheme="minorHAnsi"/>
                      <w:color w:val="CBCBCB" w:themeColor="accent2" w:themeTint="66"/>
                    </w:rPr>
                  </w:pPr>
                  <w:r>
                    <w:rPr>
                      <w:rFonts w:asciiTheme="minorHAnsi" w:hAnsiTheme="minorHAnsi"/>
                      <w:color w:val="CBCBCB" w:themeColor="accent2" w:themeTint="66"/>
                      <w:lang w:val="ru-RU"/>
                    </w:rPr>
                    <w:t>ул. Главная, 123</w:t>
                  </w:r>
                </w:p>
                <w:p w:rsidR="001F0E53" w:rsidRDefault="000F69A7">
                  <w:pPr>
                    <w:pStyle w:val="Location"/>
                    <w:jc w:val="left"/>
                    <w:rPr>
                      <w:rFonts w:asciiTheme="minorHAnsi" w:hAnsiTheme="minorHAnsi"/>
                      <w:color w:val="CBCBCB" w:themeColor="accent2" w:themeTint="66"/>
                    </w:rPr>
                  </w:pPr>
                  <w:r>
                    <w:rPr>
                      <w:rFonts w:asciiTheme="minorHAnsi" w:hAnsiTheme="minorHAnsi"/>
                      <w:color w:val="CBCBCB" w:themeColor="accent2" w:themeTint="66"/>
                      <w:lang w:val="ru-RU"/>
                    </w:rPr>
                    <w:t>г. Отрадный, Самарская обл., 305446</w:t>
                  </w:r>
                </w:p>
                <w:p w:rsidR="001F0E53" w:rsidRDefault="000F69A7">
                  <w:pPr>
                    <w:pStyle w:val="note"/>
                    <w:jc w:val="left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r>
                    <w:rPr>
                      <w:rFonts w:asciiTheme="minorHAnsi" w:hAnsiTheme="minorHAnsi"/>
                      <w:color w:val="E5E5E5" w:themeColor="accent2" w:themeTint="33"/>
                      <w:lang w:val="ru-RU"/>
                    </w:rPr>
                    <w:t>Магазин находится на центральной площади у сквера.</w:t>
                  </w:r>
                </w:p>
              </w:txbxContent>
            </v:textbox>
            <w10:wrap anchorx="page" anchory="page"/>
          </v:shape>
        </w:pict>
      </w:r>
    </w:p>
    <w:sectPr w:rsidR="001F0E53" w:rsidSect="002D7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A" w:rsidRDefault="000F69A7" w:rsidP="00173554">
      <w:r>
        <w:separator/>
      </w:r>
    </w:p>
  </w:endnote>
  <w:endnote w:type="continuationSeparator" w:id="0">
    <w:p w:rsidR="0026689A" w:rsidRDefault="000F69A7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A" w:rsidRDefault="000F69A7" w:rsidP="00173554">
      <w:r>
        <w:separator/>
      </w:r>
    </w:p>
  </w:footnote>
  <w:footnote w:type="continuationSeparator" w:id="0">
    <w:p w:rsidR="0026689A" w:rsidRDefault="000F69A7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20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53"/>
    <w:rsid w:val="000F69A7"/>
    <w:rsid w:val="001F0E53"/>
    <w:rsid w:val="00204284"/>
    <w:rsid w:val="002D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E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rsid w:val="001F0E53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rsid w:val="001F0E53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rsid w:val="001F0E53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1F0E53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1F0E53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rsid w:val="001F0E53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rsid w:val="001F0E53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rsid w:val="001F0E53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rsid w:val="001F0E53"/>
    <w:pPr>
      <w:spacing w:after="480"/>
    </w:pPr>
  </w:style>
  <w:style w:type="paragraph" w:styleId="BalloonText">
    <w:name w:val="Balloon Text"/>
    <w:basedOn w:val="Normal"/>
    <w:link w:val="BalloonTextChar"/>
    <w:rsid w:val="001F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E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0E53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1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E53"/>
  </w:style>
  <w:style w:type="paragraph" w:styleId="CommentSubject">
    <w:name w:val="annotation subject"/>
    <w:basedOn w:val="CommentText"/>
    <w:next w:val="CommentText"/>
    <w:link w:val="CommentSubjectChar"/>
    <w:rsid w:val="001F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E53"/>
    <w:rPr>
      <w:b/>
      <w:bCs/>
    </w:rPr>
  </w:style>
  <w:style w:type="paragraph" w:styleId="Header">
    <w:name w:val="header"/>
    <w:basedOn w:val="Normal"/>
    <w:link w:val="HeaderChar"/>
    <w:rsid w:val="001F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E53"/>
    <w:rPr>
      <w:sz w:val="24"/>
      <w:szCs w:val="24"/>
    </w:rPr>
  </w:style>
  <w:style w:type="paragraph" w:styleId="Footer">
    <w:name w:val="footer"/>
    <w:basedOn w:val="Normal"/>
    <w:link w:val="FooterChar"/>
    <w:rsid w:val="001F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заголовок 1"/>
    <w:basedOn w:val="Normal"/>
    <w:next w:val="Normal"/>
    <w:link w:val="CommentReferenc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customStyle="1" w:styleId="Location">
    <w:name w:val="Дата и время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BusinessName">
    <w:name w:val="Расположение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te">
    <w:name w:val="Название компании"/>
    <w:basedOn w:val="BusinessName"/>
    <w:pPr>
      <w:spacing w:before="0"/>
    </w:pPr>
    <w:rPr>
      <w:color w:val="006666"/>
      <w:spacing w:val="60"/>
      <w:sz w:val="32"/>
      <w:szCs w:val="32"/>
    </w:rPr>
  </w:style>
  <w:style w:type="paragraph" w:customStyle="1" w:styleId="SALE">
    <w:name w:val="примечание"/>
    <w:basedOn w:val="BusinessName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sPitch">
    <w:name w:val="РАСПРОДАЖА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Item">
    <w:name w:val="Девиз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Markdown">
    <w:name w:val="Товар со скидкой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Expiration">
    <w:name w:val="Скидка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BalloonText">
    <w:name w:val="Срок действия"/>
    <w:basedOn w:val="Location"/>
    <w:pPr>
      <w:spacing w:after="480"/>
    </w:pPr>
  </w:style>
  <w:style w:type="paragraph" w:customStyle="1" w:styleId="BalloonTextChar">
    <w:name w:val="Текст выноски"/>
    <w:basedOn w:val="Normal"/>
    <w:link w:val="Heading1Char"/>
    <w:rPr>
      <w:rFonts w:ascii="Tahoma" w:hAnsi="Tahoma" w:cs="Tahoma"/>
      <w:sz w:val="16"/>
      <w:szCs w:val="16"/>
    </w:rPr>
  </w:style>
  <w:style w:type="character" w:customStyle="1" w:styleId="Heading1Char">
    <w:name w:val="Текст выноски (знак)"/>
    <w:basedOn w:val="DefaultParagraphFont"/>
    <w:link w:val="BalloonTextChar"/>
    <w:rPr>
      <w:rFonts w:ascii="Tahoma" w:hAnsi="Tahoma" w:cs="Tahoma"/>
      <w:sz w:val="16"/>
      <w:szCs w:val="16"/>
    </w:rPr>
  </w:style>
  <w:style w:type="character" w:customStyle="1" w:styleId="CommentReference">
    <w:name w:val="Заголовок 1 (знак)"/>
    <w:basedOn w:val="DefaultParagraphFont"/>
    <w:link w:val="DateandTime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customStyle="1" w:styleId="CommentText">
    <w:name w:val="ссылка на примечание"/>
    <w:basedOn w:val="DefaultParagraphFont"/>
    <w:rPr>
      <w:sz w:val="16"/>
      <w:szCs w:val="16"/>
    </w:rPr>
  </w:style>
  <w:style w:type="paragraph" w:customStyle="1" w:styleId="CommentTextChar">
    <w:name w:val="текст примечания"/>
    <w:basedOn w:val="Normal"/>
    <w:link w:val="CommentSubject"/>
    <w:rPr>
      <w:sz w:val="20"/>
      <w:szCs w:val="20"/>
    </w:rPr>
  </w:style>
  <w:style w:type="character" w:customStyle="1" w:styleId="CommentSubject">
    <w:name w:val="Текст примечания (знак)"/>
    <w:basedOn w:val="DefaultParagraphFont"/>
    <w:link w:val="CommentTextChar"/>
  </w:style>
  <w:style w:type="paragraph" w:customStyle="1" w:styleId="CommentSubjectChar">
    <w:name w:val="тема примечания"/>
    <w:basedOn w:val="CommentTextChar"/>
    <w:next w:val="CommentTextChar"/>
    <w:link w:val="Header"/>
    <w:rPr>
      <w:b/>
      <w:bCs/>
    </w:rPr>
  </w:style>
  <w:style w:type="character" w:customStyle="1" w:styleId="Header">
    <w:name w:val="Тема примечания (знак)"/>
    <w:basedOn w:val="CommentSubject"/>
    <w:link w:val="CommentSubjectChar"/>
    <w:rPr>
      <w:b/>
      <w:bCs/>
    </w:rPr>
  </w:style>
  <w:style w:type="paragraph" w:customStyle="1" w:styleId="HeaderChar">
    <w:name w:val="верхний колонтитул"/>
    <w:basedOn w:val="Normal"/>
    <w:link w:val="Footer"/>
    <w:pPr>
      <w:tabs>
        <w:tab w:val="center" w:pos="4680"/>
        <w:tab w:val="right" w:pos="9360"/>
      </w:tabs>
    </w:pPr>
  </w:style>
  <w:style w:type="character" w:customStyle="1" w:styleId="Footer">
    <w:name w:val="Верхний колонтитул (знак)"/>
    <w:basedOn w:val="DefaultParagraphFont"/>
    <w:link w:val="HeaderChar"/>
    <w:rPr>
      <w:sz w:val="24"/>
      <w:szCs w:val="24"/>
    </w:rPr>
  </w:style>
  <w:style w:type="paragraph" w:customStyle="1" w:styleId="FooterChar">
    <w:name w:val="нижний колонтитул"/>
    <w:basedOn w:val="Normal"/>
    <w:link w:val="a"/>
    <w:pPr>
      <w:tabs>
        <w:tab w:val="center" w:pos="4680"/>
        <w:tab w:val="right" w:pos="9360"/>
      </w:tabs>
    </w:pPr>
  </w:style>
  <w:style w:type="character" w:customStyle="1" w:styleId="a">
    <w:name w:val="Нижний колонтитул (знак)"/>
    <w:basedOn w:val="DefaultParagraphFont"/>
    <w:link w:val="Footer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9d035d7d-02e5-4a00-8b62-9a556aabc7b5" xsi:nil="true"/>
    <DirectSourceMarket xmlns="9d035d7d-02e5-4a00-8b62-9a556aabc7b5">english</DirectSourceMarket>
    <ThumbnailAssetId xmlns="9d035d7d-02e5-4a00-8b62-9a556aabc7b5" xsi:nil="true"/>
    <AssetTyp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TP102264353</AssetId>
    <TPFriendlyName xmlns="9d035d7d-02e5-4a00-8b62-9a556aabc7b5" xsi:nil="true"/>
    <SourceTitle xmlns="9d035d7d-02e5-4a00-8b62-9a556aabc7b5" xsi:nil="true"/>
    <TPApplication xmlns="9d035d7d-02e5-4a00-8b62-9a556aabc7b5" xsi:nil="true"/>
    <TPLaunchHelpLink xmlns="9d035d7d-02e5-4a00-8b62-9a556aabc7b5" xsi:nil="true"/>
    <OpenTemplate xmlns="9d035d7d-02e5-4a00-8b62-9a556aabc7b5">true</OpenTemplate>
    <PlannedPubDate xmlns="9d035d7d-02e5-4a00-8b62-9a556aabc7b5">2010-11-05T03:00:00+00:00</PlannedPubDate>
    <CrawlForDependencies xmlns="9d035d7d-02e5-4a00-8b62-9a556aabc7b5">false</CrawlForDependencies>
    <TrustLevel xmlns="9d035d7d-02e5-4a00-8b62-9a556aabc7b5">1 Microsoft Managed Content</TrustLevel>
    <PublishStatusLookup xmlns="9d035d7d-02e5-4a00-8b62-9a556aabc7b5">
      <Value>285858</Value>
      <Value>407458</Value>
    </PublishStatusLookup>
    <LocLastLocAttemptVersionLookup xmlns="9d035d7d-02e5-4a00-8b62-9a556aabc7b5">46341</LocLastLocAttemptVersionLookup>
    <TemplateTemplateType xmlns="9d035d7d-02e5-4a00-8b62-9a556aabc7b5">Word Document Template</TemplateTemplateType>
    <TPNamespace xmlns="9d035d7d-02e5-4a00-8b62-9a556aabc7b5" xsi:nil="true"/>
    <Markets xmlns="9d035d7d-02e5-4a00-8b62-9a556aabc7b5"/>
    <OriginalSourceMarket xmlns="9d035d7d-02e5-4a00-8b62-9a556aabc7b5">english</OriginalSourceMarket>
    <TPInstallLocation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/>
        <AccountId>1073741823</AccountId>
        <AccountType/>
      </UserInfo>
    </APAuthor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PClientViewer xmlns="9d035d7d-02e5-4a00-8b62-9a556aabc7b5" xsi:nil="true"/>
    <CSXHash xmlns="9d035d7d-02e5-4a00-8b62-9a556aabc7b5" xsi:nil="true"/>
    <IsDeleted xmlns="9d035d7d-02e5-4a00-8b62-9a556aabc7b5">false</IsDeleted>
    <UANotes xmlns="9d035d7d-02e5-4a00-8b62-9a556aabc7b5" xsi:nil="true"/>
    <TemplateStatus xmlns="9d035d7d-02e5-4a00-8b62-9a556aabc7b5" xsi:nil="true"/>
    <Downloads xmlns="9d035d7d-02e5-4a00-8b62-9a556aabc7b5">0</Downloads>
    <ApprovalStatus xmlns="9d035d7d-02e5-4a00-8b62-9a556aabc7b5">InProgress</ApprovalStatus>
    <BlockPublish xmlns="9d035d7d-02e5-4a00-8b62-9a556aabc7b5" xsi:nil="true"/>
    <EditorialTags xmlns="9d035d7d-02e5-4a00-8b62-9a556aabc7b5" xsi:nil="true"/>
    <InternalTagsTaxHTField0 xmlns="9d035d7d-02e5-4a00-8b62-9a556aabc7b5">
      <Terms xmlns="http://schemas.microsoft.com/office/infopath/2007/PartnerControls"/>
    </InternalTagsTaxHTField0>
    <MarketSpecific xmlns="9d035d7d-02e5-4a00-8b62-9a556aabc7b5" xsi:nil="true"/>
    <LocComments xmlns="9d035d7d-02e5-4a00-8b62-9a556aabc7b5" xsi:nil="true"/>
    <LocProcessedForMarketsLookup xmlns="9d035d7d-02e5-4a00-8b62-9a556aabc7b5" xsi:nil="true"/>
    <VoteCount xmlns="9d035d7d-02e5-4a00-8b62-9a556aabc7b5" xsi:nil="true"/>
    <HandoffToMSDN xmlns="9d035d7d-02e5-4a00-8b62-9a556aabc7b5" xsi:nil="true"/>
    <LocOverallHandbackStatusLookup xmlns="9d035d7d-02e5-4a00-8b62-9a556aabc7b5" xsi:nil="true"/>
    <IntlLangReview xmlns="9d035d7d-02e5-4a00-8b62-9a556aabc7b5" xsi:nil="true"/>
    <LocNewPublishedVersionLookup xmlns="9d035d7d-02e5-4a00-8b62-9a556aabc7b5" xsi:nil="true"/>
    <NumericId xmlns="9d035d7d-02e5-4a00-8b62-9a556aabc7b5" xsi:nil="true"/>
    <OOCacheId xmlns="9d035d7d-02e5-4a00-8b62-9a556aabc7b5" xsi:nil="true"/>
    <ClipArtFilename xmlns="9d035d7d-02e5-4a00-8b62-9a556aabc7b5" xsi:nil="true"/>
    <LastHandOff xmlns="9d035d7d-02e5-4a00-8b62-9a556aabc7b5" xsi:nil="true"/>
    <LocProcessedForHandoffsLookup xmlns="9d035d7d-02e5-4a00-8b62-9a556aabc7b5" xsi:nil="true"/>
    <Providers xmlns="9d035d7d-02e5-4a00-8b62-9a556aabc7b5" xsi:nil="true"/>
    <IsSearchable xmlns="9d035d7d-02e5-4a00-8b62-9a556aabc7b5">false</IsSearchable>
    <UALocComments xmlns="9d035d7d-02e5-4a00-8b62-9a556aabc7b5" xsi:nil="true"/>
    <CampaignTagsTaxHTField0 xmlns="9d035d7d-02e5-4a00-8b62-9a556aabc7b5">
      <Terms xmlns="http://schemas.microsoft.com/office/infopath/2007/PartnerControls"/>
    </CampaignTagsTaxHTField0>
    <DSATActionTaken xmlns="9d035d7d-02e5-4a00-8b62-9a556aabc7b5" xsi:nil="true"/>
    <LocLastLocAttemptVersionTypeLookup xmlns="9d035d7d-02e5-4a00-8b62-9a556aabc7b5" xsi:nil="true"/>
    <PolicheckWords xmlns="9d035d7d-02e5-4a00-8b62-9a556aabc7b5" xsi:nil="true"/>
    <LocOverallLocStatusLookup xmlns="9d035d7d-02e5-4a00-8b62-9a556aabc7b5" xsi:nil="true"/>
    <TaxCatchAll xmlns="9d035d7d-02e5-4a00-8b62-9a556aabc7b5"/>
    <BugNumber xmlns="9d035d7d-02e5-4a00-8b62-9a556aabc7b5" xsi:nil="true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UALocRecommendation xmlns="9d035d7d-02e5-4a00-8b62-9a556aabc7b5">Localize</UALocRecommendation>
    <APEditor xmlns="9d035d7d-02e5-4a00-8b62-9a556aabc7b5">
      <UserInfo>
        <DisplayName/>
        <AccountId xsi:nil="true"/>
        <AccountType/>
      </UserInfo>
    </APEditor>
    <PrimaryImageGen xmlns="9d035d7d-02e5-4a00-8b62-9a556aabc7b5">false</PrimaryImageGen>
    <LocPublishedDependentAssetsLookup xmlns="9d035d7d-02e5-4a00-8b62-9a556aabc7b5" xsi:nil="true"/>
    <Manager xmlns="9d035d7d-02e5-4a00-8b62-9a556aabc7b5" xsi:nil="true"/>
    <ParentAssetId xmlns="9d035d7d-02e5-4a00-8b62-9a556aabc7b5" xsi:nil="true"/>
    <SubmitterId xmlns="9d035d7d-02e5-4a00-8b62-9a556aabc7b5" xsi:nil="true"/>
    <APDescription xmlns="9d035d7d-02e5-4a00-8b62-9a556aabc7b5" xsi:nil="true"/>
    <LocPublishedLinkedAssetsLookup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BusinessGroup xmlns="9d035d7d-02e5-4a00-8b62-9a556aabc7b5" xsi:nil="true"/>
    <RecommendationsModifier xmlns="9d035d7d-02e5-4a00-8b62-9a556aabc7b5" xsi:nil="true"/>
    <AcquiredFrom xmlns="9d035d7d-02e5-4a00-8b62-9a556aabc7b5">Internal MS</AcquiredFrom>
    <CSXSubmissionMarket xmlns="9d035d7d-02e5-4a00-8b62-9a556aabc7b5" xsi:nil="true"/>
    <ArtSampleDocs xmlns="9d035d7d-02e5-4a00-8b62-9a556aabc7b5" xsi:nil="true"/>
    <ShowIn xmlns="9d035d7d-02e5-4a00-8b62-9a556aabc7b5">Show everywhere</ShowIn>
    <IntlLangReviewDate xmlns="9d035d7d-02e5-4a00-8b62-9a556aabc7b5" xsi:nil="true"/>
    <AverageRating xmlns="9d035d7d-02e5-4a00-8b62-9a556aabc7b5" xsi:nil="true"/>
    <AssetStart xmlns="9d035d7d-02e5-4a00-8b62-9a556aabc7b5">2011-08-16T07:31:19+00:00</AssetStart>
    <FriendlyTitle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TimesCloned xmlns="9d035d7d-02e5-4a00-8b62-9a556aabc7b5" xsi:nil="true"/>
    <ContentItem xmlns="9d035d7d-02e5-4a00-8b62-9a556aabc7b5" xsi:nil="true"/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CSXUpdate xmlns="9d035d7d-02e5-4a00-8b62-9a556aabc7b5">false</CSXUpdate>
    <FeatureTagsTaxHTField0 xmlns="9d035d7d-02e5-4a00-8b62-9a556aabc7b5">
      <Terms xmlns="http://schemas.microsoft.com/office/infopath/2007/PartnerControls"/>
    </FeatureTagsTaxHTField0>
    <IntlLangReviewer xmlns="9d035d7d-02e5-4a00-8b62-9a556aabc7b5" xsi:nil="true"/>
    <LocOverallPreviewStatusLookup xmlns="9d035d7d-02e5-4a00-8b62-9a556aabc7b5" xsi:nil="true"/>
    <LocOverallPublishStatusLookup xmlns="9d035d7d-02e5-4a00-8b62-9a556aabc7b5" xsi:nil="true"/>
    <IntlLocPriority xmlns="9d035d7d-02e5-4a00-8b62-9a556aabc7b5" xsi:nil="true"/>
    <CSXSubmissionDate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7ADC-FA84-4B9F-908B-521BD2BA4CA2}"/>
</file>

<file path=customXml/itemProps2.xml><?xml version="1.0" encoding="utf-8"?>
<ds:datastoreItem xmlns:ds="http://schemas.openxmlformats.org/officeDocument/2006/customXml" ds:itemID="{979A983F-047A-4AC7-9596-92BC0FD014DE}"/>
</file>

<file path=customXml/itemProps3.xml><?xml version="1.0" encoding="utf-8"?>
<ds:datastoreItem xmlns:ds="http://schemas.openxmlformats.org/officeDocument/2006/customXml" ds:itemID="{1CE88BBC-E138-4119-A459-7BC232D9301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2011-07-27T14:29:00Z</dcterms:created>
  <dcterms:modified xsi:type="dcterms:W3CDTF">2011-08-01T08:07:00Z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