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00" w:type="dxa"/>
        <w:jc w:val="center"/>
        <w:tblBorders>
          <w:top w:val="single" w:sz="12" w:space="0" w:color="1782A6" w:themeColor="accent1"/>
          <w:left w:val="single" w:sz="12" w:space="0" w:color="1782A6" w:themeColor="accent1"/>
          <w:bottom w:val="single" w:sz="12" w:space="0" w:color="1782A6" w:themeColor="accent1"/>
          <w:right w:val="single" w:sz="12" w:space="0" w:color="1782A6" w:themeColor="accent1"/>
          <w:insideH w:val="single" w:sz="12" w:space="0" w:color="1782A6" w:themeColor="accent1"/>
          <w:insideV w:val="single" w:sz="12" w:space="0" w:color="1782A6" w:themeColor="accent1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  <w:tblCaption w:val="Заглавная таблица календаря"/>
      </w:tblPr>
      <w:tblGrid>
        <w:gridCol w:w="1542"/>
        <w:gridCol w:w="1543"/>
        <w:gridCol w:w="1543"/>
        <w:gridCol w:w="1543"/>
        <w:gridCol w:w="1543"/>
        <w:gridCol w:w="1543"/>
        <w:gridCol w:w="1543"/>
      </w:tblGrid>
      <w:tr w:rsidR="008B74A8">
        <w:trPr>
          <w:trHeight w:hRule="exact" w:val="475"/>
          <w:jc w:val="center"/>
        </w:trPr>
        <w:tc>
          <w:tcPr>
            <w:tcW w:w="1542" w:type="dxa"/>
            <w:tcBorders>
              <w:top w:val="single" w:sz="12" w:space="0" w:color="0B4053" w:themeColor="accent1" w:themeShade="80"/>
              <w:left w:val="single" w:sz="12" w:space="0" w:color="0B4053" w:themeColor="accent1" w:themeShade="80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8B74A8" w:rsidRPr="00DB65FC" w:rsidRDefault="0072058A">
            <w:pPr>
              <w:pStyle w:val="a7"/>
              <w:rPr>
                <w:spacing w:val="-6"/>
              </w:rPr>
            </w:pPr>
            <w:bookmarkStart w:id="0" w:name="_GoBack"/>
            <w:bookmarkEnd w:id="0"/>
            <w:r w:rsidRPr="00DB65FC">
              <w:rPr>
                <w:spacing w:val="-6"/>
                <w:lang w:bidi="ru-RU"/>
              </w:rPr>
              <w:t>Понедельник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8B74A8" w:rsidRDefault="0072058A">
            <w:pPr>
              <w:pStyle w:val="a7"/>
            </w:pPr>
            <w:r>
              <w:rPr>
                <w:lang w:bidi="ru-RU"/>
              </w:rPr>
              <w:t>Вторник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8B74A8" w:rsidRDefault="0072058A">
            <w:pPr>
              <w:pStyle w:val="a7"/>
            </w:pPr>
            <w:r>
              <w:rPr>
                <w:lang w:bidi="ru-RU"/>
              </w:rPr>
              <w:t>Среда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8B74A8" w:rsidRDefault="0072058A">
            <w:pPr>
              <w:pStyle w:val="a7"/>
            </w:pPr>
            <w:r>
              <w:rPr>
                <w:lang w:bidi="ru-RU"/>
              </w:rPr>
              <w:t>Четверг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nil"/>
            </w:tcBorders>
            <w:shd w:val="clear" w:color="auto" w:fill="0B4053" w:themeFill="accent1" w:themeFillShade="80"/>
            <w:vAlign w:val="center"/>
          </w:tcPr>
          <w:p w:rsidR="008B74A8" w:rsidRDefault="0072058A">
            <w:pPr>
              <w:pStyle w:val="a7"/>
            </w:pPr>
            <w:r>
              <w:rPr>
                <w:lang w:bidi="ru-RU"/>
              </w:rPr>
              <w:t>Пятница</w:t>
            </w:r>
          </w:p>
        </w:tc>
        <w:tc>
          <w:tcPr>
            <w:tcW w:w="1543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nil"/>
            </w:tcBorders>
            <w:shd w:val="clear" w:color="auto" w:fill="11607C" w:themeFill="accent1" w:themeFillShade="BF"/>
            <w:vAlign w:val="center"/>
          </w:tcPr>
          <w:p w:rsidR="008B74A8" w:rsidRDefault="0072058A">
            <w:pPr>
              <w:pStyle w:val="a7"/>
            </w:pPr>
            <w:r>
              <w:rPr>
                <w:lang w:bidi="ru-RU"/>
              </w:rPr>
              <w:t>Суббота</w:t>
            </w:r>
          </w:p>
        </w:tc>
        <w:tc>
          <w:tcPr>
            <w:tcW w:w="1543" w:type="dxa"/>
            <w:tcBorders>
              <w:top w:val="single" w:sz="12" w:space="0" w:color="0B4053" w:themeColor="accent1" w:themeShade="80"/>
              <w:left w:val="nil"/>
              <w:bottom w:val="single" w:sz="12" w:space="0" w:color="0B4053" w:themeColor="accent1" w:themeShade="80"/>
              <w:right w:val="single" w:sz="12" w:space="0" w:color="0B4053" w:themeColor="accent1" w:themeShade="80"/>
            </w:tcBorders>
            <w:shd w:val="clear" w:color="auto" w:fill="0B4053" w:themeFill="accent1" w:themeFillShade="80"/>
            <w:vAlign w:val="center"/>
          </w:tcPr>
          <w:p w:rsidR="008B74A8" w:rsidRDefault="0072058A">
            <w:pPr>
              <w:pStyle w:val="a7"/>
            </w:pPr>
            <w:r>
              <w:rPr>
                <w:lang w:bidi="ru-RU"/>
              </w:rPr>
              <w:t>Воскресенье</w:t>
            </w:r>
          </w:p>
        </w:tc>
      </w:tr>
    </w:tbl>
    <w:p w:rsidR="008B74A8" w:rsidRDefault="008B74A8">
      <w:pPr>
        <w:pStyle w:val="a4"/>
        <w:rPr>
          <w:sz w:val="2"/>
        </w:rPr>
      </w:pPr>
    </w:p>
    <w:tbl>
      <w:tblPr>
        <w:tblW w:w="10800" w:type="dxa"/>
        <w:jc w:val="center"/>
        <w:tblBorders>
          <w:top w:val="single" w:sz="12" w:space="0" w:color="8ED6EF" w:themeColor="accent1" w:themeTint="66"/>
          <w:left w:val="single" w:sz="12" w:space="0" w:color="8ED6EF" w:themeColor="accent1" w:themeTint="66"/>
          <w:bottom w:val="single" w:sz="12" w:space="0" w:color="8ED6EF" w:themeColor="accent1" w:themeTint="66"/>
          <w:right w:val="single" w:sz="12" w:space="0" w:color="8ED6EF" w:themeColor="accent1" w:themeTint="66"/>
          <w:insideH w:val="single" w:sz="12" w:space="0" w:color="8ED6EF" w:themeColor="accent1" w:themeTint="66"/>
          <w:insideV w:val="single" w:sz="12" w:space="0" w:color="8ED6EF" w:themeColor="accent1" w:themeTint="66"/>
        </w:tblBorders>
        <w:tblLayout w:type="fixed"/>
        <w:tblCellMar>
          <w:top w:w="43" w:type="dxa"/>
          <w:left w:w="72" w:type="dxa"/>
          <w:right w:w="72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167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  <w:gridCol w:w="1168"/>
        <w:gridCol w:w="375"/>
      </w:tblGrid>
      <w:tr w:rsidR="008B74A8">
        <w:trPr>
          <w:trHeight w:hRule="exact" w:val="1483"/>
          <w:jc w:val="center"/>
        </w:trPr>
        <w:tc>
          <w:tcPr>
            <w:tcW w:w="1167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1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3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4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5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6</w:t>
            </w:r>
          </w:p>
        </w:tc>
        <w:tc>
          <w:tcPr>
            <w:tcW w:w="1168" w:type="dxa"/>
            <w:tcBorders>
              <w:top w:val="nil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nil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7</w:t>
            </w:r>
          </w:p>
        </w:tc>
      </w:tr>
      <w:tr w:rsidR="008B74A8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Pr="00DB65FC" w:rsidRDefault="0072058A" w:rsidP="00DB65FC">
            <w:pPr>
              <w:spacing w:line="180" w:lineRule="auto"/>
              <w:rPr>
                <w:sz w:val="16"/>
              </w:rPr>
            </w:pPr>
            <w:r w:rsidRPr="00DB65FC">
              <w:rPr>
                <w:sz w:val="16"/>
                <w:lang w:bidi="ru-RU"/>
              </w:rPr>
              <w:t>Щелкните текст подсказки (например, этот) и начните печатать, чтобы заменить его.</w:t>
            </w:r>
          </w:p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10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11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12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13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14</w:t>
            </w:r>
          </w:p>
        </w:tc>
      </w:tr>
      <w:tr w:rsidR="008B74A8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15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16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17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18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19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20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21</w:t>
            </w:r>
          </w:p>
        </w:tc>
      </w:tr>
      <w:tr w:rsidR="008B74A8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22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23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24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25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26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27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28</w:t>
            </w:r>
          </w:p>
        </w:tc>
      </w:tr>
      <w:tr w:rsidR="008B74A8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29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30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72058A">
            <w:pPr>
              <w:pStyle w:val="a8"/>
            </w:pPr>
            <w:r>
              <w:rPr>
                <w:lang w:bidi="ru-RU"/>
              </w:rPr>
              <w:t>31</w:t>
            </w: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8B74A8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8B74A8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8B74A8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8B74A8">
            <w:pPr>
              <w:pStyle w:val="a8"/>
            </w:pPr>
          </w:p>
        </w:tc>
      </w:tr>
      <w:tr w:rsidR="008B74A8">
        <w:trPr>
          <w:trHeight w:hRule="exact" w:val="1483"/>
          <w:jc w:val="center"/>
        </w:trPr>
        <w:tc>
          <w:tcPr>
            <w:tcW w:w="1167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8B74A8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8B74A8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8B74A8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8B74A8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8B74A8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8B74A8">
            <w:pPr>
              <w:pStyle w:val="a8"/>
            </w:pPr>
          </w:p>
        </w:tc>
        <w:tc>
          <w:tcPr>
            <w:tcW w:w="1168" w:type="dxa"/>
            <w:tcBorders>
              <w:top w:val="single" w:sz="12" w:space="0" w:color="11607C" w:themeColor="accent1" w:themeShade="BF"/>
              <w:left w:val="single" w:sz="12" w:space="0" w:color="11607C" w:themeColor="accent1" w:themeShade="BF"/>
              <w:bottom w:val="single" w:sz="12" w:space="0" w:color="11607C" w:themeColor="accent1" w:themeShade="BF"/>
              <w:right w:val="nil"/>
            </w:tcBorders>
          </w:tcPr>
          <w:p w:rsidR="008B74A8" w:rsidRDefault="008B74A8"/>
        </w:tc>
        <w:tc>
          <w:tcPr>
            <w:tcW w:w="375" w:type="dxa"/>
            <w:tcBorders>
              <w:top w:val="single" w:sz="12" w:space="0" w:color="11607C" w:themeColor="accent1" w:themeShade="BF"/>
              <w:left w:val="nil"/>
              <w:bottom w:val="single" w:sz="12" w:space="0" w:color="11607C" w:themeColor="accent1" w:themeShade="BF"/>
              <w:right w:val="single" w:sz="12" w:space="0" w:color="11607C" w:themeColor="accent1" w:themeShade="BF"/>
            </w:tcBorders>
          </w:tcPr>
          <w:p w:rsidR="008B74A8" w:rsidRDefault="008B74A8">
            <w:pPr>
              <w:pStyle w:val="a8"/>
            </w:pPr>
          </w:p>
        </w:tc>
      </w:tr>
    </w:tbl>
    <w:p w:rsidR="008B74A8" w:rsidRDefault="0072058A">
      <w:pPr>
        <w:pStyle w:val="ad"/>
      </w:pPr>
      <w:r>
        <w:rPr>
          <w:lang w:bidi="ru-RU"/>
        </w:rPr>
        <w:t>Август 2016 г.</w:t>
      </w:r>
    </w:p>
    <w:tbl>
      <w:tblPr>
        <w:tblW w:w="10800" w:type="dxa"/>
        <w:jc w:val="center"/>
        <w:tblLook w:val="04A0" w:firstRow="1" w:lastRow="0" w:firstColumn="1" w:lastColumn="0" w:noHBand="0" w:noVBand="1"/>
        <w:tblCaption w:val="Макетная таблица примечаний"/>
      </w:tblPr>
      <w:tblGrid>
        <w:gridCol w:w="10800"/>
      </w:tblGrid>
      <w:tr w:rsidR="008B74A8">
        <w:trPr>
          <w:trHeight w:hRule="exact" w:val="3456"/>
          <w:jc w:val="center"/>
        </w:trPr>
        <w:tc>
          <w:tcPr>
            <w:tcW w:w="5000" w:type="pct"/>
            <w:shd w:val="clear" w:color="auto" w:fill="C6EAF7" w:themeFill="accent1" w:themeFillTint="33"/>
          </w:tcPr>
          <w:p w:rsidR="008B74A8" w:rsidRDefault="0072058A">
            <w:pPr>
              <w:pStyle w:val="a9"/>
            </w:pPr>
            <w:r>
              <w:rPr>
                <w:lang w:bidi="ru-RU"/>
              </w:rPr>
              <w:t>Заметки:</w:t>
            </w:r>
          </w:p>
          <w:tbl>
            <w:tblPr>
              <w:tblW w:w="10584" w:type="dxa"/>
              <w:tblBorders>
                <w:bottom w:val="single" w:sz="4" w:space="0" w:color="FFFFFF" w:themeColor="background1"/>
                <w:insideH w:val="single" w:sz="4" w:space="0" w:color="FFFFFF" w:themeColor="background1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  <w:tblCaption w:val="Таблица содержимого заметок"/>
            </w:tblPr>
            <w:tblGrid>
              <w:gridCol w:w="10584"/>
            </w:tblGrid>
            <w:tr w:rsidR="008B74A8">
              <w:tc>
                <w:tcPr>
                  <w:tcW w:w="5000" w:type="pct"/>
                </w:tcPr>
                <w:p w:rsidR="008B74A8" w:rsidRDefault="0072058A">
                  <w:pPr>
                    <w:pStyle w:val="ab"/>
                  </w:pPr>
                  <w:r>
                    <w:rPr>
                      <w:lang w:bidi="ru-RU"/>
                    </w:rPr>
                    <w:t>Чтобы перемещаться между направляющими, используйте клавиши со стрелками вверх и вниз.</w:t>
                  </w:r>
                </w:p>
              </w:tc>
            </w:tr>
            <w:tr w:rsidR="008B74A8">
              <w:tc>
                <w:tcPr>
                  <w:tcW w:w="5000" w:type="pct"/>
                </w:tcPr>
                <w:p w:rsidR="008B74A8" w:rsidRDefault="008B74A8">
                  <w:pPr>
                    <w:pStyle w:val="ab"/>
                  </w:pPr>
                </w:p>
              </w:tc>
            </w:tr>
            <w:tr w:rsidR="008B74A8">
              <w:tc>
                <w:tcPr>
                  <w:tcW w:w="5000" w:type="pct"/>
                </w:tcPr>
                <w:p w:rsidR="008B74A8" w:rsidRDefault="008B74A8">
                  <w:pPr>
                    <w:pStyle w:val="ab"/>
                  </w:pPr>
                </w:p>
              </w:tc>
            </w:tr>
            <w:tr w:rsidR="008B74A8">
              <w:tc>
                <w:tcPr>
                  <w:tcW w:w="5000" w:type="pct"/>
                </w:tcPr>
                <w:p w:rsidR="008B74A8" w:rsidRDefault="008B74A8">
                  <w:pPr>
                    <w:pStyle w:val="ab"/>
                  </w:pPr>
                </w:p>
              </w:tc>
            </w:tr>
            <w:tr w:rsidR="008B74A8">
              <w:tc>
                <w:tcPr>
                  <w:tcW w:w="5000" w:type="pct"/>
                </w:tcPr>
                <w:p w:rsidR="008B74A8" w:rsidRDefault="008B74A8">
                  <w:pPr>
                    <w:pStyle w:val="ab"/>
                  </w:pPr>
                </w:p>
              </w:tc>
            </w:tr>
            <w:tr w:rsidR="008B74A8">
              <w:tc>
                <w:tcPr>
                  <w:tcW w:w="5000" w:type="pct"/>
                </w:tcPr>
                <w:p w:rsidR="008B74A8" w:rsidRDefault="008B74A8">
                  <w:pPr>
                    <w:pStyle w:val="ab"/>
                  </w:pPr>
                </w:p>
              </w:tc>
            </w:tr>
          </w:tbl>
          <w:p w:rsidR="008B74A8" w:rsidRDefault="008B74A8">
            <w:pPr>
              <w:pStyle w:val="ab"/>
            </w:pPr>
          </w:p>
        </w:tc>
      </w:tr>
    </w:tbl>
    <w:p w:rsidR="008B74A8" w:rsidRDefault="008B74A8">
      <w:pPr>
        <w:pStyle w:val="a4"/>
      </w:pPr>
    </w:p>
    <w:sectPr w:rsidR="008B74A8" w:rsidSect="0059060F">
      <w:pgSz w:w="11906" w:h="16838" w:code="9"/>
      <w:pgMar w:top="1077" w:right="539" w:bottom="1077" w:left="53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058A" w:rsidRDefault="0072058A">
      <w:pPr>
        <w:spacing w:after="0"/>
      </w:pPr>
      <w:r>
        <w:separator/>
      </w:r>
    </w:p>
  </w:endnote>
  <w:endnote w:type="continuationSeparator" w:id="0">
    <w:p w:rsidR="0072058A" w:rsidRDefault="0072058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HGMaruGothicMPRO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GGothicM">
    <w:altName w:val="HGｺﾞｼｯｸM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058A" w:rsidRDefault="0072058A">
      <w:pPr>
        <w:spacing w:after="0"/>
      </w:pPr>
      <w:r>
        <w:separator/>
      </w:r>
    </w:p>
  </w:footnote>
  <w:footnote w:type="continuationSeparator" w:id="0">
    <w:p w:rsidR="0072058A" w:rsidRDefault="0072058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MonthEnd" w:val="8/31/2015"/>
    <w:docVar w:name="MonthEndA" w:val="9/30/2015"/>
    <w:docVar w:name="MonthEndB" w:val="7/31/2015"/>
    <w:docVar w:name="MonthStart" w:val="8/1/2015"/>
    <w:docVar w:name="MonthStartA" w:val="9/1/2015"/>
    <w:docVar w:name="MonthStartB" w:val="7/1/2015"/>
  </w:docVars>
  <w:rsids>
    <w:rsidRoot w:val="008B74A8"/>
    <w:rsid w:val="0059060F"/>
    <w:rsid w:val="0072058A"/>
    <w:rsid w:val="008A71EC"/>
    <w:rsid w:val="008B74A8"/>
    <w:rsid w:val="00DB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9D16AF25-FFA0-4F79-9A3F-188DCAA03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B4053" w:themeColor="accent1" w:themeShade="80"/>
        <w:sz w:val="18"/>
        <w:szCs w:val="18"/>
        <w:lang w:val="ru-RU" w:eastAsia="ja-JP" w:bidi="ar-SA"/>
      </w:rPr>
    </w:rPrDefault>
    <w:pPrDefault>
      <w:pPr>
        <w:spacing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 w:qFormat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36"/>
    <w:unhideWhenUsed/>
    <w:qFormat/>
    <w:pPr>
      <w:spacing w:after="0"/>
    </w:pPr>
  </w:style>
  <w:style w:type="paragraph" w:styleId="a5">
    <w:name w:val="Balloon Text"/>
    <w:basedOn w:val="a"/>
    <w:link w:val="a6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customStyle="1" w:styleId="a7">
    <w:name w:val="Дни"/>
    <w:basedOn w:val="a"/>
    <w:uiPriority w:val="1"/>
    <w:qFormat/>
    <w:pPr>
      <w:spacing w:after="0"/>
      <w:jc w:val="center"/>
    </w:pPr>
    <w:rPr>
      <w:b/>
      <w:bCs/>
      <w:color w:val="FFFFFF" w:themeColor="background1"/>
      <w:sz w:val="22"/>
      <w:szCs w:val="22"/>
    </w:rPr>
  </w:style>
  <w:style w:type="paragraph" w:customStyle="1" w:styleId="a8">
    <w:name w:val="Даты"/>
    <w:basedOn w:val="a"/>
    <w:uiPriority w:val="2"/>
    <w:qFormat/>
    <w:pPr>
      <w:jc w:val="right"/>
    </w:pPr>
    <w:rPr>
      <w:b/>
      <w:bCs/>
      <w:color w:val="11607C" w:themeColor="accent1" w:themeShade="BF"/>
      <w:szCs w:val="16"/>
    </w:rPr>
  </w:style>
  <w:style w:type="paragraph" w:styleId="a9">
    <w:name w:val="Note Heading"/>
    <w:basedOn w:val="a"/>
    <w:link w:val="aa"/>
    <w:uiPriority w:val="4"/>
    <w:unhideWhenUsed/>
    <w:qFormat/>
    <w:pPr>
      <w:spacing w:before="240" w:after="320"/>
      <w:ind w:right="72"/>
    </w:pPr>
    <w:rPr>
      <w:b/>
      <w:bCs/>
      <w:sz w:val="32"/>
      <w:szCs w:val="32"/>
    </w:rPr>
  </w:style>
  <w:style w:type="character" w:customStyle="1" w:styleId="aa">
    <w:name w:val="Заголовок записки Знак"/>
    <w:basedOn w:val="a0"/>
    <w:link w:val="a9"/>
    <w:uiPriority w:val="4"/>
    <w:rPr>
      <w:b/>
      <w:bCs/>
      <w:color w:val="0B4053" w:themeColor="accent1" w:themeShade="80"/>
      <w:sz w:val="32"/>
      <w:szCs w:val="32"/>
    </w:rPr>
  </w:style>
  <w:style w:type="paragraph" w:customStyle="1" w:styleId="ab">
    <w:name w:val="Заметки"/>
    <w:basedOn w:val="a"/>
    <w:uiPriority w:val="5"/>
    <w:qFormat/>
    <w:pPr>
      <w:spacing w:before="40"/>
      <w:ind w:right="72"/>
    </w:pPr>
  </w:style>
  <w:style w:type="character" w:styleId="ac">
    <w:name w:val="Placeholder Text"/>
    <w:basedOn w:val="a0"/>
    <w:uiPriority w:val="99"/>
    <w:semiHidden/>
    <w:rPr>
      <w:color w:val="808080"/>
    </w:rPr>
  </w:style>
  <w:style w:type="paragraph" w:customStyle="1" w:styleId="ad">
    <w:name w:val="Месяц"/>
    <w:basedOn w:val="a"/>
    <w:uiPriority w:val="3"/>
    <w:qFormat/>
    <w:pPr>
      <w:spacing w:before="240" w:after="240"/>
    </w:pPr>
    <w:rPr>
      <w:rFonts w:asciiTheme="majorHAnsi" w:eastAsiaTheme="majorEastAsia" w:hAnsiTheme="majorHAnsi" w:cstheme="majorBidi"/>
      <w:b/>
      <w:bCs/>
      <w:spacing w:val="-10"/>
      <w:sz w:val="60"/>
      <w:szCs w:val="6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">
    <w:name w:val="Верхний колонтитул Знак"/>
    <w:basedOn w:val="a0"/>
    <w:link w:val="ae"/>
    <w:uiPriority w:val="99"/>
  </w:style>
  <w:style w:type="paragraph" w:styleId="af0">
    <w:name w:val="footer"/>
    <w:basedOn w:val="a"/>
    <w:link w:val="af1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af1">
    <w:name w:val="Нижний колонтитул Знак"/>
    <w:basedOn w:val="a0"/>
    <w:link w:val="af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Academic Calendar">
  <a:themeElements>
    <a:clrScheme name="Academic Calendar">
      <a:dk1>
        <a:sysClr val="windowText" lastClr="000000"/>
      </a:dk1>
      <a:lt1>
        <a:sysClr val="window" lastClr="FFFFFF"/>
      </a:lt1>
      <a:dk2>
        <a:srgbClr val="8F2950"/>
      </a:dk2>
      <a:lt2>
        <a:srgbClr val="DCEED2"/>
      </a:lt2>
      <a:accent1>
        <a:srgbClr val="1782A6"/>
      </a:accent1>
      <a:accent2>
        <a:srgbClr val="C9DA2A"/>
      </a:accent2>
      <a:accent3>
        <a:srgbClr val="3ADDB6"/>
      </a:accent3>
      <a:accent4>
        <a:srgbClr val="EB983F"/>
      </a:accent4>
      <a:accent5>
        <a:srgbClr val="C674E0"/>
      </a:accent5>
      <a:accent6>
        <a:srgbClr val="4BE09D"/>
      </a:accent6>
      <a:hlink>
        <a:srgbClr val="262626"/>
      </a:hlink>
      <a:folHlink>
        <a:srgbClr val="7F7F7F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2015-09-17T23:17:00Z</dcterms:created>
  <dcterms:modified xsi:type="dcterms:W3CDTF">2016-10-24T06:09:00Z</dcterms:modified>
</cp:coreProperties>
</file>