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435446" w:rsidRDefault="004A53B1" w:rsidP="00435446">
      <w:pPr>
        <w:pStyle w:val="Titlu"/>
      </w:pPr>
      <w:sdt>
        <w:sdtPr>
          <w:alias w:val="Introduceți titlul:"/>
          <w:tag w:val="Introduceți titlul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ro-RO"/>
            </w:rPr>
            <w:t>Proces verbal</w:t>
          </w:r>
        </w:sdtContent>
      </w:sdt>
    </w:p>
    <w:p w:rsidR="00FE576D" w:rsidRDefault="004A53B1">
      <w:pPr>
        <w:pStyle w:val="Subtitlu"/>
      </w:pPr>
      <w:sdt>
        <w:sdtPr>
          <w:alias w:val="Introduceți subtitlul:"/>
          <w:tag w:val="Introduceți subtitlul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ro-RO"/>
            </w:rPr>
            <w:t xml:space="preserve">Procese verbale ale asociației de </w:t>
          </w:r>
          <w:r w:rsidR="00C41E6E">
            <w:rPr>
              <w:lang w:bidi="ro-RO"/>
            </w:rPr>
            <w:t>părinți din școală</w:t>
          </w:r>
        </w:sdtContent>
      </w:sdt>
    </w:p>
    <w:p w:rsidR="00FE576D" w:rsidRDefault="004A53B1" w:rsidP="00774146">
      <w:pPr>
        <w:pStyle w:val="Dat"/>
      </w:pPr>
      <w:sdt>
        <w:sdtPr>
          <w:rPr>
            <w:rStyle w:val="Accentuareintens"/>
          </w:rPr>
          <w:alias w:val="Data și ora:"/>
          <w:tag w:val="Data și ora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ccentuareintens"/>
          </w:rPr>
        </w:sdtEndPr>
        <w:sdtContent>
          <w:r w:rsidR="00684306" w:rsidRPr="00AB3E35">
            <w:rPr>
              <w:rStyle w:val="Accentuareintens"/>
              <w:lang w:bidi="ro-RO"/>
            </w:rPr>
            <w:t>Data | ora</w:t>
          </w:r>
        </w:sdtContent>
      </w:sdt>
      <w:r w:rsidR="00684306">
        <w:rPr>
          <w:rStyle w:val="Accentuareintens"/>
          <w:lang w:bidi="ro-RO"/>
        </w:rPr>
        <w:t xml:space="preserve"> </w:t>
      </w:r>
      <w:sdt>
        <w:sdtPr>
          <w:alias w:val="Introduceți data și ora:"/>
          <w:tag w:val="Introduceți data și ora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ro-RO"/>
            </w:rPr>
            <w:t>Data | ora</w:t>
          </w:r>
        </w:sdtContent>
      </w:sdt>
      <w:r w:rsidR="003B5FCE">
        <w:rPr>
          <w:lang w:bidi="ro-RO"/>
        </w:rPr>
        <w:t xml:space="preserve"> | </w:t>
      </w:r>
      <w:sdt>
        <w:sdtPr>
          <w:rPr>
            <w:rStyle w:val="Accentuareintens"/>
          </w:rPr>
          <w:alias w:val="Discurs inaugural susținut de:"/>
          <w:tag w:val="Discurs inaugural susținut de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ccentuareintens"/>
          </w:rPr>
        </w:sdtEndPr>
        <w:sdtContent>
          <w:r w:rsidR="00684306" w:rsidRPr="00AB3E35">
            <w:rPr>
              <w:rStyle w:val="Accentuareintens"/>
              <w:lang w:bidi="ro-RO"/>
            </w:rPr>
            <w:t>Discurs inaugural susținut de</w:t>
          </w:r>
        </w:sdtContent>
      </w:sdt>
      <w:r w:rsidR="003B5FCE">
        <w:rPr>
          <w:lang w:bidi="ro-RO"/>
        </w:rPr>
        <w:t xml:space="preserve"> </w:t>
      </w:r>
      <w:sdt>
        <w:sdtPr>
          <w:alias w:val="Introduceți numele:"/>
          <w:tag w:val="Introduceți numel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ro-RO"/>
            </w:rPr>
            <w:t>Nume</w:t>
          </w:r>
        </w:sdtContent>
      </w:sdt>
    </w:p>
    <w:sdt>
      <w:sdtPr>
        <w:alias w:val="Cu participarea:"/>
        <w:tag w:val="Cu participarea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Titlu1"/>
          </w:pPr>
          <w:r>
            <w:rPr>
              <w:lang w:bidi="ro-RO"/>
            </w:rPr>
            <w:t>Cu participarea</w:t>
          </w:r>
        </w:p>
      </w:sdtContent>
    </w:sdt>
    <w:p w:rsidR="00FE576D" w:rsidRDefault="004A53B1">
      <w:sdt>
        <w:sdtPr>
          <w:alias w:val="Introduceți lista de participanți:"/>
          <w:tag w:val="Introduceți lista de participanți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o-RO"/>
            </w:rPr>
            <w:t>Listă de participanți</w:t>
          </w:r>
        </w:sdtContent>
      </w:sdt>
    </w:p>
    <w:sdt>
      <w:sdtPr>
        <w:alias w:val="Aprobarea procesului verbal:"/>
        <w:tag w:val="Aprobarea procesului verbal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Titlu1"/>
          </w:pPr>
          <w:r>
            <w:rPr>
              <w:lang w:bidi="ro-RO"/>
            </w:rPr>
            <w:t>Aprobarea procesului verbal</w:t>
          </w:r>
        </w:p>
      </w:sdtContent>
    </w:sdt>
    <w:p w:rsidR="00FE576D" w:rsidRDefault="004A53B1">
      <w:sdt>
        <w:sdtPr>
          <w:alias w:val="Introduceți textul din paragraf:"/>
          <w:tag w:val="Introduceți textul din paragraf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o-RO"/>
            </w:rPr>
            <w:t>Procesele verbale au fost citite de la întâlnirea din august și aprobate.</w:t>
          </w:r>
        </w:sdtContent>
      </w:sdt>
    </w:p>
    <w:p w:rsidR="00FE576D" w:rsidRDefault="004A53B1">
      <w:pPr>
        <w:pStyle w:val="Titlu1"/>
      </w:pPr>
      <w:sdt>
        <w:sdtPr>
          <w:alias w:val="Consiliu:"/>
          <w:tag w:val="Consiliu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ro-RO"/>
            </w:rPr>
            <w:t>Consiliu</w:t>
          </w:r>
        </w:sdtContent>
      </w:sdt>
    </w:p>
    <w:p w:rsidR="00FE576D" w:rsidRDefault="004A53B1">
      <w:sdt>
        <w:sdtPr>
          <w:alias w:val="Introduceți textul din paragraf:"/>
          <w:tag w:val="Introduceți textul din paragraf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o-RO"/>
            </w:rPr>
            <w:t xml:space="preserve">Consiliul, noul director și invitații au fost prezentați. Crina Codreanu a fost </w:t>
          </w:r>
          <w:r w:rsidR="002D3701">
            <w:rPr>
              <w:lang w:bidi="ro-RO"/>
            </w:rPr>
            <w:t>nominalizată ca noul secretar.</w:t>
          </w:r>
        </w:sdtContent>
      </w:sdt>
      <w:r w:rsidR="002D3701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ro-RO"/>
            </w:rPr>
            <w:t>O moțiune pentru alegerea Crinei a fost făcută de Anton Pârvu și susținută de Valentin Niculescu. Toți cei prezenți au votat în favoare și Crina Codreanu a fost confirmată ca noul secretar.</w:t>
          </w:r>
        </w:sdtContent>
      </w:sdt>
    </w:p>
    <w:sdt>
      <w:sdtPr>
        <w:alias w:val="Comitetul de părinți:"/>
        <w:tag w:val="Comitetul de părinți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Titlu1"/>
          </w:pPr>
          <w:r>
            <w:rPr>
              <w:lang w:bidi="ro-RO"/>
            </w:rPr>
            <w:t>Comitetul de părinți</w:t>
          </w:r>
        </w:p>
      </w:sdtContent>
    </w:sdt>
    <w:p w:rsidR="00FE576D" w:rsidRDefault="004A53B1">
      <w:sdt>
        <w:sdtPr>
          <w:alias w:val="Introduceți textul din paragraf:"/>
          <w:tag w:val="Introduceți textul din paragraf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o-RO"/>
            </w:rPr>
            <w:t>Există un număr propuneri pentru comitetul de părinți. Aceste propuneri au fost listate</w:t>
          </w:r>
          <w:r w:rsidR="002D3701">
            <w:rPr>
              <w:lang w:bidi="ro-RO"/>
            </w:rPr>
            <w:t xml:space="preserve"> în buletinul informativ cel mai recent.</w:t>
          </w:r>
        </w:sdtContent>
      </w:sdt>
      <w:r w:rsidR="002D3701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ro-RO"/>
            </w:rPr>
            <w:t>Trei părinții și-au manifestat interesul pentru a lucra în comitet. Vlad Preda va continua discuțiile cu acești părinți și va căuta alți candidați pentru comitet.</w:t>
          </w:r>
        </w:sdtContent>
      </w:sdt>
    </w:p>
    <w:p w:rsidR="00FE576D" w:rsidRDefault="004A53B1">
      <w:pPr>
        <w:pStyle w:val="Titlu1"/>
      </w:pPr>
      <w:sdt>
        <w:sdtPr>
          <w:alias w:val="Buget:"/>
          <w:tag w:val="Buget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o-RO"/>
            </w:rPr>
            <w:t>Buget</w:t>
          </w:r>
        </w:sdtContent>
      </w:sdt>
    </w:p>
    <w:p w:rsidR="00FE576D" w:rsidRDefault="004A53B1">
      <w:sdt>
        <w:sdtPr>
          <w:alias w:val="Introduceți textul din paragraf:"/>
          <w:tag w:val="Introduceți textul din paragraf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o-RO"/>
            </w:rPr>
            <w:t xml:space="preserve">Bugetul pentru anul școlar curent a fost distribuit prin Magda Florea, administratorul asociației, și a fost revizuit de comitet și de membrii asociației la </w:t>
          </w:r>
          <w:r w:rsidR="002D3701">
            <w:rPr>
              <w:lang w:bidi="ro-RO"/>
            </w:rPr>
            <w:t>ultima întâlnire.</w:t>
          </w:r>
        </w:sdtContent>
      </w:sdt>
      <w:r w:rsidR="002D3701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ro-RO"/>
            </w:rPr>
            <w:t>În această întâlnire, Valentin Niculescu are o moțiune pentru aprobarea bugetului care a fost susținută de Cosmina Codreanu. Toți cei prezenți au votat în favoarea aprobării bugetului așa cum a fost prezentat.</w:t>
          </w:r>
        </w:sdtContent>
      </w:sdt>
    </w:p>
    <w:p w:rsidR="00FE576D" w:rsidRDefault="004A53B1">
      <w:pPr>
        <w:pStyle w:val="Titlu1"/>
      </w:pPr>
      <w:sdt>
        <w:sdtPr>
          <w:alias w:val="Raportul directorului:"/>
          <w:tag w:val="Raportul directorului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o-RO"/>
            </w:rPr>
            <w:t>Raportul directorului</w:t>
          </w:r>
        </w:sdtContent>
      </w:sdt>
    </w:p>
    <w:sdt>
      <w:sdtPr>
        <w:alias w:val="Introduceți corpul paragrafului:"/>
        <w:tag w:val="Introduceți corpul paragrafului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ro-RO"/>
            </w:rPr>
            <w:t>Directorul Andrei Pescariu și-a prezentat raportul.</w:t>
          </w:r>
        </w:p>
      </w:sdtContent>
    </w:sdt>
    <w:p w:rsidR="00FE576D" w:rsidRDefault="004A53B1">
      <w:pPr>
        <w:pStyle w:val="Titlu2"/>
      </w:pPr>
      <w:sdt>
        <w:sdtPr>
          <w:alias w:val="Activități noi:"/>
          <w:tag w:val="Activități noi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o-RO"/>
            </w:rPr>
            <w:t>Activități noi</w:t>
          </w:r>
        </w:sdtContent>
      </w:sdt>
    </w:p>
    <w:sdt>
      <w:sdtPr>
        <w:alias w:val="Introduceți elementele listei cu marcatori din raportul directorului:"/>
        <w:tag w:val="Introduceți elementele listei cu marcatori din raportul directorului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Listcumarcatori"/>
          </w:pPr>
          <w:r>
            <w:rPr>
              <w:lang w:bidi="ro-RO"/>
            </w:rPr>
            <w:t>Recapitularea primei zi de școală - 15 septembrie</w:t>
          </w:r>
        </w:p>
        <w:p w:rsidR="00FE576D" w:rsidRDefault="003B5FCE">
          <w:pPr>
            <w:pStyle w:val="Listcumarcatori"/>
          </w:pPr>
          <w:r>
            <w:rPr>
              <w:lang w:bidi="ro-RO"/>
            </w:rPr>
            <w:t>Programe de educație a părinților - consilieri</w:t>
          </w:r>
        </w:p>
        <w:p w:rsidR="00FE576D" w:rsidRDefault="003B5FCE">
          <w:pPr>
            <w:pStyle w:val="Listcumarcatori"/>
          </w:pPr>
          <w:r>
            <w:rPr>
              <w:lang w:bidi="ro-RO"/>
            </w:rPr>
            <w:t>Procesul de candidatură la granturi pentru profesori - Fundația școlii centrale</w:t>
          </w:r>
        </w:p>
      </w:sdtContent>
    </w:sdt>
    <w:p w:rsidR="00FE576D" w:rsidRDefault="004A53B1">
      <w:pPr>
        <w:pStyle w:val="Titlu1"/>
      </w:pPr>
      <w:sdt>
        <w:sdtPr>
          <w:alias w:val="Rapoarte comitet:"/>
          <w:tag w:val="Rapoarte comitet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o-RO"/>
            </w:rPr>
            <w:t>Rapoarte comitet</w:t>
          </w:r>
        </w:sdtContent>
      </w:sdt>
    </w:p>
    <w:sdt>
      <w:sdtPr>
        <w:alias w:val="Introduceți rapoartele comitetului:"/>
        <w:tag w:val="Introduceți rapoartele comitetului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ro-RO"/>
            </w:rPr>
            <w:t>Rapoarte comitet</w:t>
          </w:r>
        </w:p>
      </w:sdtContent>
    </w:sdt>
    <w:sdt>
      <w:sdtPr>
        <w:alias w:val="Introduceți elementele din lista cu marcatori a rapoartelor comitetului:"/>
        <w:tag w:val="Introduceți elementele din lista cu marcatori a rapoartelor comitetului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Listcumarcatori"/>
          </w:pPr>
          <w:r>
            <w:rPr>
              <w:lang w:bidi="ro-RO"/>
            </w:rPr>
            <w:t>Membru</w:t>
          </w:r>
        </w:p>
        <w:p w:rsidR="00FE576D" w:rsidRDefault="003B5FCE" w:rsidP="00774146">
          <w:pPr>
            <w:pStyle w:val="Listcumarcatori"/>
          </w:pPr>
          <w:r>
            <w:rPr>
              <w:lang w:bidi="ro-RO"/>
            </w:rPr>
            <w:t>Voluntari</w:t>
          </w:r>
        </w:p>
        <w:p w:rsidR="00FE576D" w:rsidRDefault="003B5FCE" w:rsidP="00774146">
          <w:pPr>
            <w:pStyle w:val="Listcumarcatori"/>
          </w:pPr>
          <w:r>
            <w:rPr>
              <w:lang w:bidi="ro-RO"/>
            </w:rPr>
            <w:t>Buletin informativ</w:t>
          </w:r>
        </w:p>
        <w:p w:rsidR="00FE576D" w:rsidRDefault="003B5FCE" w:rsidP="00774146">
          <w:pPr>
            <w:pStyle w:val="Listcumarcatori"/>
          </w:pPr>
          <w:r>
            <w:rPr>
              <w:lang w:bidi="ro-RO"/>
            </w:rPr>
            <w:t>Asistență computer</w:t>
          </w:r>
        </w:p>
      </w:sdtContent>
    </w:sdt>
    <w:p w:rsidR="00FE576D" w:rsidRDefault="004A53B1">
      <w:pPr>
        <w:pStyle w:val="Titlu1"/>
      </w:pPr>
      <w:sdt>
        <w:sdtPr>
          <w:alias w:val="Anunțuri:"/>
          <w:tag w:val="Anunțuri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ro-RO"/>
            </w:rPr>
            <w:t>Anunțuri</w:t>
          </w:r>
        </w:sdtContent>
      </w:sdt>
    </w:p>
    <w:sdt>
      <w:sdtPr>
        <w:alias w:val="Introduceți textul din paragraf:"/>
        <w:tag w:val="Introduceți textul din paragraf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ro-RO"/>
            </w:rPr>
            <w:t>Introduceți anunțurile</w:t>
          </w:r>
        </w:p>
      </w:sdtContent>
    </w:sdt>
    <w:p w:rsidR="00FE576D" w:rsidRDefault="004A53B1">
      <w:pPr>
        <w:pStyle w:val="Titlu1"/>
      </w:pPr>
      <w:sdt>
        <w:sdtPr>
          <w:alias w:val="Următoarea întâlnire:"/>
          <w:tag w:val="Următoarea întâlnire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ro-RO"/>
            </w:rPr>
            <w:t>Următoarea întâlnire</w:t>
          </w:r>
        </w:sdtContent>
      </w:sdt>
    </w:p>
    <w:p w:rsidR="00FE576D" w:rsidRDefault="004A53B1">
      <w:sdt>
        <w:sdtPr>
          <w:alias w:val="Introduceți data și ora întâlnirii următoare:"/>
          <w:tag w:val="Introduceți data și ora întâlnirii următoare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ro-RO"/>
            </w:rPr>
            <w:t>Data | ora</w:t>
          </w:r>
        </w:sdtContent>
      </w:sdt>
      <w:r w:rsidR="003B5FCE">
        <w:rPr>
          <w:lang w:bidi="ro-RO"/>
        </w:rPr>
        <w:t xml:space="preserve">, </w:t>
      </w:r>
      <w:sdt>
        <w:sdtPr>
          <w:alias w:val="Introduceți locația:"/>
          <w:tag w:val="Introduceți locația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ro-RO"/>
            </w:rPr>
            <w:t>locația</w:t>
          </w:r>
        </w:sdtContent>
      </w:sdt>
    </w:p>
    <w:sdt>
      <w:sdtPr>
        <w:alias w:val="Introduceți textul din paragraf:"/>
        <w:tag w:val="Introduceți textul din paragraf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ro-RO"/>
            </w:rPr>
            <w:t>Moțiunea pentru închidere a fost făcută la 21:00 și a fost votată unanim.</w:t>
          </w:r>
        </w:p>
      </w:sdtContent>
    </w:sdt>
    <w:sectPr w:rsidR="00774146" w:rsidSect="004D59B5">
      <w:footerReference w:type="default" r:id="rId7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B1" w:rsidRDefault="004A53B1">
      <w:r>
        <w:separator/>
      </w:r>
    </w:p>
  </w:endnote>
  <w:endnote w:type="continuationSeparator" w:id="0">
    <w:p w:rsidR="004A53B1" w:rsidRDefault="004A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F925B9"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B1" w:rsidRDefault="004A53B1">
      <w:r>
        <w:separator/>
      </w:r>
    </w:p>
  </w:footnote>
  <w:footnote w:type="continuationSeparator" w:id="0">
    <w:p w:rsidR="004A53B1" w:rsidRDefault="004A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erotat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cumarcato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93E5C"/>
    <w:rsid w:val="004A53B1"/>
    <w:rsid w:val="004D59B5"/>
    <w:rsid w:val="004F4532"/>
    <w:rsid w:val="0058206D"/>
    <w:rsid w:val="005D2056"/>
    <w:rsid w:val="00616A82"/>
    <w:rsid w:val="00684306"/>
    <w:rsid w:val="007173EB"/>
    <w:rsid w:val="007638A6"/>
    <w:rsid w:val="00766218"/>
    <w:rsid w:val="00774146"/>
    <w:rsid w:val="00786D8E"/>
    <w:rsid w:val="00883FFD"/>
    <w:rsid w:val="008E1349"/>
    <w:rsid w:val="00907EA5"/>
    <w:rsid w:val="009579FE"/>
    <w:rsid w:val="00AB3E35"/>
    <w:rsid w:val="00B51AD7"/>
    <w:rsid w:val="00BE0059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Titlu1">
    <w:name w:val="heading 1"/>
    <w:basedOn w:val="Normal"/>
    <w:next w:val="Normal"/>
    <w:uiPriority w:val="9"/>
    <w:qFormat/>
    <w:rsid w:val="0076621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alibri" w:eastAsiaTheme="majorEastAsia" w:hAnsi="Calibri" w:cstheme="majorBidi"/>
      <w:color w:val="7A610D" w:themeColor="accent3" w:themeShade="80"/>
      <w:sz w:val="28"/>
      <w:szCs w:val="24"/>
    </w:rPr>
  </w:style>
  <w:style w:type="paragraph" w:styleId="Titlu2">
    <w:name w:val="heading 2"/>
    <w:basedOn w:val="Normal"/>
    <w:next w:val="Normal"/>
    <w:uiPriority w:val="9"/>
    <w:unhideWhenUsed/>
    <w:qFormat/>
    <w:rsid w:val="00BE0059"/>
    <w:pPr>
      <w:outlineLvl w:val="1"/>
    </w:pPr>
    <w:rPr>
      <w:rFonts w:ascii="Calibri" w:eastAsiaTheme="majorEastAsia" w:hAnsi="Calibri" w:cstheme="majorBidi"/>
      <w:color w:val="536142" w:themeColor="accent1" w:themeShade="8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qFormat/>
    <w:rPr>
      <w:color w:val="808080"/>
    </w:rPr>
  </w:style>
  <w:style w:type="character" w:styleId="Accentuareintens">
    <w:name w:val="Intense Emphasis"/>
    <w:basedOn w:val="Fontdeparagrafimplici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Subsol">
    <w:name w:val="footer"/>
    <w:basedOn w:val="Normal"/>
    <w:link w:val="SubsolCaracter"/>
    <w:uiPriority w:val="99"/>
    <w:unhideWhenUsed/>
    <w:rsid w:val="007173EB"/>
    <w:pPr>
      <w:spacing w:before="0" w:after="0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  <w:rsid w:val="007173EB"/>
    <w:rPr>
      <w:szCs w:val="21"/>
    </w:rPr>
  </w:style>
  <w:style w:type="paragraph" w:styleId="Titlu">
    <w:name w:val="Title"/>
    <w:basedOn w:val="Normal"/>
    <w:uiPriority w:val="1"/>
    <w:qFormat/>
    <w:rsid w:val="00766218"/>
    <w:pPr>
      <w:jc w:val="right"/>
    </w:pPr>
    <w:rPr>
      <w:rFonts w:ascii="Calibri" w:eastAsiaTheme="majorEastAsia" w:hAnsi="Calibr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list6Colorat">
    <w:name w:val="List Table 6 Colorful"/>
    <w:basedOn w:val="Tabel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cumarcatori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u">
    <w:name w:val="Subtitle"/>
    <w:basedOn w:val="Normal"/>
    <w:uiPriority w:val="2"/>
    <w:qFormat/>
    <w:rsid w:val="00766218"/>
    <w:pPr>
      <w:spacing w:after="120"/>
      <w:jc w:val="right"/>
    </w:pPr>
    <w:rPr>
      <w:rFonts w:ascii="Calibri" w:eastAsiaTheme="majorEastAsia" w:hAnsi="Calibri" w:cstheme="majorBidi"/>
      <w:color w:val="444D26" w:themeColor="text2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Antet">
    <w:name w:val="header"/>
    <w:basedOn w:val="Normal"/>
    <w:link w:val="AntetCaracter"/>
    <w:uiPriority w:val="99"/>
    <w:unhideWhenUsed/>
    <w:rsid w:val="007173EB"/>
    <w:pPr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173EB"/>
    <w:rPr>
      <w:szCs w:val="2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3FCB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A3FCB"/>
  </w:style>
  <w:style w:type="paragraph" w:styleId="Textbloc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A3FC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3FCB"/>
    <w:rPr>
      <w:szCs w:val="2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A3FC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A3FCB"/>
    <w:rPr>
      <w:szCs w:val="21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A3FCB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A3FCB"/>
    <w:pPr>
      <w:spacing w:after="1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A3FCB"/>
    <w:rPr>
      <w:szCs w:val="21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A3FC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A3FCB"/>
    <w:rPr>
      <w:szCs w:val="21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A3FCB"/>
    <w:pPr>
      <w:spacing w:after="1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A3FCB"/>
    <w:rPr>
      <w:szCs w:val="21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A3FCB"/>
    <w:rPr>
      <w:szCs w:val="21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A3FCB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A3FCB"/>
    <w:rPr>
      <w:szCs w:val="21"/>
    </w:rPr>
  </w:style>
  <w:style w:type="table" w:styleId="Grilcolorat">
    <w:name w:val="Colorful Grid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A3FC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A3FCB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A3FC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A3FC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A3FCB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">
    <w:name w:val="Date"/>
    <w:basedOn w:val="Normal"/>
    <w:link w:val="DatCaracte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Caracter">
    <w:name w:val="Dată Caracter"/>
    <w:basedOn w:val="Fontdeparagrafimplicit"/>
    <w:link w:val="Dat"/>
    <w:uiPriority w:val="3"/>
    <w:rsid w:val="00774146"/>
    <w:rPr>
      <w:szCs w:val="21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A3FCB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A3FCB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A3FCB"/>
    <w:rPr>
      <w:szCs w:val="21"/>
    </w:rPr>
  </w:style>
  <w:style w:type="character" w:styleId="Accentuat">
    <w:name w:val="Emphasis"/>
    <w:basedOn w:val="Fontdeparagrafimplicit"/>
    <w:uiPriority w:val="20"/>
    <w:semiHidden/>
    <w:unhideWhenUsed/>
    <w:qFormat/>
    <w:rsid w:val="002A3FCB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A3FC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A3FCB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A3FC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A3FCB"/>
    <w:rPr>
      <w:szCs w:val="20"/>
    </w:rPr>
  </w:style>
  <w:style w:type="table" w:styleId="Tabelgril1Luminos">
    <w:name w:val="Grid Table 1 Light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3">
    <w:name w:val="Grid Table 3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A3FCB"/>
  </w:style>
  <w:style w:type="paragraph" w:styleId="AdresHTML">
    <w:name w:val="HTML Address"/>
    <w:basedOn w:val="Normal"/>
    <w:link w:val="AdresHTMLCaracte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A3FCB"/>
    <w:rPr>
      <w:i/>
      <w:iCs/>
      <w:szCs w:val="21"/>
    </w:rPr>
  </w:style>
  <w:style w:type="character" w:styleId="CitareHTML">
    <w:name w:val="HTML Cite"/>
    <w:basedOn w:val="Fontdeparagrafimplicit"/>
    <w:uiPriority w:val="99"/>
    <w:semiHidden/>
    <w:unhideWhenUsed/>
    <w:rsid w:val="002A3FC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A3FC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A3FCB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2">
    <w:name w:val="List Table 2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3">
    <w:name w:val="List Table 3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-Accentuare1">
    <w:name w:val="List Table 6 Colorful Accent 1"/>
    <w:basedOn w:val="Tabel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A3FCB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A3FCB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A3FCB"/>
    <w:rPr>
      <w:szCs w:val="21"/>
    </w:rPr>
  </w:style>
  <w:style w:type="character" w:styleId="Numrdepagin">
    <w:name w:val="page number"/>
    <w:basedOn w:val="Fontdeparagrafimplicit"/>
    <w:uiPriority w:val="99"/>
    <w:semiHidden/>
    <w:unhideWhenUsed/>
    <w:rsid w:val="002A3FCB"/>
  </w:style>
  <w:style w:type="table" w:styleId="Tabelsimplu1">
    <w:name w:val="Plain Table 1"/>
    <w:basedOn w:val="Tabel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A3FC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A3FCB"/>
    <w:rPr>
      <w:szCs w:val="21"/>
    </w:rPr>
  </w:style>
  <w:style w:type="paragraph" w:styleId="Semntur">
    <w:name w:val="Signature"/>
    <w:basedOn w:val="Normal"/>
    <w:link w:val="SemnturCaracte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A3FCB"/>
    <w:rPr>
      <w:szCs w:val="21"/>
    </w:rPr>
  </w:style>
  <w:style w:type="character" w:styleId="Robust">
    <w:name w:val="Strong"/>
    <w:basedOn w:val="Fontdeparagrafimplicit"/>
    <w:uiPriority w:val="22"/>
    <w:semiHidden/>
    <w:unhideWhenUsed/>
    <w:qFormat/>
    <w:rsid w:val="002A3FCB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A3FCB"/>
  </w:style>
  <w:style w:type="paragraph" w:styleId="Cuprins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EA4E20">
          <w:pPr>
            <w:pStyle w:val="2A72DAFB46254D1E963D9DA42211E1EF1"/>
          </w:pPr>
          <w:r>
            <w:rPr>
              <w:lang w:bidi="ro-RO"/>
            </w:rPr>
            <w:t>Procese verbale ale asociației de părinți din școală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EA4E20">
          <w:r>
            <w:rPr>
              <w:lang w:bidi="ro-RO"/>
            </w:rPr>
            <w:t>Nume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EA4E20">
          <w:r>
            <w:rPr>
              <w:lang w:bidi="ro-RO"/>
            </w:rPr>
            <w:t>Listă de participanți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EA4E20">
          <w:r>
            <w:rPr>
              <w:lang w:bidi="ro-RO"/>
            </w:rPr>
            <w:t>Consiliul, noul director și invitații au fost prezentați. Crina Codreanu a fost nominalizată ca noul secretar.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EA4E20">
          <w:r>
            <w:rPr>
              <w:lang w:bidi="ro-RO"/>
            </w:rPr>
            <w:t>Există un număr propuneri pentru comitetul de părinți. Aceste propuneri au fost listate în buletinul informativ cel mai recent.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EA4E20">
          <w:r>
            <w:rPr>
              <w:lang w:bidi="ro-RO"/>
            </w:rPr>
            <w:t>Bugetul pentru anul școlar curent a fost distribuit prin Magda Florea, administratorul asociației, și a fost revizuit de comitet și de membrii asociației la ultima întâlnire.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EA4E20">
          <w:r>
            <w:rPr>
              <w:lang w:bidi="ro-RO"/>
            </w:rPr>
            <w:t>Directorul Andrei Pescariu și-a prezentat raportul.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EA4E20" w:rsidRDefault="00EA4E20">
          <w:pPr>
            <w:pStyle w:val="Listcumarcatori"/>
          </w:pPr>
          <w:r>
            <w:rPr>
              <w:lang w:bidi="ro-RO"/>
            </w:rPr>
            <w:t>Recapitularea primei zi de școală - 15 septembrie</w:t>
          </w:r>
        </w:p>
        <w:p w:rsidR="00EA4E20" w:rsidRDefault="00EA4E20">
          <w:pPr>
            <w:pStyle w:val="Listcumarcatori"/>
          </w:pPr>
          <w:r>
            <w:rPr>
              <w:lang w:bidi="ro-RO"/>
            </w:rPr>
            <w:t>Programe de educație a părinților - consilieri</w:t>
          </w:r>
        </w:p>
        <w:p w:rsidR="003E092C" w:rsidRDefault="00EA4E20">
          <w:r>
            <w:rPr>
              <w:lang w:bidi="ro-RO"/>
            </w:rPr>
            <w:t>Procesul de candidatură la granturi pentru profesori - Fundația școlii centrale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EA4E20">
          <w:r>
            <w:rPr>
              <w:lang w:bidi="ro-RO"/>
            </w:rPr>
            <w:t>Rapoarte comitet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EA4E20">
          <w:r>
            <w:rPr>
              <w:lang w:bidi="ro-RO"/>
            </w:rPr>
            <w:t>Introduceți anunțurile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EA4E20">
          <w:r>
            <w:rPr>
              <w:lang w:bidi="ro-RO"/>
            </w:rPr>
            <w:t>Moțiunea pentru închidere a fost făcută la 21:00 și a fost votată unanim.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EA4E20" w:rsidRDefault="00EA4E20" w:rsidP="00774146">
          <w:pPr>
            <w:pStyle w:val="Listcumarcatori"/>
          </w:pPr>
          <w:r>
            <w:rPr>
              <w:lang w:bidi="ro-RO"/>
            </w:rPr>
            <w:t>Membru</w:t>
          </w:r>
        </w:p>
        <w:p w:rsidR="00EA4E20" w:rsidRDefault="00EA4E20" w:rsidP="00774146">
          <w:pPr>
            <w:pStyle w:val="Listcumarcatori"/>
          </w:pPr>
          <w:r>
            <w:rPr>
              <w:lang w:bidi="ro-RO"/>
            </w:rPr>
            <w:t>Voluntari</w:t>
          </w:r>
        </w:p>
        <w:p w:rsidR="00EA4E20" w:rsidRDefault="00EA4E20" w:rsidP="00774146">
          <w:pPr>
            <w:pStyle w:val="Listcumarcatori"/>
          </w:pPr>
          <w:r>
            <w:rPr>
              <w:lang w:bidi="ro-RO"/>
            </w:rPr>
            <w:t>Buletin informativ</w:t>
          </w:r>
        </w:p>
        <w:p w:rsidR="003E092C" w:rsidRDefault="00EA4E20">
          <w:r>
            <w:rPr>
              <w:lang w:bidi="ro-RO"/>
            </w:rPr>
            <w:t>Asistență computer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EA4E20">
          <w:r>
            <w:rPr>
              <w:lang w:bidi="ro-RO"/>
            </w:rPr>
            <w:t>Locație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EA4E20">
          <w:r>
            <w:rPr>
              <w:lang w:bidi="ro-RO"/>
            </w:rPr>
            <w:t>Procesele verbale au fost citite de la întâlnirea din august și aprobate.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EA4E20">
          <w:r w:rsidRPr="00435446">
            <w:rPr>
              <w:lang w:bidi="ro-RO"/>
            </w:rPr>
            <w:t>Proces verbal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EA4E20">
          <w:r>
            <w:rPr>
              <w:lang w:bidi="ro-RO"/>
            </w:rPr>
            <w:t>Cu participarea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EA4E20">
          <w:r>
            <w:rPr>
              <w:lang w:bidi="ro-RO"/>
            </w:rPr>
            <w:t>Aprobarea procesului verbal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EA4E20">
          <w:r>
            <w:rPr>
              <w:lang w:bidi="ro-RO"/>
            </w:rPr>
            <w:t>Consiliu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EA4E20">
          <w:r>
            <w:rPr>
              <w:lang w:bidi="ro-RO"/>
            </w:rPr>
            <w:t>Comitetul de părinți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EA4E20">
          <w:r>
            <w:rPr>
              <w:lang w:bidi="ro-RO"/>
            </w:rPr>
            <w:t>Buget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EA4E20">
          <w:r>
            <w:rPr>
              <w:lang w:bidi="ro-RO"/>
            </w:rPr>
            <w:t>Raportul directorului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EA4E20">
          <w:r>
            <w:rPr>
              <w:lang w:bidi="ro-RO"/>
            </w:rPr>
            <w:t>Activități noi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EA4E20">
          <w:r>
            <w:rPr>
              <w:lang w:bidi="ro-RO"/>
            </w:rPr>
            <w:t>Rapoarte comitet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EA4E20">
          <w:r>
            <w:rPr>
              <w:lang w:bidi="ro-RO"/>
            </w:rPr>
            <w:t>Anunțuri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EA4E20">
          <w:r>
            <w:rPr>
              <w:lang w:bidi="ro-RO"/>
            </w:rPr>
            <w:t>Următoarea întâlnire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EA4E20" w:rsidP="00EA4E20">
          <w:pPr>
            <w:pStyle w:val="0689ED4BE4264E6B87699F15581641E711"/>
          </w:pPr>
          <w:r w:rsidRPr="00AB3E35">
            <w:rPr>
              <w:rStyle w:val="Accentuareintens"/>
              <w:lang w:bidi="ro-RO"/>
            </w:rPr>
            <w:t>Data | ora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EA4E20">
          <w:r>
            <w:rPr>
              <w:lang w:bidi="ro-RO"/>
            </w:rPr>
            <w:t>Data | ora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EA4E20" w:rsidP="00EA4E20">
          <w:pPr>
            <w:pStyle w:val="44B08A4416EB409ABA824C91D341F31911"/>
          </w:pPr>
          <w:r w:rsidRPr="00AB3E35">
            <w:rPr>
              <w:rStyle w:val="Accentuareintens"/>
              <w:lang w:bidi="ro-RO"/>
            </w:rPr>
            <w:t>Discurs inaugural susținut de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EA4E20">
          <w:r>
            <w:rPr>
              <w:lang w:bidi="ro-RO"/>
            </w:rPr>
            <w:t>Data | ora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EA4E20">
          <w:r>
            <w:rPr>
              <w:lang w:bidi="ro-RO"/>
            </w:rPr>
            <w:t>O moțiune pentru alegerea Crinei a fost făcută de Anton Pârvu și susținută de Valentin Niculescu. Toți cei prezenți au votat în favoare și Crina Codreanu a fost confirmată ca noul secretar.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EA4E20">
          <w:r>
            <w:rPr>
              <w:lang w:bidi="ro-RO"/>
            </w:rPr>
            <w:t>Trei părinții și-au manifestat interesul pentru a lucra în comitet. Vlad Preda va continua discuțiile cu acești părinți și va căuta alți candidați pentru comitet.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EA4E20">
          <w:r>
            <w:rPr>
              <w:lang w:bidi="ro-RO"/>
            </w:rPr>
            <w:t>În această întâlnire, Valentin Niculescu are o moțiune pentru aprobarea bugetului care a fost susținută de Cosmina Codreanu. Toți cei prezenți au votat în favoarea aprobării bugetului așa cum a fost prezentat.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cumarcato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C44B1"/>
    <w:rsid w:val="00854AEA"/>
    <w:rsid w:val="00886E11"/>
    <w:rsid w:val="00A40E15"/>
    <w:rsid w:val="00A97D42"/>
    <w:rsid w:val="00AF4E78"/>
    <w:rsid w:val="00B5779F"/>
    <w:rsid w:val="00C9358F"/>
    <w:rsid w:val="00D9500D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qFormat/>
    <w:rsid w:val="00EA4E20"/>
    <w:rPr>
      <w:color w:val="808080"/>
    </w:rPr>
  </w:style>
  <w:style w:type="character" w:styleId="Accentuareintens">
    <w:name w:val="Intense Emphasis"/>
    <w:basedOn w:val="Fontdeparagrafimplicit"/>
    <w:uiPriority w:val="6"/>
    <w:unhideWhenUsed/>
    <w:qFormat/>
    <w:rsid w:val="00EA4E20"/>
    <w:rPr>
      <w:i/>
      <w:iCs/>
      <w:color w:val="833C0B" w:themeColor="accent2" w:themeShade="80"/>
    </w:rPr>
  </w:style>
  <w:style w:type="paragraph" w:styleId="Titlu">
    <w:name w:val="Title"/>
    <w:basedOn w:val="Titlu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istparagraf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cumarcatori">
    <w:name w:val="List Bullet"/>
    <w:basedOn w:val="Normal"/>
    <w:uiPriority w:val="10"/>
    <w:unhideWhenUsed/>
    <w:qFormat/>
    <w:rsid w:val="00EA4E20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Office_22447553_TF03463088</Template>
  <TotalTime>43</TotalTime>
  <Pages>2</Pages>
  <Words>271</Words>
  <Characters>1574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