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lu"/>
      </w:pPr>
      <w:r w:rsidRPr="00CD4E84">
        <w:rPr>
          <w:lang w:bidi="ro-RO"/>
        </w:rPr>
        <w:t>[Titlul meniului]</w:t>
      </w:r>
    </w:p>
    <w:p w14:paraId="4DE74D37" w14:textId="77777777" w:rsidR="00DD7100" w:rsidRPr="00CD4E84" w:rsidRDefault="001F1D18">
      <w:pPr>
        <w:pStyle w:val="Titlu1"/>
      </w:pPr>
      <w:r w:rsidRPr="00CD4E84">
        <w:rPr>
          <w:lang w:bidi="ro-RO"/>
        </w:rPr>
        <w:t>Aperitiv</w:t>
      </w:r>
    </w:p>
    <w:p w14:paraId="3D8A0F53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aperitiv 1]</w:t>
      </w:r>
    </w:p>
    <w:p w14:paraId="747AA802" w14:textId="2E71E2AA" w:rsidR="00DD7100" w:rsidRPr="00CD4E84" w:rsidRDefault="004D68D1">
      <w:r w:rsidRPr="00CD4E84">
        <w:rPr>
          <w:lang w:bidi="ro-RO"/>
        </w:rPr>
        <w:t>[Descrierea preparatului aperitiv. Aici puteți promova preparatul. Știți că este extraordinar, nu</w:t>
      </w:r>
      <w:r w:rsidR="00263667">
        <w:rPr>
          <w:lang w:bidi="ro-RO"/>
        </w:rPr>
        <w:t> </w:t>
      </w:r>
      <w:r w:rsidRPr="00CD4E84">
        <w:rPr>
          <w:lang w:bidi="ro-RO"/>
        </w:rPr>
        <w:t>fiți</w:t>
      </w:r>
      <w:r w:rsidR="00263667">
        <w:rPr>
          <w:lang w:bidi="ro-RO"/>
        </w:rPr>
        <w:t> </w:t>
      </w:r>
      <w:r w:rsidRPr="00CD4E84">
        <w:rPr>
          <w:lang w:bidi="ro-RO"/>
        </w:rPr>
        <w:t>modest!]</w:t>
      </w:r>
    </w:p>
    <w:p w14:paraId="208C5229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aperitiv 2]</w:t>
      </w:r>
    </w:p>
    <w:p w14:paraId="4238A511" w14:textId="50812572" w:rsidR="00DD7100" w:rsidRPr="00CD4E84" w:rsidRDefault="004D68D1">
      <w:r w:rsidRPr="00CD4E84">
        <w:rPr>
          <w:lang w:bidi="ro-RO"/>
        </w:rPr>
        <w:t>[Pentru a înlocui textul substituent (ca acesta), selectați-l și începeți să tastați. Nu includeți spațiu la</w:t>
      </w:r>
      <w:r w:rsidR="00263667">
        <w:rPr>
          <w:lang w:bidi="ro-RO"/>
        </w:rPr>
        <w:t> </w:t>
      </w:r>
      <w:r w:rsidRPr="00CD4E84">
        <w:rPr>
          <w:lang w:bidi="ro-RO"/>
        </w:rPr>
        <w:t>dreapta sau la stâng</w:t>
      </w:r>
      <w:bookmarkStart w:id="0" w:name="_GoBack"/>
      <w:bookmarkEnd w:id="0"/>
      <w:r w:rsidRPr="00CD4E84">
        <w:rPr>
          <w:lang w:bidi="ro-RO"/>
        </w:rPr>
        <w:t>a caracterelor din selecția dvs.]</w:t>
      </w:r>
    </w:p>
    <w:p w14:paraId="12216388" w14:textId="77777777" w:rsidR="00DD7100" w:rsidRPr="00CD4E84" w:rsidRDefault="001F1D18">
      <w:pPr>
        <w:pStyle w:val="Titlu1"/>
      </w:pPr>
      <w:r w:rsidRPr="00CD4E84">
        <w:rPr>
          <w:lang w:bidi="ro-RO"/>
        </w:rPr>
        <w:t>Fel principal</w:t>
      </w:r>
    </w:p>
    <w:p w14:paraId="25F41088" w14:textId="77777777" w:rsidR="00DD7100" w:rsidRPr="00CD4E84" w:rsidRDefault="001F1D18">
      <w:pPr>
        <w:pStyle w:val="Titlu2"/>
      </w:pPr>
      <w:r w:rsidRPr="00CD4E84">
        <w:rPr>
          <w:lang w:bidi="ro-RO"/>
        </w:rPr>
        <w:t>[Nume fel principal de mâncare 1]</w:t>
      </w:r>
    </w:p>
    <w:p w14:paraId="1F2AE6C2" w14:textId="77777777" w:rsidR="00DD7100" w:rsidRPr="00CD4E84" w:rsidRDefault="001F1D18">
      <w:r w:rsidRPr="00CD4E84">
        <w:rPr>
          <w:lang w:bidi="ro-RO"/>
        </w:rPr>
        <w:t>[Descriere]</w:t>
      </w:r>
    </w:p>
    <w:p w14:paraId="4BE3608A" w14:textId="77777777" w:rsidR="00DD7100" w:rsidRPr="00CD4E84" w:rsidRDefault="001F1D18">
      <w:pPr>
        <w:pStyle w:val="Titlu2"/>
      </w:pPr>
      <w:r w:rsidRPr="00CD4E84">
        <w:rPr>
          <w:lang w:bidi="ro-RO"/>
        </w:rPr>
        <w:t>[Nume fel principal de mâncare 2]</w:t>
      </w:r>
    </w:p>
    <w:p w14:paraId="6CFB7395" w14:textId="77777777" w:rsidR="00DD7100" w:rsidRPr="00CD4E84" w:rsidRDefault="001F1D18">
      <w:r w:rsidRPr="00CD4E84">
        <w:rPr>
          <w:lang w:bidi="ro-RO"/>
        </w:rPr>
        <w:t>[Descriere]</w:t>
      </w:r>
    </w:p>
    <w:p w14:paraId="058E1916" w14:textId="77777777" w:rsidR="00DD7100" w:rsidRPr="00CD4E84" w:rsidRDefault="001F1D18">
      <w:pPr>
        <w:pStyle w:val="Titlu1"/>
      </w:pPr>
      <w:r w:rsidRPr="00CD4E84">
        <w:rPr>
          <w:lang w:bidi="ro-RO"/>
        </w:rPr>
        <w:t>Desert</w:t>
      </w:r>
    </w:p>
    <w:p w14:paraId="37652182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desert 1]</w:t>
      </w:r>
    </w:p>
    <w:p w14:paraId="3DC33AC3" w14:textId="77777777" w:rsidR="00DD7100" w:rsidRPr="00CD4E84" w:rsidRDefault="001F1D18">
      <w:r w:rsidRPr="00CD4E84">
        <w:rPr>
          <w:lang w:bidi="ro-RO"/>
        </w:rPr>
        <w:t>[Descriere]</w:t>
      </w:r>
    </w:p>
    <w:p w14:paraId="05B23012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desert 2]</w:t>
      </w:r>
    </w:p>
    <w:p w14:paraId="1FEAE53A" w14:textId="77777777" w:rsidR="00DD7100" w:rsidRPr="00CD4E84" w:rsidRDefault="001F1D18" w:rsidP="0058553F">
      <w:pPr>
        <w:pStyle w:val="Antet"/>
      </w:pPr>
      <w:r w:rsidRPr="00CD4E84">
        <w:rPr>
          <w:lang w:bidi="ro-RO"/>
        </w:rPr>
        <w:t>[Descriere]</w:t>
      </w:r>
    </w:p>
    <w:sectPr w:rsidR="00DD7100" w:rsidRPr="00CD4E84" w:rsidSect="00263667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3AE4" w14:textId="77777777" w:rsidR="00713BA9" w:rsidRDefault="00713BA9">
      <w:pPr>
        <w:spacing w:after="0"/>
      </w:pPr>
      <w:r>
        <w:separator/>
      </w:r>
    </w:p>
  </w:endnote>
  <w:endnote w:type="continuationSeparator" w:id="0">
    <w:p w14:paraId="5FB7F032" w14:textId="77777777" w:rsidR="00713BA9" w:rsidRDefault="00713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65307C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A1C9" w14:textId="77777777" w:rsidR="00713BA9" w:rsidRDefault="00713BA9">
      <w:pPr>
        <w:spacing w:after="0"/>
      </w:pPr>
      <w:r>
        <w:separator/>
      </w:r>
    </w:p>
  </w:footnote>
  <w:footnote w:type="continuationSeparator" w:id="0">
    <w:p w14:paraId="1103667A" w14:textId="77777777" w:rsidR="00713BA9" w:rsidRDefault="00713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nte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 9" title="Panglic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ă liberă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reptunghi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FBDF435" id="Grup 9" o:spid="_x0000_s1026" alt="Titlu: Panglică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B3Xt+B&#10;pgcAAAAjAAAOAAAAAAAAAAAAAAAAAC4CAABkcnMvZTJvRG9jLnhtbFBLAQItABQABgAIAAAAIQDi&#10;yBo02QAAAAUBAAAPAAAAAAAAAAAAAAAAAAAKAABkcnMvZG93bnJldi54bWxQSwUGAAAAAAQABADz&#10;AAAABgsAAAAA&#10;">
              <o:lock v:ext="edit" aspectratio="t"/>
              <v:shape id="Formă liberă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Dreptunghi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nte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 9" title="Panglic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ă liberă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Dreptunghi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4973B9C" id="Grup 9" o:spid="_x0000_s1026" alt="Titlu: Panglică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">
              <o:lock v:ext="edit" aspectratio="t"/>
              <v:shape id="Formă liberă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Dreptunghi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3667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13BA9"/>
    <w:rsid w:val="009E1082"/>
    <w:rsid w:val="00A20B14"/>
    <w:rsid w:val="00A867C8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DC65E5FB-9BF9-4432-A54A-CD87500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ro-RO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itlu1">
    <w:name w:val="heading 1"/>
    <w:basedOn w:val="Normal"/>
    <w:next w:val="Titlu2"/>
    <w:link w:val="Titlu1Caracte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A7335"/>
    <w:rPr>
      <w:color w:val="595959" w:themeColor="text1" w:themeTint="A6"/>
    </w:rPr>
  </w:style>
  <w:style w:type="character" w:customStyle="1" w:styleId="Titlu1Caracter">
    <w:name w:val="Titlu 1 Caracter"/>
    <w:basedOn w:val="Fontdeparagrafimplicit"/>
    <w:link w:val="Titlu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u">
    <w:name w:val="Title"/>
    <w:basedOn w:val="Normal"/>
    <w:link w:val="TitluCaracte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Antet">
    <w:name w:val="header"/>
    <w:basedOn w:val="Normal"/>
    <w:link w:val="AntetCaracte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8"/>
  </w:style>
  <w:style w:type="paragraph" w:styleId="Subsol">
    <w:name w:val="footer"/>
    <w:basedOn w:val="Normal"/>
    <w:link w:val="SubsolCaracter"/>
    <w:uiPriority w:val="99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A7335"/>
    <w:rPr>
      <w:iCs/>
      <w:sz w:val="32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312F32" w:themeColor="text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A7335"/>
    <w:rPr>
      <w:b/>
      <w:iCs/>
      <w:sz w:val="32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3DFB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E3DFB"/>
  </w:style>
  <w:style w:type="paragraph" w:styleId="Textbloc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E3DF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E3DFB"/>
  </w:style>
  <w:style w:type="paragraph" w:styleId="Corptext2">
    <w:name w:val="Body Text 2"/>
    <w:basedOn w:val="Normal"/>
    <w:link w:val="Corptext2Caracter"/>
    <w:uiPriority w:val="99"/>
    <w:semiHidden/>
    <w:unhideWhenUsed/>
    <w:rsid w:val="006E3DF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E3DFB"/>
  </w:style>
  <w:style w:type="paragraph" w:styleId="Corptext3">
    <w:name w:val="Body Text 3"/>
    <w:basedOn w:val="Normal"/>
    <w:link w:val="Corptext3Caracte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E3DFB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E3DFB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E3DFB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DF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DFB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E3DFB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E3DFB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E3DFB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E3DFB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E3DFB"/>
  </w:style>
  <w:style w:type="table" w:styleId="Grilcolorat">
    <w:name w:val="Colorful Grid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E3DF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3DF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3DF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3DFB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E3DFB"/>
  </w:style>
  <w:style w:type="character" w:customStyle="1" w:styleId="DatCaracter">
    <w:name w:val="Dată Caracter"/>
    <w:basedOn w:val="Fontdeparagrafimplicit"/>
    <w:link w:val="Dat"/>
    <w:uiPriority w:val="99"/>
    <w:semiHidden/>
    <w:rsid w:val="006E3DFB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E3DFB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E3DFB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E3DFB"/>
  </w:style>
  <w:style w:type="character" w:styleId="Referinnotdefinal">
    <w:name w:val="endnote reference"/>
    <w:basedOn w:val="Fontdeparagrafimplicit"/>
    <w:uiPriority w:val="99"/>
    <w:semiHidden/>
    <w:unhideWhenUsed/>
    <w:rsid w:val="006E3DF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E3DFB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E3DF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E3DFB"/>
    <w:rPr>
      <w:szCs w:val="20"/>
    </w:rPr>
  </w:style>
  <w:style w:type="table" w:customStyle="1" w:styleId="Tabelgril1Luminos1">
    <w:name w:val="Tabel grilă 1 Luminos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gril2-Accentuare21">
    <w:name w:val="Tabel grilă 2 - Accentuare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gril2-Accentuare31">
    <w:name w:val="Tabel grilă 2 - Accentuare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gril2-Accentuare41">
    <w:name w:val="Tabel grilă 2 - Accentuare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gril2-Accentuare51">
    <w:name w:val="Tabel grilă 2 - Accentuare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gril2-Accentuare61">
    <w:name w:val="Tabel grilă 2 - Accentuare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gril31">
    <w:name w:val="Tabel grilă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gril3-Accentuare21">
    <w:name w:val="Tabel grilă 3 - Accentuare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gril3-Accentuare31">
    <w:name w:val="Tabel grilă 3 - Accentuare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gril3-Accentuare41">
    <w:name w:val="Tabel grilă 3 - Accentuare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gril3-Accentuare51">
    <w:name w:val="Tabel grilă 3 - Accentuare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gril3-Accentuare61">
    <w:name w:val="Tabel grilă 3 - Accentuare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gril41">
    <w:name w:val="Tabel grilă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gril4-Accentuare21">
    <w:name w:val="Tabel grilă 4 - Accentuare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gril4-Accentuare31">
    <w:name w:val="Tabel grilă 4 - Accentuare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gril4-Accentuare41">
    <w:name w:val="Tabel grilă 4 - Accentuare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gril4-Accentuare51">
    <w:name w:val="Tabel grilă 4 - Accentuare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gril4-Accentuare61">
    <w:name w:val="Tabel grilă 4 - Accentuare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gril5ntunecat1">
    <w:name w:val="Tabel grilă 5 Întunecat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gril5ntunecat-Accentuare21">
    <w:name w:val="Tabel grilă 5 Întunecat - Accentuare 2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gril5ntunecat-Accentuare31">
    <w:name w:val="Tabel grilă 5 Întunecat - Accentuare 3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gril5ntunecat-Accentuare41">
    <w:name w:val="Tabel grilă 5 Întunecat - Accentuare 4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gril5ntunecat-Accentuare61">
    <w:name w:val="Tabel grilă 5 Întunecat - Accentuare 6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gril6Colorat1">
    <w:name w:val="Tabel grilă 6 Colorat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gril6Colorat-Accentuare21">
    <w:name w:val="Tabel grilă 6 Colorat - Accentuare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gril6Colorat-Accentuare31">
    <w:name w:val="Tabel grilă 6 Colorat - Accentuare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gril6Colorat-Accentuare41">
    <w:name w:val="Tabel grilă 6 Colorat - Accentuare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gril6Colorat-Accentuare51">
    <w:name w:val="Tabel grilă 6 Colorat - Accentuare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gril6Colorat-Accentuare61">
    <w:name w:val="Tabel grilă 6 Colorat - Accentuare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gril7Colorat1">
    <w:name w:val="Tabel grilă 7 Colorat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6E3DFB"/>
  </w:style>
  <w:style w:type="paragraph" w:styleId="AdresHTML">
    <w:name w:val="HTML Address"/>
    <w:basedOn w:val="Normal"/>
    <w:link w:val="AdresHTMLCaracte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E3DFB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E3DF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E3DF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E3DFB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list1Luminos1">
    <w:name w:val="Tabel listă 1 Luminos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1Luminos-Accentuare21">
    <w:name w:val="Tabel listă 1 Luminos - Accentuare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1Luminos-Accentuare31">
    <w:name w:val="Tabel listă 1 Luminos - Accentuare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1Luminos-Accentuare41">
    <w:name w:val="Tabel listă 1 Luminos - Accentuare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1Luminos-Accentuare51">
    <w:name w:val="Tabel listă 1 Luminos - Accentuare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1Luminos-Accentuare61">
    <w:name w:val="Tabel listă 1 Luminos - Accentuare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21">
    <w:name w:val="Tabel listă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2-Accentuare21">
    <w:name w:val="Tabel listă 2 - Accentuare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2-Accentuare31">
    <w:name w:val="Tabel listă 2 - Accentuare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2-Accentuare41">
    <w:name w:val="Tabel listă 2 - Accentuare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2-Accentuare51">
    <w:name w:val="Tabel listă 2 - Accentuare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2-Accentuare61">
    <w:name w:val="Tabel listă 2 - Accentuare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31">
    <w:name w:val="Tabel listă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list41">
    <w:name w:val="Tabel listă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4-Accentuare21">
    <w:name w:val="Tabel listă 4 - Accentuare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4-Accentuare31">
    <w:name w:val="Tabel listă 4 - Accentuare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4-Accentuare41">
    <w:name w:val="Tabel listă 4 - Accentuare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4-Accentuare51">
    <w:name w:val="Tabel listă 4 - Accentuare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4-Accentuare61">
    <w:name w:val="Tabel listă 4 - Accentuare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5ntunecat1">
    <w:name w:val="Tabel listă 5 Întunecat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6Colorat-Accentuare21">
    <w:name w:val="Tabel listă 6 Colorat - Accentuare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6Colorat-Accentuare31">
    <w:name w:val="Tabel listă 6 Colorat - Accentuare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6Colorat-Accentuare41">
    <w:name w:val="Tabel listă 6 Colorat - Accentuare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6Colorat-Accentuare51">
    <w:name w:val="Tabel listă 6 Colorat - Accentuare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6Colorat-Accentuare61">
    <w:name w:val="Tabel listă 6 Colorat - Accentuare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7Colorat1">
    <w:name w:val="Tabel listă 7 Colorat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E3DFB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E3DFB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E3DFB"/>
  </w:style>
  <w:style w:type="character" w:styleId="Numrdepagin">
    <w:name w:val="page number"/>
    <w:basedOn w:val="Fontdeparagrafimplicit"/>
    <w:uiPriority w:val="99"/>
    <w:semiHidden/>
    <w:unhideWhenUsed/>
    <w:rsid w:val="006E3DFB"/>
  </w:style>
  <w:style w:type="table" w:customStyle="1" w:styleId="Tabelsimplu11">
    <w:name w:val="Tabel simplu 11"/>
    <w:basedOn w:val="Tabel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Tabel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Tabel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Tabel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E3DFB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E3DF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E3DFB"/>
  </w:style>
  <w:style w:type="paragraph" w:styleId="Semntur">
    <w:name w:val="Signature"/>
    <w:basedOn w:val="Normal"/>
    <w:link w:val="SemnturCaracte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E3DFB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E3DFB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E3DFB"/>
    <w:rPr>
      <w:b/>
      <w:bCs/>
    </w:rPr>
  </w:style>
  <w:style w:type="table" w:styleId="TabelEfecte3-D1">
    <w:name w:val="Table 3D effects 1"/>
    <w:basedOn w:val="Tabel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Luminos1">
    <w:name w:val="Tabel grilă Luminos1"/>
    <w:basedOn w:val="Tabel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2018-04-09T13:41:00Z</dcterms:created>
  <dcterms:modified xsi:type="dcterms:W3CDTF">2018-04-09T13:41:00Z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