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cket Layout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C002EC" w:rsidRPr="003A434A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0001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5239D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</w:r>
                      <w:r w:rsidRPr="003A434A"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p w:rsidR="00C002EC" w:rsidRPr="003A434A" w:rsidRDefault="005239DF">
                  <w:pPr>
                    <w:pStyle w:val="Subttulo"/>
                  </w:pPr>
                  <w:r w:rsidRPr="003A434A">
                    <w:t>O Sorteio Será Efetuado ao Fim da Noite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002EC" w:rsidRPr="003A434A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1º prémio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2º prémio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3º prémio</w:t>
                        </w:r>
                      </w:p>
                    </w:tc>
                  </w:tr>
                  <w:tr w:rsidR="00C002EC" w:rsidRPr="003A434A">
                    <w:sdt>
                      <w:sdtPr>
                        <w:alias w:val="1º prémio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5239DF">
                            <w:pPr>
                              <w:pStyle w:val="ValordoPrmio"/>
                            </w:pPr>
                            <w:r w:rsidRPr="003A434A"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º prémio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5239DF">
                            <w:pPr>
                              <w:pStyle w:val="ValordoPrmio"/>
                            </w:pPr>
                            <w:r w:rsidRPr="003A434A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º prémio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002EC" w:rsidRPr="003A434A" w:rsidRDefault="005239DF">
                            <w:pPr>
                              <w:pStyle w:val="ValordoPrmio"/>
                            </w:pPr>
                            <w:r w:rsidRPr="003A434A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A434A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A434A">
                    <w:rPr>
                      <w:sz w:val="11"/>
                      <w:szCs w:val="11"/>
                    </w:rPr>
                    <w:t>Não Tem de Estar Presente Para Ganhar</w:t>
                  </w:r>
                  <w:r w:rsidRPr="003A434A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A434A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Pr="003A434A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3027"/>
                  </w:tblGrid>
                  <w:tr w:rsidR="00C002EC" w:rsidRPr="003A434A" w:rsidTr="003A434A">
                    <w:trPr>
                      <w:trHeight w:hRule="exact" w:val="331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Nome: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A434A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Telefone: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A434A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Correio eletrónico: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A434A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A434A">
                    <w:rPr>
                      <w:sz w:val="11"/>
                      <w:szCs w:val="11"/>
                    </w:rPr>
                    <w:t>Não Tem de Estar Presente Para Ganhar</w:t>
                  </w:r>
                  <w:r w:rsidRPr="003A434A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A434A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3A434A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0001</w:t>
                  </w:r>
                </w:p>
              </w:tc>
            </w:tr>
          </w:tbl>
          <w:p w:rsidR="00C002EC" w:rsidRPr="003A434A" w:rsidRDefault="00C002EC"/>
        </w:tc>
      </w:tr>
      <w:tr w:rsidR="00C002EC" w:rsidRPr="003A434A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0002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p w:rsidR="00C002EC" w:rsidRPr="003A434A" w:rsidRDefault="005239DF">
                  <w:pPr>
                    <w:pStyle w:val="Subttulo"/>
                  </w:pPr>
                  <w:r w:rsidRPr="003A434A">
                    <w:t>O Sorteio Será Efetuado ao Fim da Noite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002EC" w:rsidRPr="003A434A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1º prémio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2º prémio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3º prémio</w:t>
                        </w:r>
                      </w:p>
                    </w:tc>
                  </w:tr>
                  <w:tr w:rsidR="00C002EC" w:rsidRPr="003A434A">
                    <w:sdt>
                      <w:sdtPr>
                        <w:alias w:val="1º prémio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º prémio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º prémio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E580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E580F">
                    <w:rPr>
                      <w:sz w:val="11"/>
                      <w:szCs w:val="11"/>
                    </w:rPr>
                    <w:t>Não Tem de Estar Presente Para Ganhar</w:t>
                  </w:r>
                  <w:r w:rsidRPr="003E580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E580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3E580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3027"/>
                  </w:tblGrid>
                  <w:tr w:rsidR="00C002EC" w:rsidRPr="003A434A" w:rsidTr="003E580F">
                    <w:trPr>
                      <w:trHeight w:hRule="exact" w:val="331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Nome: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E580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Telefone: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E580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Correio eletrónico: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E580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E580F">
                    <w:rPr>
                      <w:sz w:val="11"/>
                      <w:szCs w:val="11"/>
                    </w:rPr>
                    <w:t>Não Tem de Estar Presente Para Ganhar</w:t>
                  </w:r>
                  <w:r w:rsidRPr="003E580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E580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3E580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0002</w:t>
                  </w:r>
                </w:p>
              </w:tc>
            </w:tr>
          </w:tbl>
          <w:p w:rsidR="00C002EC" w:rsidRPr="003A434A" w:rsidRDefault="00C002EC"/>
        </w:tc>
      </w:tr>
      <w:tr w:rsidR="00C002EC" w:rsidRPr="003A434A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0003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p w:rsidR="00C002EC" w:rsidRPr="003A434A" w:rsidRDefault="005239DF">
                  <w:pPr>
                    <w:pStyle w:val="Subttulo"/>
                  </w:pPr>
                  <w:r w:rsidRPr="003A434A">
                    <w:t>O Sorteio</w:t>
                  </w:r>
                  <w:r w:rsidRPr="003A434A">
                    <w:t xml:space="preserve"> Será Efetuado ao Fim da Noite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002EC" w:rsidRPr="003A434A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1º prémio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2º prémio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3º prémio</w:t>
                        </w:r>
                      </w:p>
                    </w:tc>
                  </w:tr>
                  <w:tr w:rsidR="00C002EC" w:rsidRPr="003A434A">
                    <w:sdt>
                      <w:sdtPr>
                        <w:alias w:val="1º prémio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º prémio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º prémio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E580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E580F">
                    <w:rPr>
                      <w:sz w:val="11"/>
                      <w:szCs w:val="11"/>
                    </w:rPr>
                    <w:t>Não Tem de Estar Presente Para Ganhar</w:t>
                  </w:r>
                  <w:r w:rsidRPr="003E580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E580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3E580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3027"/>
                  </w:tblGrid>
                  <w:tr w:rsidR="00C002EC" w:rsidRPr="003A434A" w:rsidTr="003E580F">
                    <w:trPr>
                      <w:trHeight w:hRule="exact" w:val="331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Nome: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E580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Telefone: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E580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Correio eletrónico: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E580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E580F">
                    <w:rPr>
                      <w:sz w:val="11"/>
                      <w:szCs w:val="11"/>
                    </w:rPr>
                    <w:t>Não Tem de Estar Presente Para Ganhar</w:t>
                  </w:r>
                  <w:r w:rsidRPr="003E580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E580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3E580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0003</w:t>
                  </w:r>
                </w:p>
              </w:tc>
            </w:tr>
          </w:tbl>
          <w:p w:rsidR="00C002EC" w:rsidRPr="003A434A" w:rsidRDefault="00C002EC"/>
        </w:tc>
      </w:tr>
      <w:tr w:rsidR="00C002EC" w:rsidRPr="003A434A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0004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p w:rsidR="00C002EC" w:rsidRPr="003A434A" w:rsidRDefault="005239DF">
                  <w:pPr>
                    <w:pStyle w:val="Subttulo"/>
                  </w:pPr>
                  <w:r w:rsidRPr="003A434A">
                    <w:t>O Sorteio Será Efetuado ao Fim da Noite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002EC" w:rsidRPr="003A434A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1º prémio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2º prémio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3º prémio</w:t>
                        </w:r>
                      </w:p>
                    </w:tc>
                  </w:tr>
                  <w:tr w:rsidR="00C002EC" w:rsidRPr="003A434A">
                    <w:sdt>
                      <w:sdtPr>
                        <w:alias w:val="1º prémio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º prémio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º prémio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E580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E580F">
                    <w:rPr>
                      <w:sz w:val="11"/>
                      <w:szCs w:val="11"/>
                    </w:rPr>
                    <w:t>Não Tem de Estar Presente Para Ganhar</w:t>
                  </w:r>
                  <w:r w:rsidRPr="003E580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E580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3E580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3027"/>
                  </w:tblGrid>
                  <w:tr w:rsidR="00C002EC" w:rsidRPr="003A434A" w:rsidTr="003E580F">
                    <w:trPr>
                      <w:trHeight w:hRule="exact" w:val="331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Nome: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E580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Telefone: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3E580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Correio eletrónico: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3E580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3E580F">
                    <w:rPr>
                      <w:sz w:val="11"/>
                      <w:szCs w:val="11"/>
                    </w:rPr>
                    <w:t>Não Tem de Estar Presente Para Ganhar</w:t>
                  </w:r>
                  <w:r w:rsidRPr="003E580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3E580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3E580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0004</w:t>
                  </w:r>
                </w:p>
              </w:tc>
            </w:tr>
          </w:tbl>
          <w:p w:rsidR="00C002EC" w:rsidRPr="003A434A" w:rsidRDefault="00C002EC"/>
        </w:tc>
      </w:tr>
      <w:tr w:rsidR="00C002EC" w:rsidRPr="003A434A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0005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p w:rsidR="00C002EC" w:rsidRPr="003A434A" w:rsidRDefault="005239DF">
                  <w:pPr>
                    <w:pStyle w:val="Subttulo"/>
                  </w:pPr>
                  <w:r w:rsidRPr="003A434A">
                    <w:t>O Sorteio Será Efetuado ao Fim da Noite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002EC" w:rsidRPr="003A434A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 xml:space="preserve">1º </w:t>
                        </w:r>
                        <w:r w:rsidRPr="003A434A">
                          <w:t>prémio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2º prémio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002EC" w:rsidRPr="003A434A" w:rsidRDefault="005239DF">
                        <w:pPr>
                          <w:pStyle w:val="TtulodoPrmio"/>
                        </w:pPr>
                        <w:r w:rsidRPr="003A434A">
                          <w:t>3º prémio</w:t>
                        </w:r>
                      </w:p>
                    </w:tc>
                  </w:tr>
                  <w:tr w:rsidR="00C002EC" w:rsidRPr="003A434A">
                    <w:sdt>
                      <w:sdtPr>
                        <w:alias w:val="1º prémio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º prémio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º prémio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002EC" w:rsidRPr="003A434A" w:rsidRDefault="003E580F">
                            <w:pPr>
                              <w:pStyle w:val="ValordoPrmio"/>
                            </w:pPr>
                            <w:r w:rsidRPr="003A434A"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5239D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bookmarkStart w:id="0" w:name="_GoBack" w:colFirst="0" w:colLast="0"/>
                  <w:r w:rsidRPr="005239DF">
                    <w:rPr>
                      <w:sz w:val="11"/>
                      <w:szCs w:val="11"/>
                    </w:rPr>
                    <w:t>Não Tem de Estar Presente Para Ganhar</w:t>
                  </w:r>
                  <w:r w:rsidRPr="005239D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5239D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5239D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  <w:bookmarkEnd w:id="0"/>
          </w:tbl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259" w:type="dxa"/>
          </w:tcPr>
          <w:p w:rsidR="00C002EC" w:rsidRPr="003A434A" w:rsidRDefault="00C002EC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C002EC" w:rsidRPr="003A434A">
              <w:trPr>
                <w:trHeight w:hRule="exact" w:val="1008"/>
              </w:trPr>
              <w:sdt>
                <w:sdtPr>
                  <w:alias w:val="Nome do Evento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002EC" w:rsidRPr="003A434A" w:rsidRDefault="003E580F">
                      <w:pPr>
                        <w:pStyle w:val="Ttulo"/>
                      </w:pPr>
                      <w:r w:rsidRPr="003A434A">
                        <w:t>[Nome do</w:t>
                      </w:r>
                      <w:r w:rsidRPr="003A434A">
                        <w:br/>
                        <w:t>Evento de Rifas]</w:t>
                      </w:r>
                    </w:p>
                  </w:tc>
                </w:sdtContent>
              </w:sdt>
            </w:tr>
            <w:tr w:rsidR="00C002EC" w:rsidRPr="003A434A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3027"/>
                  </w:tblGrid>
                  <w:tr w:rsidR="00C002EC" w:rsidRPr="003A434A" w:rsidTr="005239DF">
                    <w:trPr>
                      <w:trHeight w:hRule="exact" w:val="331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Nome: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5239D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Telefone: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  <w:tr w:rsidR="00C002EC" w:rsidRPr="003A434A" w:rsidTr="005239DF">
                    <w:trPr>
                      <w:trHeight w:hRule="exact" w:val="403"/>
                    </w:trPr>
                    <w:tc>
                      <w:tcPr>
                        <w:tcW w:w="946" w:type="dxa"/>
                        <w:vAlign w:val="bottom"/>
                      </w:tcPr>
                      <w:p w:rsidR="00C002EC" w:rsidRPr="003A434A" w:rsidRDefault="005239DF">
                        <w:r w:rsidRPr="003A434A">
                          <w:t>Correio eletrónico: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002EC" w:rsidRPr="003A434A" w:rsidRDefault="00C002EC"/>
                    </w:tc>
                  </w:tr>
                </w:tbl>
                <w:p w:rsidR="00C002EC" w:rsidRPr="003A434A" w:rsidRDefault="00C002EC"/>
              </w:tc>
            </w:tr>
            <w:tr w:rsidR="00C002EC" w:rsidRPr="003A434A">
              <w:trPr>
                <w:trHeight w:hRule="exact" w:val="432"/>
              </w:trPr>
              <w:tc>
                <w:tcPr>
                  <w:tcW w:w="3988" w:type="dxa"/>
                </w:tcPr>
                <w:p w:rsidR="00C002EC" w:rsidRPr="005239DF" w:rsidRDefault="005239DF">
                  <w:pPr>
                    <w:pStyle w:val="Termos"/>
                    <w:rPr>
                      <w:sz w:val="11"/>
                      <w:szCs w:val="11"/>
                    </w:rPr>
                  </w:pPr>
                  <w:r w:rsidRPr="005239DF">
                    <w:rPr>
                      <w:sz w:val="11"/>
                      <w:szCs w:val="11"/>
                    </w:rPr>
                    <w:t>Não Tem de Estar Presente Para Ganhar</w:t>
                  </w:r>
                  <w:r w:rsidRPr="005239DF">
                    <w:rPr>
                      <w:rStyle w:val="Forte"/>
                      <w:b w:val="0"/>
                      <w:sz w:val="11"/>
                      <w:szCs w:val="11"/>
                    </w:rPr>
                    <w:t xml:space="preserve">/ </w:t>
                  </w:r>
                  <w:r w:rsidRPr="005239DF">
                    <w:rPr>
                      <w:rStyle w:val="Forte"/>
                      <w:sz w:val="11"/>
                      <w:szCs w:val="11"/>
                    </w:rPr>
                    <w:t xml:space="preserve">Donativo - </w:t>
                  </w:r>
                  <w:sdt>
                    <w:sdtPr>
                      <w:rPr>
                        <w:rStyle w:val="Forte"/>
                        <w:sz w:val="11"/>
                        <w:szCs w:val="11"/>
                      </w:rPr>
                      <w:alias w:val="Quantia doada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Forte"/>
                      </w:rPr>
                    </w:sdtEndPr>
                    <w:sdtContent>
                      <w:r w:rsidR="003E580F" w:rsidRPr="005239DF">
                        <w:rPr>
                          <w:rStyle w:val="Forte"/>
                          <w:sz w:val="11"/>
                          <w:szCs w:val="11"/>
                        </w:rPr>
                        <w:t>10 €</w:t>
                      </w:r>
                    </w:sdtContent>
                  </w:sdt>
                </w:p>
              </w:tc>
            </w:tr>
          </w:tbl>
          <w:p w:rsidR="00C002EC" w:rsidRPr="003A434A" w:rsidRDefault="00C002EC"/>
        </w:tc>
        <w:tc>
          <w:tcPr>
            <w:tcW w:w="230" w:type="dxa"/>
          </w:tcPr>
          <w:p w:rsidR="00C002EC" w:rsidRPr="003A434A" w:rsidRDefault="00C002EC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Nº</w:t>
                  </w:r>
                </w:p>
              </w:tc>
            </w:tr>
            <w:tr w:rsidR="00C002EC" w:rsidRPr="003A434A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002EC" w:rsidRPr="003A434A" w:rsidRDefault="005239DF">
                  <w:pPr>
                    <w:pStyle w:val="Ndarifa"/>
                  </w:pPr>
                  <w:r w:rsidRPr="003A434A">
                    <w:t>0005</w:t>
                  </w:r>
                </w:p>
              </w:tc>
            </w:tr>
          </w:tbl>
          <w:p w:rsidR="00C002EC" w:rsidRPr="003A434A" w:rsidRDefault="00C002EC"/>
        </w:tc>
      </w:tr>
    </w:tbl>
    <w:p w:rsidR="00C002EC" w:rsidRDefault="005239D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504497</wp:posOffset>
                </wp:positionV>
                <wp:extent cx="6344767" cy="9052560"/>
                <wp:effectExtent l="0" t="0" r="18415" b="15240"/>
                <wp:wrapNone/>
                <wp:docPr id="2" name="Grupo 1" descr="Arte de fundo nas rifa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767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ângulo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orma livr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ângulo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orma livre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ângulo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orma livre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vre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ângulo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orma livre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vre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ângulo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orma livre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vre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FBCF08" id="Grupo 1" o:spid="_x0000_s1026" alt="Arte de fundo nas rifas" style="position:absolute;margin-left:0;margin-top:39.7pt;width:499.6pt;height:712.8pt;z-index:-251658240;mso-position-horizontal:left;mso-position-horizontal-relative:margin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">
                <v:rect id="Rectângulo 3" o:spid="_x0000_s1027" style="position:absolute;left:2968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ae4e54 [3204]" strokeweight="1pt"/>
                <v:shape id="Forma livre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orma livre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ângulo 6" o:spid="_x0000_s1030" style="position:absolute;left:2968;top:18313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ae4e54 [3204]" strokeweight="1pt"/>
                <v:shape id="Forma livre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orma livre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ângulo 9" o:spid="_x0000_s1033" style="position:absolute;left:2968;top:36576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ae4e54 [3204]" strokeweight="1pt"/>
                <v:shape id="Forma livre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orma livre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ângulo 12" o:spid="_x0000_s1036" style="position:absolute;left:2968;top:54889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ae4e54 [3204]" strokeweight="1pt"/>
                <v:shape id="Forma livre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orma livre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ângulo 15" o:spid="_x0000_s1039" style="position:absolute;left:2968;top:73152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ae4e54 [3204]" strokeweight="1pt"/>
                <v:shape id="Forma livre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orma livre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margin" anchory="page"/>
              </v:group>
            </w:pict>
          </mc:Fallback>
        </mc:AlternateContent>
      </w:r>
    </w:p>
    <w:sectPr w:rsidR="00C002EC" w:rsidSect="003A434A">
      <w:pgSz w:w="11907" w:h="16839" w:code="9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C"/>
    <w:rsid w:val="00063511"/>
    <w:rsid w:val="003A434A"/>
    <w:rsid w:val="003E580F"/>
    <w:rsid w:val="005239DF"/>
    <w:rsid w:val="00C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pt-PT" w:eastAsia="pt-PT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elhadatabela">
    <w:name w:val="Grelha da tabela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tuloCarcter">
    <w:name w:val="Título Carác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customStyle="1" w:styleId="Textodomarcadordeposio">
    <w:name w:val="Texto do marcador de posição"/>
    <w:basedOn w:val="Tipodeletrapredefinidodopargrafo"/>
    <w:uiPriority w:val="99"/>
    <w:semiHidden/>
    <w:rPr>
      <w:color w:val="808080"/>
    </w:rPr>
  </w:style>
  <w:style w:type="character" w:styleId="Forte">
    <w:name w:val="Strong"/>
    <w:basedOn w:val="Tipodeletrapredefinidodopargrafo"/>
    <w:uiPriority w:val="1"/>
    <w:qFormat/>
    <w:rPr>
      <w:b/>
      <w:bCs/>
      <w:color w:val="AE4E54" w:themeColor="accent1"/>
    </w:rPr>
  </w:style>
  <w:style w:type="paragraph" w:styleId="Subttulo">
    <w:name w:val="Subtitle"/>
    <w:basedOn w:val="Normal"/>
    <w:next w:val="Normal"/>
    <w:link w:val="SubttuloCarcte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tuloCarcter">
    <w:name w:val="Subtítulo Carácter"/>
    <w:basedOn w:val="Tipodeletrapredefinidodopargrafo"/>
    <w:link w:val="Subttulo"/>
    <w:uiPriority w:val="1"/>
    <w:rPr>
      <w:caps/>
      <w:spacing w:val="10"/>
    </w:rPr>
  </w:style>
  <w:style w:type="paragraph" w:customStyle="1" w:styleId="TextodeBalo">
    <w:name w:val="Texto de Balão"/>
    <w:basedOn w:val="Normal"/>
    <w:link w:val="CarterdoTextodeBalo"/>
    <w:uiPriority w:val="99"/>
    <w:semiHidden/>
    <w:unhideWhenUsed/>
    <w:rPr>
      <w:rFonts w:ascii="Segoe UI" w:hAnsi="Segoe UI" w:cs="Segoe UI"/>
      <w:sz w:val="18"/>
    </w:rPr>
  </w:style>
  <w:style w:type="character" w:customStyle="1" w:styleId="CarterdoTextodeBalo">
    <w:name w:val="Caráter do Texto de Balão"/>
    <w:basedOn w:val="Tipodeletrapredefinidodopargrafo"/>
    <w:link w:val="TextodeBalo"/>
    <w:uiPriority w:val="99"/>
    <w:semiHidden/>
    <w:rPr>
      <w:rFonts w:ascii="Segoe UI" w:hAnsi="Segoe UI" w:cs="Segoe UI"/>
      <w:caps/>
      <w:sz w:val="18"/>
    </w:rPr>
  </w:style>
  <w:style w:type="paragraph" w:customStyle="1" w:styleId="TtulodoPrmio">
    <w:name w:val="Título do Prémio"/>
    <w:basedOn w:val="Normal"/>
    <w:uiPriority w:val="1"/>
    <w:qFormat/>
    <w:pPr>
      <w:jc w:val="center"/>
    </w:pPr>
    <w:rPr>
      <w:sz w:val="15"/>
    </w:rPr>
  </w:style>
  <w:style w:type="paragraph" w:customStyle="1" w:styleId="ValordoPrmio">
    <w:name w:val="Valor do Prémio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os">
    <w:name w:val="Termos"/>
    <w:basedOn w:val="Normal"/>
    <w:uiPriority w:val="1"/>
    <w:qFormat/>
    <w:pPr>
      <w:jc w:val="center"/>
    </w:pPr>
  </w:style>
  <w:style w:type="paragraph" w:customStyle="1" w:styleId="Ndarifa">
    <w:name w:val="Nº da rifa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character" w:styleId="TextodoMarcadordePosio0">
    <w:name w:val="Placeholder Text"/>
    <w:basedOn w:val="Tipodeletrapredefinidodopargrafo"/>
    <w:uiPriority w:val="99"/>
    <w:semiHidden/>
    <w:rsid w:val="003E5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01870A50B4F66AEA64284121EC389"/>
        <w:category>
          <w:name w:val="Considerações gerais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4F3EF7" w:rsidRDefault="004F3EF7">
          <w:r w:rsidRPr="003A434A">
            <w:t>[Nome do</w:t>
          </w:r>
          <w:r w:rsidRPr="003A434A">
            <w:br/>
            <w:t>Evento de Rifas]</w:t>
          </w:r>
        </w:p>
      </w:docPartBody>
    </w:docPart>
    <w:docPart>
      <w:docPartPr>
        <w:name w:val="F5F31EA99E0A4E05BE87137258A9757F"/>
        <w:category>
          <w:name w:val="Considerações gerais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4F3EF7" w:rsidRDefault="004F3EF7" w:rsidP="004F3EF7">
          <w:pPr>
            <w:pStyle w:val="F5F31EA99E0A4E05BE87137258A9757F"/>
          </w:pPr>
          <w:r w:rsidRPr="003A434A">
            <w:rPr>
              <w:rStyle w:val="Forte"/>
              <w:sz w:val="11"/>
              <w:szCs w:val="11"/>
            </w:rPr>
            <w:t>10 €</w:t>
          </w:r>
        </w:p>
      </w:docPartBody>
    </w:docPart>
    <w:docPart>
      <w:docPartPr>
        <w:name w:val="DA3688436BB94B579CAD96668B992EB6"/>
        <w:category>
          <w:name w:val="Considerações gerais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4F3EF7" w:rsidRDefault="004F3EF7">
          <w:r w:rsidRPr="003A434A">
            <w:t>500 €</w:t>
          </w:r>
        </w:p>
      </w:docPartBody>
    </w:docPart>
    <w:docPart>
      <w:docPartPr>
        <w:name w:val="0FACD227524E42B382DD2DC165BEE164"/>
        <w:category>
          <w:name w:val="Considerações gerais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4F3EF7" w:rsidRDefault="004F3EF7">
          <w:r w:rsidRPr="003A434A">
            <w:t>250 €</w:t>
          </w:r>
        </w:p>
      </w:docPartBody>
    </w:docPart>
    <w:docPart>
      <w:docPartPr>
        <w:name w:val="4233BD58C8DD4F9997BA7B1B692A4B5D"/>
        <w:category>
          <w:name w:val="Considerações gerais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4F3EF7" w:rsidRDefault="004F3EF7">
          <w:r w:rsidRPr="003A434A">
            <w:t>100 €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7"/>
    <w:rsid w:val="00094CE0"/>
    <w:rsid w:val="004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marcadordeposio">
    <w:name w:val="Texto do marcador de posição"/>
    <w:basedOn w:val="Tipodeletrapredefinidodopargrafo"/>
    <w:uiPriority w:val="99"/>
    <w:semiHidden/>
    <w:rPr>
      <w:color w:val="808080"/>
    </w:rPr>
  </w:style>
  <w:style w:type="character" w:styleId="Forte">
    <w:name w:val="Strong"/>
    <w:basedOn w:val="Tipodeletrapredefinidodopargrafo"/>
    <w:uiPriority w:val="1"/>
    <w:qFormat/>
    <w:rsid w:val="004F3EF7"/>
    <w:rPr>
      <w:b/>
      <w:bCs/>
      <w:color w:val="5B9BD5" w:themeColor="accent1"/>
    </w:rPr>
  </w:style>
  <w:style w:type="paragraph" w:customStyle="1" w:styleId="F5F31EA99E0A4E05BE87137258A9757F5">
    <w:name w:val="F5F31EA99E0A4E05BE87137258A9757F5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  <w:style w:type="paragraph" w:customStyle="1" w:styleId="E97E878565564FF4B1177EE0BCFC410C6">
    <w:name w:val="E97E878565564FF4B1177EE0BCFC410C6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  <w:style w:type="character" w:styleId="TextodoMarcadordePosio0">
    <w:name w:val="Placeholder Text"/>
    <w:basedOn w:val="Tipodeletrapredefinidodopargrafo"/>
    <w:uiPriority w:val="99"/>
    <w:semiHidden/>
    <w:rsid w:val="004F3EF7"/>
    <w:rPr>
      <w:color w:val="808080"/>
    </w:rPr>
  </w:style>
  <w:style w:type="paragraph" w:customStyle="1" w:styleId="F5F31EA99E0A4E05BE87137258A9757F">
    <w:name w:val="F5F31EA99E0A4E05BE87137258A9757F"/>
    <w:rsid w:val="004F3EF7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>Crie as suas próprias rifas com este modelo concebido para trabalhar com papel perfurado Avery 8371. Preencha a informação para o seu evento, crie a sequência numérica que preferir, mude as cores e imprima. Obterá rifas de aspeto profissional com metades perfuradas para rasgar facilmente e manter o desenho da rifa.</APDescription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849254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2012-07-31T23:15:00+00:00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333357</Value>
    </PublishStatusLookup>
    <APAuthor xmlns="8289c1ac-6532-4c62-99f0-6d047703163c">
      <UserInfo>
        <DisplayName>REDMOND\v-vaddu</DisplayName>
        <AccountId>2567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LocMarketGroupTiers2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TP103148030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32D9C3-83A6-488D-A8F9-81F5C0D15001}"/>
</file>

<file path=customXml/itemProps2.xml><?xml version="1.0" encoding="utf-8"?>
<ds:datastoreItem xmlns:ds="http://schemas.openxmlformats.org/officeDocument/2006/customXml" ds:itemID="{E6EA5AE5-64E6-426D-ABC3-17716D7A27A0}"/>
</file>

<file path=customXml/itemProps3.xml><?xml version="1.0" encoding="utf-8"?>
<ds:datastoreItem xmlns:ds="http://schemas.openxmlformats.org/officeDocument/2006/customXml" ds:itemID="{6DA86402-E999-4F4C-8DB5-07BF198AA97B}"/>
</file>

<file path=docProps/app.xml><?xml version="1.0" encoding="utf-8"?>
<Properties xmlns="http://schemas.openxmlformats.org/officeDocument/2006/extended-properties" xmlns:vt="http://schemas.openxmlformats.org/officeDocument/2006/docPropsVTypes">
  <Template>Raffle Tickets_for Avery 8371 (perforated)_15_TP103148030</Template>
  <TotalTime>103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2012-07-09T21:23:00Z</cp:lastPrinted>
  <dcterms:created xsi:type="dcterms:W3CDTF">2012-07-09T19:54:00Z</dcterms:created>
  <dcterms:modified xsi:type="dcterms:W3CDTF">2012-09-18T11:26:00Z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