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C8" w:rsidRPr="00674D6B" w:rsidRDefault="002823CA">
      <w:r w:rsidRPr="00674D6B">
        <w:rPr>
          <w:noProof/>
          <w:lang w:eastAsia="pt-PT"/>
        </w:rPr>
        <w:drawing>
          <wp:inline distT="0" distB="0" distL="0" distR="0">
            <wp:extent cx="6115050" cy="868680"/>
            <wp:effectExtent l="0" t="0" r="0" b="7620"/>
            <wp:docPr id="1" name="Imagem 1" title="Imagem com filtro dourado de um grupo de pessoas a correr numa praia em direção ao pôr-do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DC8" w:rsidRPr="00674D6B" w:rsidRDefault="002823CA">
      <w:pPr>
        <w:pStyle w:val="Ttulo"/>
      </w:pPr>
      <w:r w:rsidRPr="00674D6B">
        <w:t>Lista de Viagem para as Férias da Páscoa</w:t>
      </w:r>
    </w:p>
    <w:tbl>
      <w:tblPr>
        <w:tblStyle w:val="TabelaAnfitri"/>
        <w:tblW w:w="0" w:type="auto"/>
        <w:tblLook w:val="04A0" w:firstRow="1" w:lastRow="0" w:firstColumn="1" w:lastColumn="0" w:noHBand="0" w:noVBand="1"/>
        <w:tblCaption w:val="Esquema da lista"/>
      </w:tblPr>
      <w:tblGrid>
        <w:gridCol w:w="4480"/>
        <w:gridCol w:w="675"/>
        <w:gridCol w:w="4479"/>
      </w:tblGrid>
      <w:tr w:rsidR="00497DC8" w:rsidRPr="00674D6B" w:rsidTr="00D30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0" w:type="dxa"/>
          </w:tcPr>
          <w:p w:rsidR="00497DC8" w:rsidRPr="00674D6B" w:rsidRDefault="002823CA">
            <w:r w:rsidRPr="00674D6B">
              <w:t>Roupa</w:t>
            </w:r>
          </w:p>
        </w:tc>
        <w:tc>
          <w:tcPr>
            <w:tcW w:w="675" w:type="dxa"/>
          </w:tcPr>
          <w:p w:rsidR="00497DC8" w:rsidRPr="00674D6B" w:rsidRDefault="00497DC8"/>
        </w:tc>
        <w:tc>
          <w:tcPr>
            <w:tcW w:w="4479" w:type="dxa"/>
          </w:tcPr>
          <w:p w:rsidR="00497DC8" w:rsidRPr="00674D6B" w:rsidRDefault="002823CA">
            <w:r w:rsidRPr="00674D6B">
              <w:t>Produtos de higiene</w:t>
            </w:r>
          </w:p>
        </w:tc>
      </w:tr>
      <w:tr w:rsidR="00497DC8" w:rsidRPr="00674D6B" w:rsidTr="00D3055D">
        <w:tc>
          <w:tcPr>
            <w:tcW w:w="4480" w:type="dxa"/>
          </w:tcPr>
          <w:tbl>
            <w:tblPr>
              <w:tblStyle w:val="CategoriadaLista"/>
              <w:tblW w:w="5000" w:type="pct"/>
              <w:tblLook w:val="04A0" w:firstRow="1" w:lastRow="0" w:firstColumn="1" w:lastColumn="0" w:noHBand="0" w:noVBand="1"/>
              <w:tblCaption w:val="Lista de itens a levar"/>
            </w:tblPr>
            <w:tblGrid>
              <w:gridCol w:w="345"/>
              <w:gridCol w:w="4135"/>
            </w:tblGrid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Fatos de banho!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Equipamento de treino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Roupa de praia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Roupa para durante o dia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Roupa para sair à noite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Agasalho leve</w:t>
                  </w:r>
                </w:p>
              </w:tc>
            </w:tr>
          </w:tbl>
          <w:p w:rsidR="00497DC8" w:rsidRPr="00674D6B" w:rsidRDefault="00497DC8"/>
        </w:tc>
        <w:tc>
          <w:tcPr>
            <w:tcW w:w="675" w:type="dxa"/>
          </w:tcPr>
          <w:p w:rsidR="00497DC8" w:rsidRPr="00674D6B" w:rsidRDefault="00497DC8"/>
        </w:tc>
        <w:tc>
          <w:tcPr>
            <w:tcW w:w="4479" w:type="dxa"/>
          </w:tcPr>
          <w:tbl>
            <w:tblPr>
              <w:tblStyle w:val="CategoriadaLista"/>
              <w:tblW w:w="5000" w:type="pct"/>
              <w:tblLook w:val="04A0" w:firstRow="1" w:lastRow="0" w:firstColumn="1" w:lastColumn="0" w:noHBand="0" w:noVBand="1"/>
              <w:tblCaption w:val="Lista de itens a levar"/>
            </w:tblPr>
            <w:tblGrid>
              <w:gridCol w:w="345"/>
              <w:gridCol w:w="4134"/>
            </w:tblGrid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Champô e condicionador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Produtos para o penteado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Creme hidratante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Escova de dentes, pasta de dentes e fio dental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Lâminas e creme de barbear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Perfume, colónia ou loção pós-barba</w:t>
                  </w:r>
                </w:p>
              </w:tc>
            </w:tr>
          </w:tbl>
          <w:p w:rsidR="00497DC8" w:rsidRPr="00674D6B" w:rsidRDefault="00497DC8"/>
        </w:tc>
      </w:tr>
    </w:tbl>
    <w:p w:rsidR="00497DC8" w:rsidRPr="00674D6B" w:rsidRDefault="00497DC8"/>
    <w:tbl>
      <w:tblPr>
        <w:tblStyle w:val="TabelaAnfitri"/>
        <w:tblW w:w="0" w:type="auto"/>
        <w:tblLook w:val="04A0" w:firstRow="1" w:lastRow="0" w:firstColumn="1" w:lastColumn="0" w:noHBand="0" w:noVBand="1"/>
        <w:tblCaption w:val="Esquema da lista"/>
      </w:tblPr>
      <w:tblGrid>
        <w:gridCol w:w="4480"/>
        <w:gridCol w:w="675"/>
        <w:gridCol w:w="4479"/>
      </w:tblGrid>
      <w:tr w:rsidR="00497DC8" w:rsidRPr="00674D6B" w:rsidTr="00D30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0" w:type="dxa"/>
          </w:tcPr>
          <w:p w:rsidR="00497DC8" w:rsidRPr="00674D6B" w:rsidRDefault="002823CA">
            <w:r w:rsidRPr="00674D6B">
              <w:t>Documentos Importantes</w:t>
            </w:r>
          </w:p>
        </w:tc>
        <w:tc>
          <w:tcPr>
            <w:tcW w:w="675" w:type="dxa"/>
          </w:tcPr>
          <w:p w:rsidR="00497DC8" w:rsidRPr="00674D6B" w:rsidRDefault="00497DC8"/>
        </w:tc>
        <w:tc>
          <w:tcPr>
            <w:tcW w:w="4479" w:type="dxa"/>
          </w:tcPr>
          <w:p w:rsidR="00497DC8" w:rsidRPr="00674D6B" w:rsidRDefault="002823CA">
            <w:r w:rsidRPr="00674D6B">
              <w:t>Produtos médicos</w:t>
            </w:r>
          </w:p>
        </w:tc>
      </w:tr>
      <w:tr w:rsidR="00497DC8" w:rsidRPr="00674D6B" w:rsidTr="00D3055D">
        <w:tc>
          <w:tcPr>
            <w:tcW w:w="4480" w:type="dxa"/>
          </w:tcPr>
          <w:tbl>
            <w:tblPr>
              <w:tblStyle w:val="CategoriadaLista"/>
              <w:tblW w:w="5000" w:type="pct"/>
              <w:tblLook w:val="04A0" w:firstRow="1" w:lastRow="0" w:firstColumn="1" w:lastColumn="0" w:noHBand="0" w:noVBand="1"/>
              <w:tblCaption w:val="Lista de itens a levar"/>
            </w:tblPr>
            <w:tblGrid>
              <w:gridCol w:w="345"/>
              <w:gridCol w:w="4135"/>
            </w:tblGrid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Passaporte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Carta de condução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Confirmações de reservas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Bilhetes de viagem e de eventos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Mapa do destino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Guia</w:t>
                  </w:r>
                </w:p>
              </w:tc>
            </w:tr>
          </w:tbl>
          <w:p w:rsidR="00497DC8" w:rsidRPr="00674D6B" w:rsidRDefault="00497DC8"/>
        </w:tc>
        <w:tc>
          <w:tcPr>
            <w:tcW w:w="675" w:type="dxa"/>
          </w:tcPr>
          <w:p w:rsidR="00497DC8" w:rsidRPr="00674D6B" w:rsidRDefault="00497DC8"/>
        </w:tc>
        <w:tc>
          <w:tcPr>
            <w:tcW w:w="4479" w:type="dxa"/>
          </w:tcPr>
          <w:tbl>
            <w:tblPr>
              <w:tblStyle w:val="CategoriadaLista"/>
              <w:tblW w:w="5000" w:type="pct"/>
              <w:tblLook w:val="04A0" w:firstRow="1" w:lastRow="0" w:firstColumn="1" w:lastColumn="0" w:noHBand="0" w:noVBand="1"/>
              <w:tblCaption w:val="Lista de itens a levar"/>
            </w:tblPr>
            <w:tblGrid>
              <w:gridCol w:w="345"/>
              <w:gridCol w:w="4134"/>
            </w:tblGrid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Medicamentos de prescrição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Analgésicos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Antissético para as mãos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Protetor solar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Protetor labial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Pensos rápidos</w:t>
                  </w:r>
                </w:p>
              </w:tc>
            </w:tr>
          </w:tbl>
          <w:p w:rsidR="00497DC8" w:rsidRPr="00674D6B" w:rsidRDefault="00497DC8"/>
        </w:tc>
      </w:tr>
    </w:tbl>
    <w:p w:rsidR="00497DC8" w:rsidRPr="00674D6B" w:rsidRDefault="00497DC8"/>
    <w:tbl>
      <w:tblPr>
        <w:tblStyle w:val="TabelaAnfitri"/>
        <w:tblW w:w="0" w:type="auto"/>
        <w:tblLook w:val="04A0" w:firstRow="1" w:lastRow="0" w:firstColumn="1" w:lastColumn="0" w:noHBand="0" w:noVBand="1"/>
        <w:tblCaption w:val="Esquema da lista"/>
      </w:tblPr>
      <w:tblGrid>
        <w:gridCol w:w="4469"/>
        <w:gridCol w:w="678"/>
        <w:gridCol w:w="4479"/>
      </w:tblGrid>
      <w:tr w:rsidR="00497DC8" w:rsidRPr="00674D6B" w:rsidTr="00D30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69" w:type="dxa"/>
          </w:tcPr>
          <w:p w:rsidR="00497DC8" w:rsidRPr="00674D6B" w:rsidRDefault="002823CA">
            <w:r w:rsidRPr="00674D6B">
              <w:t>Acessórios</w:t>
            </w:r>
          </w:p>
        </w:tc>
        <w:tc>
          <w:tcPr>
            <w:tcW w:w="678" w:type="dxa"/>
          </w:tcPr>
          <w:p w:rsidR="00497DC8" w:rsidRPr="00674D6B" w:rsidRDefault="00497DC8"/>
        </w:tc>
        <w:tc>
          <w:tcPr>
            <w:tcW w:w="4479" w:type="dxa"/>
          </w:tcPr>
          <w:p w:rsidR="00497DC8" w:rsidRPr="00674D6B" w:rsidRDefault="002823CA">
            <w:r w:rsidRPr="00674D6B">
              <w:t>Equipamento eletrónico</w:t>
            </w:r>
          </w:p>
        </w:tc>
      </w:tr>
      <w:tr w:rsidR="00497DC8" w:rsidRPr="00674D6B" w:rsidTr="00D3055D">
        <w:tc>
          <w:tcPr>
            <w:tcW w:w="4469" w:type="dxa"/>
          </w:tcPr>
          <w:tbl>
            <w:tblPr>
              <w:tblStyle w:val="CategoriadaLista"/>
              <w:tblW w:w="5000" w:type="pct"/>
              <w:tblLook w:val="04A0" w:firstRow="1" w:lastRow="0" w:firstColumn="1" w:lastColumn="0" w:noHBand="0" w:noVBand="1"/>
              <w:tblCaption w:val="Lista de itens a levar"/>
            </w:tblPr>
            <w:tblGrid>
              <w:gridCol w:w="344"/>
              <w:gridCol w:w="4125"/>
            </w:tblGrid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Cintos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Sapatos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Joias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Saco de praia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Chinelas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Chapéu</w:t>
                  </w:r>
                </w:p>
              </w:tc>
            </w:tr>
          </w:tbl>
          <w:p w:rsidR="00497DC8" w:rsidRPr="00674D6B" w:rsidRDefault="00497DC8"/>
        </w:tc>
        <w:tc>
          <w:tcPr>
            <w:tcW w:w="678" w:type="dxa"/>
          </w:tcPr>
          <w:p w:rsidR="00497DC8" w:rsidRPr="00674D6B" w:rsidRDefault="00497DC8"/>
        </w:tc>
        <w:tc>
          <w:tcPr>
            <w:tcW w:w="4479" w:type="dxa"/>
          </w:tcPr>
          <w:tbl>
            <w:tblPr>
              <w:tblStyle w:val="CategoriadaLista"/>
              <w:tblW w:w="5000" w:type="pct"/>
              <w:tblLook w:val="04A0" w:firstRow="1" w:lastRow="0" w:firstColumn="1" w:lastColumn="0" w:noHBand="0" w:noVBand="1"/>
              <w:tblCaption w:val="Lista de itens a levar"/>
            </w:tblPr>
            <w:tblGrid>
              <w:gridCol w:w="345"/>
              <w:gridCol w:w="4134"/>
            </w:tblGrid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Tablet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Smartphone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Auricular Bluetooth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Leitor de MP3 para desporto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Carregadores de todos os dispositivos</w:t>
                  </w:r>
                </w:p>
              </w:tc>
            </w:tr>
            <w:tr w:rsidR="00497DC8" w:rsidRPr="00674D6B" w:rsidTr="00497DC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97DC8" w:rsidRPr="00674D6B" w:rsidRDefault="00497DC8"/>
              </w:tc>
              <w:tc>
                <w:tcPr>
                  <w:tcW w:w="4615" w:type="pct"/>
                </w:tcPr>
                <w:p w:rsidR="00497DC8" w:rsidRPr="00674D6B" w:rsidRDefault="002823C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74D6B">
                    <w:t>Conversor de corrente, se viajar para o estrangeiro</w:t>
                  </w:r>
                </w:p>
              </w:tc>
            </w:tr>
          </w:tbl>
          <w:p w:rsidR="00497DC8" w:rsidRPr="00674D6B" w:rsidRDefault="00497DC8"/>
        </w:tc>
      </w:tr>
    </w:tbl>
    <w:p w:rsidR="00497DC8" w:rsidRPr="00674D6B" w:rsidRDefault="002823CA">
      <w:pPr>
        <w:pStyle w:val="Cabealho1"/>
        <w:spacing w:before="560"/>
      </w:pPr>
      <w:r w:rsidRPr="00674D6B">
        <w:t>Nota</w:t>
      </w:r>
    </w:p>
    <w:p w:rsidR="00497DC8" w:rsidRPr="00674D6B" w:rsidRDefault="002823CA">
      <w:pPr>
        <w:rPr>
          <w:noProof/>
        </w:rPr>
      </w:pPr>
      <w:r w:rsidRPr="00674D6B">
        <w:rPr>
          <w:noProof/>
        </w:rPr>
        <w:t>Para adicionar facilmente mais categorias, faça o seguinte: 1. Clique no nome de qualquer uma das categorias e no separador Esquema nas Ferramentas de Tabela, escolha Selecionar Tabela. 2. No separador Base, escolha Copiar e depois prima CTRL+END para</w:t>
      </w:r>
      <w:r w:rsidR="008421D0">
        <w:rPr>
          <w:noProof/>
        </w:rPr>
        <w:t xml:space="preserve"> ir para o final do documento. 3</w:t>
      </w:r>
      <w:bookmarkStart w:id="0" w:name="_GoBack"/>
      <w:bookmarkEnd w:id="0"/>
      <w:r w:rsidRPr="00674D6B">
        <w:rPr>
          <w:noProof/>
        </w:rPr>
        <w:t>. Prima Enter e depois, no separador Base, escolha Colar.</w:t>
      </w:r>
    </w:p>
    <w:sectPr w:rsidR="00497DC8" w:rsidRPr="00674D6B" w:rsidSect="00ED33B0">
      <w:footerReference w:type="default" r:id="rId8"/>
      <w:pgSz w:w="11907" w:h="16839" w:code="9"/>
      <w:pgMar w:top="1077" w:right="1134" w:bottom="43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90" w:rsidRDefault="00A77890">
      <w:pPr>
        <w:spacing w:after="0" w:line="240" w:lineRule="auto"/>
      </w:pPr>
      <w:r>
        <w:separator/>
      </w:r>
    </w:p>
  </w:endnote>
  <w:endnote w:type="continuationSeparator" w:id="0">
    <w:p w:rsidR="00A77890" w:rsidRDefault="00A7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C8" w:rsidRDefault="002823CA">
    <w:pPr>
      <w:pStyle w:val="Rodap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D33B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90" w:rsidRDefault="00A77890">
      <w:pPr>
        <w:spacing w:after="0" w:line="240" w:lineRule="auto"/>
      </w:pPr>
      <w:r>
        <w:separator/>
      </w:r>
    </w:p>
  </w:footnote>
  <w:footnote w:type="continuationSeparator" w:id="0">
    <w:p w:rsidR="00A77890" w:rsidRDefault="00A77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C8"/>
    <w:rsid w:val="002823CA"/>
    <w:rsid w:val="00497DC8"/>
    <w:rsid w:val="00674D6B"/>
    <w:rsid w:val="008421D0"/>
    <w:rsid w:val="00A77890"/>
    <w:rsid w:val="00D3055D"/>
    <w:rsid w:val="00E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pt-PT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elacomgrelha">
    <w:name w:val="Table Grid"/>
    <w:basedOn w:val="Tabe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Clara">
    <w:name w:val="Grid Table Light"/>
    <w:basedOn w:val="Tabela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Anfitri">
    <w:name w:val="Tabela Anfitriã"/>
    <w:basedOn w:val="Tabela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CategoriadaLista">
    <w:name w:val="Categoria da Lista"/>
    <w:basedOn w:val="Tabela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  <w:noProof/>
      <w:color w:val="F37321" w:themeColor="accent1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E9FD-0FA2-4EC7-8B41-D0959C1F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2</cp:revision>
  <dcterms:created xsi:type="dcterms:W3CDTF">2013-08-16T16:51:00Z</dcterms:created>
  <dcterms:modified xsi:type="dcterms:W3CDTF">2014-04-11T11:02:00Z</dcterms:modified>
</cp:coreProperties>
</file>