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6928"/>
        <w:gridCol w:w="770"/>
        <w:gridCol w:w="770"/>
        <w:gridCol w:w="6928"/>
      </w:tblGrid>
      <w:tr w:rsidR="00AA4166" w:rsidRPr="002249C7" w:rsidTr="00CE13B3">
        <w:trPr>
          <w:trHeight w:hRule="exact" w:val="4819"/>
          <w:jc w:val="center"/>
        </w:trPr>
        <w:tc>
          <w:tcPr>
            <w:tcW w:w="2250" w:type="pct"/>
          </w:tcPr>
          <w:p w:rsidR="00AA4166" w:rsidRPr="002249C7" w:rsidRDefault="00AA4166">
            <w:pPr>
              <w:rPr>
                <w:lang w:val="pt-BR"/>
              </w:rPr>
            </w:pPr>
          </w:p>
        </w:tc>
        <w:tc>
          <w:tcPr>
            <w:tcW w:w="250" w:type="pct"/>
          </w:tcPr>
          <w:p w:rsidR="00AA4166" w:rsidRPr="002249C7" w:rsidRDefault="00AA4166">
            <w:pPr>
              <w:rPr>
                <w:lang w:val="pt-BR"/>
              </w:rPr>
            </w:pPr>
          </w:p>
        </w:tc>
        <w:tc>
          <w:tcPr>
            <w:tcW w:w="250" w:type="pct"/>
          </w:tcPr>
          <w:p w:rsidR="00AA4166" w:rsidRPr="002249C7" w:rsidRDefault="00AA4166">
            <w:pPr>
              <w:rPr>
                <w:lang w:val="pt-BR"/>
              </w:rPr>
            </w:pPr>
          </w:p>
        </w:tc>
        <w:tc>
          <w:tcPr>
            <w:tcW w:w="2250" w:type="pct"/>
          </w:tcPr>
          <w:p w:rsidR="00AA4166" w:rsidRPr="002249C7" w:rsidRDefault="00AA4166">
            <w:pPr>
              <w:rPr>
                <w:lang w:val="pt-BR"/>
              </w:rPr>
            </w:pPr>
          </w:p>
        </w:tc>
      </w:tr>
      <w:tr w:rsidR="00AA4166" w:rsidRPr="002249C7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AA4166" w:rsidRPr="002249C7" w:rsidRDefault="00A65DC8">
            <w:pPr>
              <w:pStyle w:val="Ttulo"/>
              <w:rPr>
                <w:lang w:val="pt-BR"/>
              </w:rPr>
            </w:pPr>
            <w:r w:rsidRPr="002249C7">
              <w:rPr>
                <w:noProof/>
                <w:lang w:val="pt-BR" w:eastAsia="pt-BR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3C48FA99" wp14:editId="56C2995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Grupo 9" descr="Arte da borda do títu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Conector Reto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ector Reto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o 9" style="position:absolute;margin-left:0;margin-top:76.15pt;width:4in;height:79.2pt;z-index:-251638784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">
                      <v:line id="Conector Reto 7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>
                        <v:stroke joinstyle="miter"/>
                      </v:line>
                      <v:line id="Conector Reto 8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2249C7">
              <w:rPr>
                <w:lang w:val="pt-BR"/>
              </w:rPr>
              <w:t>Comemore</w:t>
            </w:r>
          </w:p>
        </w:tc>
        <w:tc>
          <w:tcPr>
            <w:tcW w:w="250" w:type="pct"/>
          </w:tcPr>
          <w:p w:rsidR="00AA4166" w:rsidRPr="002249C7" w:rsidRDefault="00AA4166">
            <w:pPr>
              <w:rPr>
                <w:noProof/>
                <w:lang w:val="pt-BR"/>
              </w:rPr>
            </w:pPr>
          </w:p>
        </w:tc>
        <w:tc>
          <w:tcPr>
            <w:tcW w:w="250" w:type="pct"/>
          </w:tcPr>
          <w:p w:rsidR="00AA4166" w:rsidRPr="002249C7" w:rsidRDefault="00AA4166">
            <w:pPr>
              <w:rPr>
                <w:noProof/>
                <w:lang w:val="pt-BR"/>
              </w:rPr>
            </w:pPr>
          </w:p>
        </w:tc>
        <w:tc>
          <w:tcPr>
            <w:tcW w:w="2250" w:type="pct"/>
            <w:vAlign w:val="center"/>
          </w:tcPr>
          <w:p w:rsidR="00AA4166" w:rsidRPr="002249C7" w:rsidRDefault="00A65DC8">
            <w:pPr>
              <w:pStyle w:val="Ttulo"/>
              <w:rPr>
                <w:lang w:val="pt-BR"/>
              </w:rPr>
            </w:pPr>
            <w:r w:rsidRPr="002249C7">
              <w:rPr>
                <w:noProof/>
                <w:lang w:val="pt-BR" w:eastAsia="pt-BR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0281B60A" wp14:editId="453154C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Grupo 1" descr="Arte da borda do títu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Conector Reto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Conector Reto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o 1" style="position:absolute;margin-left:0;margin-top:76.15pt;width:4in;height:79.2pt;z-index:-251637760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">
                      <v:line id="Conector Reto 2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>
                        <v:stroke joinstyle="miter"/>
                      </v:line>
                      <v:line id="Conector Reto 3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2249C7">
              <w:rPr>
                <w:lang w:val="pt-BR"/>
              </w:rPr>
              <w:t>Comemore</w:t>
            </w:r>
          </w:p>
        </w:tc>
      </w:tr>
    </w:tbl>
    <w:p w:rsidR="00AA4166" w:rsidRPr="002249C7" w:rsidRDefault="00AA4166">
      <w:pPr>
        <w:rPr>
          <w:lang w:val="pt-B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6927"/>
        <w:gridCol w:w="771"/>
        <w:gridCol w:w="771"/>
        <w:gridCol w:w="6930"/>
      </w:tblGrid>
      <w:tr w:rsidR="00AA4166" w:rsidRPr="002249C7" w:rsidTr="00CE13B3">
        <w:trPr>
          <w:trHeight w:hRule="exact" w:val="4989"/>
          <w:jc w:val="center"/>
        </w:trPr>
        <w:tc>
          <w:tcPr>
            <w:tcW w:w="2249" w:type="pct"/>
          </w:tcPr>
          <w:p w:rsidR="00AA4166" w:rsidRPr="002249C7" w:rsidRDefault="00AA4166">
            <w:pPr>
              <w:rPr>
                <w:lang w:val="pt-BR"/>
              </w:rPr>
            </w:pPr>
          </w:p>
        </w:tc>
        <w:tc>
          <w:tcPr>
            <w:tcW w:w="250" w:type="pct"/>
          </w:tcPr>
          <w:p w:rsidR="00AA4166" w:rsidRPr="002249C7" w:rsidRDefault="00AA4166">
            <w:pPr>
              <w:rPr>
                <w:lang w:val="pt-BR"/>
              </w:rPr>
            </w:pPr>
          </w:p>
        </w:tc>
        <w:tc>
          <w:tcPr>
            <w:tcW w:w="250" w:type="pct"/>
          </w:tcPr>
          <w:p w:rsidR="00AA4166" w:rsidRPr="002249C7" w:rsidRDefault="00AA4166">
            <w:pPr>
              <w:rPr>
                <w:lang w:val="pt-BR"/>
              </w:rPr>
            </w:pPr>
          </w:p>
        </w:tc>
        <w:tc>
          <w:tcPr>
            <w:tcW w:w="2250" w:type="pct"/>
          </w:tcPr>
          <w:p w:rsidR="00AA4166" w:rsidRPr="002249C7" w:rsidRDefault="00AA4166">
            <w:pPr>
              <w:rPr>
                <w:lang w:val="pt-BR"/>
              </w:rPr>
            </w:pPr>
          </w:p>
        </w:tc>
      </w:tr>
      <w:tr w:rsidR="00AA4166" w:rsidRPr="002249C7">
        <w:trPr>
          <w:trHeight w:hRule="exact" w:val="5400"/>
          <w:jc w:val="center"/>
        </w:trPr>
        <w:tc>
          <w:tcPr>
            <w:tcW w:w="2249" w:type="pct"/>
          </w:tcPr>
          <w:p w:rsidR="00AA4166" w:rsidRPr="002249C7" w:rsidRDefault="00A65DC8">
            <w:pPr>
              <w:pStyle w:val="Subttulo"/>
              <w:rPr>
                <w:lang w:val="pt-BR"/>
              </w:rPr>
            </w:pPr>
            <w:sdt>
              <w:sdtPr>
                <w:rPr>
                  <w:lang w:val="pt-BR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2249C7">
                  <w:rPr>
                    <w:lang w:val="pt-BR"/>
                  </w:rPr>
                  <w:t>[Introdução do Evento]</w:t>
                </w:r>
              </w:sdtContent>
            </w:sdt>
          </w:p>
          <w:p w:rsidR="00AA4166" w:rsidRPr="002249C7" w:rsidRDefault="00A65DC8">
            <w:pPr>
              <w:pStyle w:val="TtuloPequeno"/>
              <w:rPr>
                <w:lang w:val="pt-BR"/>
              </w:rPr>
            </w:pPr>
            <w:r w:rsidRPr="002249C7">
              <w:rPr>
                <w:noProof/>
                <w:lang w:val="pt-BR" w:eastAsia="pt-BR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C0CBE83" wp14:editId="2FF5769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Conector Reto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ector Reto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o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Conector Reto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Conector Reto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lang w:val="pt-BR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2249C7">
                  <w:rPr>
                    <w:lang w:val="pt-BR"/>
                  </w:rPr>
                  <w:t>[Título do Evento]</w:t>
                </w:r>
              </w:sdtContent>
            </w:sdt>
          </w:p>
          <w:sdt>
            <w:sdtPr>
              <w:rPr>
                <w:lang w:val="pt-BR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AA4166" w:rsidRPr="002249C7" w:rsidRDefault="00A65DC8">
                <w:pPr>
                  <w:pStyle w:val="Data"/>
                  <w:rPr>
                    <w:lang w:val="pt-BR"/>
                  </w:rPr>
                </w:pPr>
                <w:r w:rsidRPr="002249C7">
                  <w:rPr>
                    <w:lang w:val="pt-BR"/>
                  </w:rPr>
                  <w:t>[Selecione uma Data]</w:t>
                </w:r>
              </w:p>
            </w:sdtContent>
          </w:sdt>
          <w:sdt>
            <w:sdtPr>
              <w:rPr>
                <w:lang w:val="pt-BR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AA4166" w:rsidRPr="002249C7" w:rsidRDefault="00A65DC8">
                <w:pPr>
                  <w:pStyle w:val="ttulo1"/>
                  <w:rPr>
                    <w:lang w:val="pt-BR"/>
                  </w:rPr>
                </w:pPr>
                <w:r w:rsidRPr="002249C7">
                  <w:rPr>
                    <w:lang w:val="pt-BR"/>
                  </w:rPr>
                  <w:t>[Nome do Local]</w:t>
                </w:r>
              </w:p>
            </w:sdtContent>
          </w:sdt>
          <w:sdt>
            <w:sdtPr>
              <w:rPr>
                <w:lang w:val="pt-BR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AA4166" w:rsidRPr="002249C7" w:rsidRDefault="00A65DC8">
                <w:pPr>
                  <w:pStyle w:val="TextodoCarto"/>
                  <w:rPr>
                    <w:lang w:val="pt-BR"/>
                  </w:rPr>
                </w:pPr>
                <w:r w:rsidRPr="002249C7">
                  <w:rPr>
                    <w:lang w:val="pt-BR"/>
                  </w:rPr>
                  <w:t>[Endereço do Local]</w:t>
                </w:r>
              </w:p>
            </w:sdtContent>
          </w:sdt>
          <w:sdt>
            <w:sdtPr>
              <w:rPr>
                <w:lang w:val="pt-BR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AA4166" w:rsidRPr="002249C7" w:rsidRDefault="00A65DC8">
                <w:pPr>
                  <w:pStyle w:val="ttulo1"/>
                  <w:rPr>
                    <w:lang w:val="pt-BR"/>
                  </w:rPr>
                </w:pPr>
                <w:r w:rsidRPr="002249C7">
                  <w:rPr>
                    <w:lang w:val="pt-BR"/>
                  </w:rPr>
                  <w:t>17:30h</w:t>
                </w:r>
              </w:p>
            </w:sdtContent>
          </w:sdt>
          <w:sdt>
            <w:sdtPr>
              <w:rPr>
                <w:lang w:val="pt-BR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AA4166" w:rsidRPr="002249C7" w:rsidRDefault="00A65DC8">
                <w:pPr>
                  <w:pStyle w:val="TextodoCarto"/>
                  <w:rPr>
                    <w:lang w:val="pt-BR"/>
                  </w:rPr>
                </w:pPr>
                <w:r w:rsidRPr="002249C7">
                  <w:rPr>
                    <w:lang w:val="pt-BR"/>
                  </w:rPr>
                  <w:t>[Coquetel de Recepção]</w:t>
                </w:r>
              </w:p>
            </w:sdtContent>
          </w:sdt>
          <w:sdt>
            <w:sdtPr>
              <w:rPr>
                <w:lang w:val="pt-BR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AA4166" w:rsidRPr="002249C7" w:rsidRDefault="00A65DC8">
                <w:pPr>
                  <w:pStyle w:val="ttulo1"/>
                  <w:rPr>
                    <w:lang w:val="pt-BR"/>
                  </w:rPr>
                </w:pPr>
                <w:r w:rsidRPr="002249C7">
                  <w:rPr>
                    <w:lang w:val="pt-BR"/>
                  </w:rPr>
                  <w:t>19:00h</w:t>
                </w:r>
              </w:p>
            </w:sdtContent>
          </w:sdt>
          <w:sdt>
            <w:sdtPr>
              <w:rPr>
                <w:lang w:val="pt-BR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AA4166" w:rsidRPr="002249C7" w:rsidRDefault="00A65DC8">
                <w:pPr>
                  <w:pStyle w:val="TextodoCarto"/>
                  <w:rPr>
                    <w:lang w:val="pt-BR"/>
                  </w:rPr>
                </w:pPr>
                <w:r w:rsidRPr="002249C7">
                  <w:rPr>
                    <w:lang w:val="pt-BR"/>
                  </w:rPr>
                  <w:t>[Jantar]</w:t>
                </w:r>
              </w:p>
            </w:sdtContent>
          </w:sdt>
          <w:sdt>
            <w:sdtPr>
              <w:rPr>
                <w:lang w:val="pt-BR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AA4166" w:rsidRPr="002249C7" w:rsidRDefault="00A65DC8">
                <w:pPr>
                  <w:pStyle w:val="ttulo1"/>
                  <w:rPr>
                    <w:lang w:val="pt-BR"/>
                  </w:rPr>
                </w:pPr>
                <w:r w:rsidRPr="002249C7">
                  <w:rPr>
                    <w:lang w:val="pt-BR"/>
                  </w:rPr>
                  <w:t>20:30h</w:t>
                </w:r>
              </w:p>
            </w:sdtContent>
          </w:sdt>
          <w:sdt>
            <w:sdtPr>
              <w:rPr>
                <w:lang w:val="pt-BR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AA4166" w:rsidRPr="002249C7" w:rsidRDefault="00A65DC8">
                <w:pPr>
                  <w:pStyle w:val="TextodoCarto"/>
                  <w:rPr>
                    <w:lang w:val="pt-BR"/>
                  </w:rPr>
                </w:pPr>
                <w:r w:rsidRPr="002249C7">
                  <w:rPr>
                    <w:lang w:val="pt-BR"/>
                  </w:rPr>
                  <w:t>[Leilão ao Vivo]</w:t>
                </w:r>
              </w:p>
            </w:sdtContent>
          </w:sdt>
          <w:p w:rsidR="00AA4166" w:rsidRPr="002249C7" w:rsidRDefault="00A65DC8">
            <w:pPr>
              <w:pStyle w:val="ttulo2"/>
              <w:rPr>
                <w:lang w:val="pt-BR"/>
              </w:rPr>
            </w:pPr>
            <w:r w:rsidRPr="002249C7">
              <w:rPr>
                <w:lang w:val="pt-BR"/>
              </w:rPr>
              <w:t xml:space="preserve">RSVP até </w:t>
            </w:r>
            <w:sdt>
              <w:sdtPr>
                <w:rPr>
                  <w:lang w:val="pt-BR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2249C7">
                  <w:rPr>
                    <w:lang w:val="pt-BR"/>
                  </w:rPr>
                  <w:t>[Data]</w:t>
                </w:r>
              </w:sdtContent>
            </w:sdt>
          </w:p>
          <w:p w:rsidR="00AA4166" w:rsidRPr="002249C7" w:rsidRDefault="00A65DC8">
            <w:pPr>
              <w:pStyle w:val="TextodoCarto"/>
              <w:rPr>
                <w:lang w:val="pt-BR"/>
              </w:rPr>
            </w:pPr>
            <w:sdt>
              <w:sdtPr>
                <w:rPr>
                  <w:lang w:val="pt-BR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2249C7">
                  <w:rPr>
                    <w:lang w:val="pt-BR"/>
                  </w:rPr>
                  <w:t xml:space="preserve">[Telefone </w:t>
                </w:r>
                <w:r w:rsidRPr="002249C7">
                  <w:rPr>
                    <w:lang w:val="pt-BR"/>
                  </w:rPr>
                  <w:t>e/ou Email]</w:t>
                </w:r>
              </w:sdtContent>
            </w:sdt>
          </w:p>
        </w:tc>
        <w:tc>
          <w:tcPr>
            <w:tcW w:w="250" w:type="pct"/>
          </w:tcPr>
          <w:p w:rsidR="00AA4166" w:rsidRPr="002249C7" w:rsidRDefault="00AA4166">
            <w:pPr>
              <w:pStyle w:val="TextodoCarto"/>
              <w:rPr>
                <w:lang w:val="pt-BR"/>
              </w:rPr>
            </w:pPr>
          </w:p>
        </w:tc>
        <w:tc>
          <w:tcPr>
            <w:tcW w:w="250" w:type="pct"/>
          </w:tcPr>
          <w:p w:rsidR="00AA4166" w:rsidRPr="002249C7" w:rsidRDefault="00AA4166">
            <w:pPr>
              <w:pStyle w:val="TextodoCarto"/>
              <w:rPr>
                <w:lang w:val="pt-BR"/>
              </w:rPr>
            </w:pPr>
          </w:p>
        </w:tc>
        <w:tc>
          <w:tcPr>
            <w:tcW w:w="2250" w:type="pct"/>
          </w:tcPr>
          <w:p w:rsidR="00AA4166" w:rsidRPr="002249C7" w:rsidRDefault="00A65DC8">
            <w:pPr>
              <w:pStyle w:val="TextodoCarto"/>
              <w:rPr>
                <w:lang w:val="pt-BR"/>
              </w:rPr>
            </w:pPr>
            <w:r w:rsidRPr="002249C7">
              <w:rPr>
                <w:lang w:val="pt-BR"/>
              </w:rPr>
              <w:t>[Copie seu convite facilmente. Veja como:</w:t>
            </w:r>
          </w:p>
          <w:p w:rsidR="00AA4166" w:rsidRPr="002249C7" w:rsidRDefault="00A65DC8">
            <w:pPr>
              <w:pStyle w:val="TextodoCarto"/>
              <w:rPr>
                <w:sz w:val="24"/>
                <w:szCs w:val="24"/>
                <w:lang w:val="pt-BR"/>
              </w:rPr>
            </w:pPr>
            <w:r w:rsidRPr="002249C7">
              <w:rPr>
                <w:sz w:val="20"/>
                <w:lang w:val="pt-BR"/>
              </w:rPr>
              <w:t xml:space="preserve">1. </w:t>
            </w:r>
            <w:proofErr w:type="spellStart"/>
            <w:r w:rsidRPr="002249C7">
              <w:rPr>
                <w:b/>
                <w:bCs/>
                <w:sz w:val="20"/>
                <w:lang w:val="pt-BR"/>
              </w:rPr>
              <w:t>Selecione</w:t>
            </w:r>
            <w:r w:rsidRPr="002249C7">
              <w:rPr>
                <w:sz w:val="20"/>
                <w:lang w:val="pt-BR"/>
              </w:rPr>
              <w:t>o</w:t>
            </w:r>
            <w:proofErr w:type="spellEnd"/>
            <w:r w:rsidRPr="002249C7">
              <w:rPr>
                <w:sz w:val="20"/>
                <w:lang w:val="pt-BR"/>
              </w:rPr>
              <w:t xml:space="preserve"> conteúdo do convite à </w:t>
            </w:r>
            <w:proofErr w:type="gramStart"/>
            <w:r w:rsidRPr="002249C7">
              <w:rPr>
                <w:sz w:val="20"/>
                <w:lang w:val="pt-BR"/>
              </w:rPr>
              <w:t>esquerda.</w:t>
            </w:r>
            <w:r w:rsidRPr="002249C7">
              <w:rPr>
                <w:sz w:val="20"/>
                <w:lang w:val="pt-BR"/>
              </w:rPr>
              <w:br/>
            </w:r>
            <w:r w:rsidRPr="002249C7">
              <w:rPr>
                <w:color w:val="7F7F7F" w:themeColor="text1" w:themeTint="80"/>
                <w:lang w:val="pt-BR"/>
              </w:rPr>
              <w:t>(</w:t>
            </w:r>
            <w:proofErr w:type="gramEnd"/>
            <w:r w:rsidRPr="002249C7">
              <w:rPr>
                <w:color w:val="7F7F7F" w:themeColor="text1" w:themeTint="80"/>
                <w:lang w:val="pt-BR"/>
              </w:rPr>
              <w:t>Basta arrastar para selecionar o conteúdo. Não selecione a célula inteira.)</w:t>
            </w:r>
          </w:p>
          <w:p w:rsidR="00AA4166" w:rsidRPr="002249C7" w:rsidRDefault="00A65DC8">
            <w:pPr>
              <w:pStyle w:val="TextodoCarto"/>
              <w:rPr>
                <w:sz w:val="20"/>
                <w:lang w:val="pt-BR"/>
              </w:rPr>
            </w:pPr>
            <w:r w:rsidRPr="002249C7">
              <w:rPr>
                <w:sz w:val="20"/>
                <w:lang w:val="pt-BR"/>
              </w:rPr>
              <w:t xml:space="preserve">2. Pressione </w:t>
            </w:r>
            <w:proofErr w:type="spellStart"/>
            <w:r w:rsidRPr="002249C7">
              <w:rPr>
                <w:b/>
                <w:bCs/>
                <w:sz w:val="20"/>
                <w:lang w:val="pt-BR"/>
              </w:rPr>
              <w:t>Ctrl</w:t>
            </w:r>
            <w:proofErr w:type="spellEnd"/>
            <w:r w:rsidRPr="002249C7">
              <w:rPr>
                <w:b/>
                <w:bCs/>
                <w:sz w:val="20"/>
                <w:lang w:val="pt-BR"/>
              </w:rPr>
              <w:t xml:space="preserve"> + </w:t>
            </w:r>
            <w:proofErr w:type="gramStart"/>
            <w:r w:rsidRPr="002249C7">
              <w:rPr>
                <w:b/>
                <w:bCs/>
                <w:sz w:val="20"/>
                <w:lang w:val="pt-BR"/>
              </w:rPr>
              <w:t>C</w:t>
            </w:r>
            <w:r w:rsidRPr="002249C7">
              <w:rPr>
                <w:sz w:val="20"/>
                <w:lang w:val="pt-BR"/>
              </w:rPr>
              <w:t>.</w:t>
            </w:r>
            <w:r w:rsidRPr="002249C7">
              <w:rPr>
                <w:lang w:val="pt-BR"/>
              </w:rPr>
              <w:br/>
            </w:r>
            <w:r w:rsidRPr="002249C7">
              <w:rPr>
                <w:color w:val="7F7F7F" w:themeColor="text1" w:themeTint="80"/>
                <w:lang w:val="pt-BR"/>
              </w:rPr>
              <w:t>(</w:t>
            </w:r>
            <w:proofErr w:type="gramEnd"/>
            <w:r w:rsidRPr="002249C7">
              <w:rPr>
                <w:color w:val="7F7F7F" w:themeColor="text1" w:themeTint="80"/>
                <w:lang w:val="pt-BR"/>
              </w:rPr>
              <w:t>Copia o convite.)</w:t>
            </w:r>
          </w:p>
          <w:p w:rsidR="00AA4166" w:rsidRPr="002249C7" w:rsidRDefault="00A65DC8">
            <w:pPr>
              <w:pStyle w:val="TextodoCarto"/>
              <w:rPr>
                <w:sz w:val="20"/>
                <w:lang w:val="pt-BR"/>
              </w:rPr>
            </w:pPr>
            <w:r w:rsidRPr="002249C7">
              <w:rPr>
                <w:sz w:val="20"/>
                <w:lang w:val="pt-BR"/>
              </w:rPr>
              <w:t xml:space="preserve">3. </w:t>
            </w:r>
            <w:r w:rsidRPr="002249C7">
              <w:rPr>
                <w:b/>
                <w:bCs/>
                <w:sz w:val="20"/>
                <w:lang w:val="pt-BR"/>
              </w:rPr>
              <w:t>Selecione</w:t>
            </w:r>
            <w:r w:rsidRPr="002249C7">
              <w:rPr>
                <w:sz w:val="20"/>
                <w:lang w:val="pt-BR"/>
              </w:rPr>
              <w:t xml:space="preserve"> todo este texto de d</w:t>
            </w:r>
            <w:r w:rsidRPr="002249C7">
              <w:rPr>
                <w:sz w:val="20"/>
                <w:lang w:val="pt-BR"/>
              </w:rPr>
              <w:t>ica.</w:t>
            </w:r>
          </w:p>
          <w:p w:rsidR="00AA4166" w:rsidRPr="002249C7" w:rsidRDefault="00A65DC8">
            <w:pPr>
              <w:pStyle w:val="TextodoCarto"/>
              <w:rPr>
                <w:lang w:val="pt-BR"/>
              </w:rPr>
            </w:pPr>
            <w:r w:rsidRPr="002249C7">
              <w:rPr>
                <w:color w:val="auto"/>
                <w:sz w:val="20"/>
                <w:szCs w:val="24"/>
                <w:lang w:val="pt-BR"/>
              </w:rPr>
              <w:t xml:space="preserve">4. Pressione </w:t>
            </w:r>
            <w:proofErr w:type="spellStart"/>
            <w:r w:rsidRPr="002249C7">
              <w:rPr>
                <w:b/>
                <w:bCs/>
                <w:color w:val="auto"/>
                <w:sz w:val="20"/>
                <w:szCs w:val="24"/>
                <w:lang w:val="pt-BR"/>
              </w:rPr>
              <w:t>Ctrl</w:t>
            </w:r>
            <w:proofErr w:type="spellEnd"/>
            <w:r w:rsidRPr="002249C7">
              <w:rPr>
                <w:b/>
                <w:bCs/>
                <w:color w:val="auto"/>
                <w:sz w:val="20"/>
                <w:szCs w:val="24"/>
                <w:lang w:val="pt-BR"/>
              </w:rPr>
              <w:t xml:space="preserve"> + </w:t>
            </w:r>
            <w:proofErr w:type="gramStart"/>
            <w:r w:rsidRPr="002249C7">
              <w:rPr>
                <w:b/>
                <w:bCs/>
                <w:color w:val="auto"/>
                <w:sz w:val="20"/>
                <w:szCs w:val="24"/>
                <w:lang w:val="pt-BR"/>
              </w:rPr>
              <w:t>V.</w:t>
            </w:r>
            <w:r w:rsidRPr="002249C7">
              <w:rPr>
                <w:color w:val="auto"/>
                <w:sz w:val="20"/>
                <w:szCs w:val="24"/>
                <w:lang w:val="pt-BR"/>
              </w:rPr>
              <w:br/>
            </w:r>
            <w:r w:rsidRPr="002249C7">
              <w:rPr>
                <w:color w:val="7F7F7F" w:themeColor="text1" w:themeTint="80"/>
                <w:lang w:val="pt-BR"/>
              </w:rPr>
              <w:t>(</w:t>
            </w:r>
            <w:proofErr w:type="gramEnd"/>
            <w:r w:rsidRPr="002249C7">
              <w:rPr>
                <w:color w:val="7F7F7F" w:themeColor="text1" w:themeTint="80"/>
                <w:lang w:val="pt-BR"/>
              </w:rPr>
              <w:t>Substitui o texto por uma cópia do seu convite.)</w:t>
            </w:r>
            <w:r w:rsidRPr="002249C7">
              <w:rPr>
                <w:color w:val="auto"/>
                <w:lang w:val="pt-BR"/>
              </w:rPr>
              <w:t>]</w:t>
            </w:r>
          </w:p>
        </w:tc>
      </w:tr>
    </w:tbl>
    <w:p w:rsidR="00AA4166" w:rsidRPr="002249C7" w:rsidRDefault="00AA4166">
      <w:pPr>
        <w:rPr>
          <w:lang w:val="pt-BR"/>
        </w:rPr>
      </w:pPr>
    </w:p>
    <w:sectPr w:rsidR="00AA4166" w:rsidRPr="002249C7" w:rsidSect="002249C7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66"/>
    <w:rsid w:val="002249C7"/>
    <w:rsid w:val="00A65DC8"/>
    <w:rsid w:val="00AA4166"/>
    <w:rsid w:val="00C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customStyle="1" w:styleId="ttulo2">
    <w:name w:val="título 2"/>
    <w:basedOn w:val="Normal"/>
    <w:next w:val="Normal"/>
    <w:link w:val="Cardettulo2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table" w:customStyle="1" w:styleId="Gradedatabela">
    <w:name w:val="Grade da tabela"/>
    <w:basedOn w:val="Tabe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styleId="Subttulo">
    <w:name w:val="Subtitle"/>
    <w:basedOn w:val="Normal"/>
    <w:next w:val="Normal"/>
    <w:link w:val="SubttuloChar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SubttuloChar">
    <w:name w:val="Subtítulo Char"/>
    <w:basedOn w:val="Fontepargpadro"/>
    <w:link w:val="Subttulo"/>
    <w:uiPriority w:val="2"/>
    <w:rPr>
      <w:caps/>
      <w:sz w:val="18"/>
    </w:rPr>
  </w:style>
  <w:style w:type="paragraph" w:customStyle="1" w:styleId="TtuloPequeno">
    <w:name w:val="Título Pequeno"/>
    <w:basedOn w:val="Normal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Data">
    <w:name w:val="Date"/>
    <w:basedOn w:val="Normal"/>
    <w:next w:val="Normal"/>
    <w:link w:val="DataChar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DataChar">
    <w:name w:val="Data Char"/>
    <w:basedOn w:val="Fontepargpadro"/>
    <w:link w:val="Data"/>
    <w:uiPriority w:val="3"/>
    <w:rPr>
      <w:caps/>
      <w:sz w:val="18"/>
    </w:rPr>
  </w:style>
  <w:style w:type="character" w:customStyle="1" w:styleId="Cardettulo1">
    <w:name w:val="Car de título 1"/>
    <w:basedOn w:val="Fontepargpadro"/>
    <w:link w:val="ttulo1"/>
    <w:uiPriority w:val="3"/>
    <w:rPr>
      <w:caps/>
      <w:color w:val="A51A41" w:themeColor="accent1"/>
    </w:rPr>
  </w:style>
  <w:style w:type="paragraph" w:customStyle="1" w:styleId="TextodoCarto">
    <w:name w:val="Texto do Cartão"/>
    <w:basedOn w:val="Normal"/>
    <w:uiPriority w:val="4"/>
    <w:qFormat/>
    <w:pPr>
      <w:ind w:left="1080" w:right="1080"/>
    </w:pPr>
  </w:style>
  <w:style w:type="character" w:customStyle="1" w:styleId="Cardettulo2">
    <w:name w:val="Car de título 2"/>
    <w:basedOn w:val="Fontepargpadro"/>
    <w:link w:val="ttulo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5128EA" w:rsidRDefault="000A1FB7">
          <w:r>
            <w:rPr>
              <w:lang w:val="pt-BR"/>
            </w:rPr>
            <w:t>[Introdução do Evento]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5128EA" w:rsidRDefault="000A1FB7">
          <w:r>
            <w:rPr>
              <w:lang w:val="pt-BR"/>
            </w:rPr>
            <w:t>[Título do Evento]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5128EA" w:rsidRDefault="000A1FB7">
          <w:r>
            <w:rPr>
              <w:lang w:val="pt-BR"/>
            </w:rPr>
            <w:t>[Selecione uma Data]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5128EA" w:rsidRDefault="000A1FB7">
          <w:r>
            <w:rPr>
              <w:lang w:val="pt-BR"/>
            </w:rPr>
            <w:t>[Nome do Local]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5128EA" w:rsidRDefault="000A1FB7">
          <w:r>
            <w:rPr>
              <w:lang w:val="pt-BR"/>
            </w:rPr>
            <w:t>[Endereço do Local]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5128EA" w:rsidRDefault="000A1FB7">
          <w:r>
            <w:rPr>
              <w:lang w:val="pt-BR"/>
            </w:rPr>
            <w:t>17:30h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5128EA" w:rsidRDefault="000A1FB7">
          <w:r>
            <w:rPr>
              <w:lang w:val="pt-BR"/>
            </w:rPr>
            <w:t>[Coquetel de Recepção]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5128EA" w:rsidRDefault="000A1FB7">
          <w:r>
            <w:rPr>
              <w:lang w:val="pt-BR"/>
            </w:rPr>
            <w:t>19:00h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5128EA" w:rsidRDefault="000A1FB7">
          <w:r>
            <w:rPr>
              <w:lang w:val="pt-BR"/>
            </w:rPr>
            <w:t>[Jantar]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5128EA" w:rsidRDefault="000A1FB7">
          <w:r>
            <w:rPr>
              <w:lang w:val="pt-BR"/>
            </w:rPr>
            <w:t>20:30h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5128EA" w:rsidRDefault="000A1FB7">
          <w:r>
            <w:rPr>
              <w:lang w:val="pt-BR"/>
            </w:rPr>
            <w:t>[Leilão ao Vivo]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5128EA" w:rsidRDefault="000A1FB7">
          <w:r>
            <w:rPr>
              <w:lang w:val="pt-BR"/>
            </w:rPr>
            <w:t>[Data]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5128EA" w:rsidRDefault="000A1FB7">
          <w:r>
            <w:rPr>
              <w:lang w:val="pt-BR"/>
            </w:rPr>
            <w:t>[Telefone e/ou 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EA"/>
    <w:rsid w:val="000A1FB7"/>
    <w:rsid w:val="0051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5d022ff-4ce9-4922-b5a4-f245e35e2aac" xsi:nil="true"/>
    <AssetExpire xmlns="e5d022ff-4ce9-4922-b5a4-f245e35e2aac">2029-01-01T08:00:00+00:00</AssetExpire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IntlLangReview xmlns="e5d022ff-4ce9-4922-b5a4-f245e35e2aac">false</IntlLangReview>
    <LocLastLocAttemptVersionLookup xmlns="e5d022ff-4ce9-4922-b5a4-f245e35e2aac">848343</LocLastLocAttemptVersionLookup>
    <PolicheckWords xmlns="e5d022ff-4ce9-4922-b5a4-f245e35e2aac" xsi:nil="true"/>
    <SubmitterId xmlns="e5d022ff-4ce9-4922-b5a4-f245e35e2aac" xsi:nil="true"/>
    <AcquiredFrom xmlns="e5d022ff-4ce9-4922-b5a4-f245e35e2aac">Internal MS</AcquiredFrom>
    <EditorialStatus xmlns="e5d022ff-4ce9-4922-b5a4-f245e35e2aac">Complete</EditorialStatus>
    <Markets xmlns="e5d022ff-4ce9-4922-b5a4-f245e35e2aac"/>
    <OriginAsset xmlns="e5d022ff-4ce9-4922-b5a4-f245e35e2aac" xsi:nil="true"/>
    <AssetStart xmlns="e5d022ff-4ce9-4922-b5a4-f245e35e2aac">2012-07-25T04:53:00+00:00</AssetStart>
    <FriendlyTitle xmlns="e5d022ff-4ce9-4922-b5a4-f245e35e2aac" xsi:nil="true"/>
    <MarketSpecific xmlns="e5d022ff-4ce9-4922-b5a4-f245e35e2aac">false</MarketSpecific>
    <TPNamespace xmlns="e5d022ff-4ce9-4922-b5a4-f245e35e2aac" xsi:nil="true"/>
    <PublishStatusLookup xmlns="e5d022ff-4ce9-4922-b5a4-f245e35e2aac">
      <Value>455306</Value>
    </PublishStatusLookup>
    <APAuthor xmlns="e5d022ff-4ce9-4922-b5a4-f245e35e2aac">
      <UserInfo>
        <DisplayName>REDMOND\v-sa</DisplayName>
        <AccountId>2467</AccountId>
        <AccountType/>
      </UserInfo>
    </APAuthor>
    <TPCommandLine xmlns="e5d022ff-4ce9-4922-b5a4-f245e35e2aac" xsi:nil="true"/>
    <IntlLangReviewer xmlns="e5d022ff-4ce9-4922-b5a4-f245e35e2aac" xsi:nil="true"/>
    <OpenTemplate xmlns="e5d022ff-4ce9-4922-b5a4-f245e35e2aac">true</OpenTemplate>
    <CSXSubmissionDate xmlns="e5d022ff-4ce9-4922-b5a4-f245e35e2aac" xsi:nil="true"/>
    <TaxCatchAll xmlns="e5d022ff-4ce9-4922-b5a4-f245e35e2aac"/>
    <Manager xmlns="e5d022ff-4ce9-4922-b5a4-f245e35e2aac" xsi:nil="true"/>
    <NumericId xmlns="e5d022ff-4ce9-4922-b5a4-f245e35e2aac" xsi:nil="true"/>
    <ParentAssetId xmlns="e5d022ff-4ce9-4922-b5a4-f245e35e2aac" xsi:nil="true"/>
    <OriginalSourceMarket xmlns="e5d022ff-4ce9-4922-b5a4-f245e35e2aac">english</OriginalSourceMarket>
    <ApprovalStatus xmlns="e5d022ff-4ce9-4922-b5a4-f245e35e2aac">InProgress</ApprovalStatus>
    <TPComponent xmlns="e5d022ff-4ce9-4922-b5a4-f245e35e2aac" xsi:nil="true"/>
    <EditorialTags xmlns="e5d022ff-4ce9-4922-b5a4-f245e35e2aac" xsi:nil="true"/>
    <TPExecutable xmlns="e5d022ff-4ce9-4922-b5a4-f245e35e2aac" xsi:nil="true"/>
    <TPLaunchHelpLink xmlns="e5d022ff-4ce9-4922-b5a4-f245e35e2aac" xsi:nil="true"/>
    <LocComments xmlns="e5d022ff-4ce9-4922-b5a4-f245e35e2aac" xsi:nil="true"/>
    <LocRecommendedHandoff xmlns="e5d022ff-4ce9-4922-b5a4-f245e35e2aac" xsi:nil="true"/>
    <SourceTitle xmlns="e5d022ff-4ce9-4922-b5a4-f245e35e2aac" xsi:nil="true"/>
    <CSXUpdate xmlns="e5d022ff-4ce9-4922-b5a4-f245e35e2aac">false</CSXUpdate>
    <IntlLocPriority xmlns="e5d022ff-4ce9-4922-b5a4-f245e35e2aac" xsi:nil="true"/>
    <UAProjectedTotalWords xmlns="e5d022ff-4ce9-4922-b5a4-f245e35e2aac" xsi:nil="true"/>
    <AssetType xmlns="e5d022ff-4ce9-4922-b5a4-f245e35e2aac">TP</AssetType>
    <MachineTranslated xmlns="e5d022ff-4ce9-4922-b5a4-f245e35e2aac">false</MachineTranslated>
    <OutputCachingOn xmlns="e5d022ff-4ce9-4922-b5a4-f245e35e2aac">false</OutputCachingOn>
    <TemplateStatus xmlns="e5d022ff-4ce9-4922-b5a4-f245e35e2aac">Complete</TemplateStatus>
    <IsSearchable xmlns="e5d022ff-4ce9-4922-b5a4-f245e35e2aac">true</IsSearchable>
    <ContentItem xmlns="e5d022ff-4ce9-4922-b5a4-f245e35e2aac" xsi:nil="true"/>
    <HandoffToMSDN xmlns="e5d022ff-4ce9-4922-b5a4-f245e35e2aac" xsi:nil="true"/>
    <ShowIn xmlns="e5d022ff-4ce9-4922-b5a4-f245e35e2aac">Show everywhere</ShowIn>
    <ThumbnailAssetId xmlns="e5d022ff-4ce9-4922-b5a4-f245e35e2aac" xsi:nil="true"/>
    <UALocComments xmlns="e5d022ff-4ce9-4922-b5a4-f245e35e2aac" xsi:nil="true"/>
    <UALocRecommendation xmlns="e5d022ff-4ce9-4922-b5a4-f245e35e2aac">Localize</UALocRecommendation>
    <LastModifiedDateTime xmlns="e5d022ff-4ce9-4922-b5a4-f245e35e2aac" xsi:nil="true"/>
    <LegacyData xmlns="e5d022ff-4ce9-4922-b5a4-f245e35e2aac" xsi:nil="true"/>
    <LocManualTestRequired xmlns="e5d022ff-4ce9-4922-b5a4-f245e35e2aac">false</LocManualTestRequired>
    <LocMarketGroupTiers2 xmlns="e5d022ff-4ce9-4922-b5a4-f245e35e2aac" xsi:nil="true"/>
    <ClipArtFilename xmlns="e5d022ff-4ce9-4922-b5a4-f245e35e2aac" xsi:nil="true"/>
    <TPApplication xmlns="e5d022ff-4ce9-4922-b5a4-f245e35e2aac" xsi:nil="true"/>
    <CSXHash xmlns="e5d022ff-4ce9-4922-b5a4-f245e35e2aac" xsi:nil="true"/>
    <DirectSourceMarket xmlns="e5d022ff-4ce9-4922-b5a4-f245e35e2aac">english</DirectSourceMarket>
    <PrimaryImageGen xmlns="e5d022ff-4ce9-4922-b5a4-f245e35e2aac">true</PrimaryImageGen>
    <PlannedPubDate xmlns="e5d022ff-4ce9-4922-b5a4-f245e35e2aac" xsi:nil="true"/>
    <CSXSubmissionMarket xmlns="e5d022ff-4ce9-4922-b5a4-f245e35e2aac" xsi:nil="true"/>
    <Downloads xmlns="e5d022ff-4ce9-4922-b5a4-f245e35e2aac">0</Downloads>
    <ArtSampleDocs xmlns="e5d022ff-4ce9-4922-b5a4-f245e35e2aac" xsi:nil="true"/>
    <TrustLevel xmlns="e5d022ff-4ce9-4922-b5a4-f245e35e2aac">1 Microsoft Managed Content</TrustLevel>
    <BlockPublish xmlns="e5d022ff-4ce9-4922-b5a4-f245e35e2aac">false</BlockPublish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BusinessGroup xmlns="e5d022ff-4ce9-4922-b5a4-f245e35e2aac" xsi:nil="true"/>
    <Providers xmlns="e5d022ff-4ce9-4922-b5a4-f245e35e2aac" xsi:nil="true"/>
    <TemplateTemplateType xmlns="e5d022ff-4ce9-4922-b5a4-f245e35e2aac">Word 2007 Default</TemplateTemplateType>
    <TimesCloned xmlns="e5d022ff-4ce9-4922-b5a4-f245e35e2aac" xsi:nil="true"/>
    <TPAppVersion xmlns="e5d022ff-4ce9-4922-b5a4-f245e35e2aac" xsi:nil="true"/>
    <VoteCount xmlns="e5d022ff-4ce9-4922-b5a4-f245e35e2aac" xsi:nil="true"/>
    <FeatureTagsTaxHTField0 xmlns="e5d022ff-4ce9-4922-b5a4-f245e35e2aac">
      <Terms xmlns="http://schemas.microsoft.com/office/infopath/2007/PartnerControls"/>
    </FeatureTagsTaxHTField0>
    <Provider xmlns="e5d022ff-4ce9-4922-b5a4-f245e35e2aac" xsi:nil="true"/>
    <UACurrentWords xmlns="e5d022ff-4ce9-4922-b5a4-f245e35e2aac" xsi:nil="true"/>
    <AssetId xmlns="e5d022ff-4ce9-4922-b5a4-f245e35e2aac">TP103091202</AssetId>
    <TPClientViewer xmlns="e5d022ff-4ce9-4922-b5a4-f245e35e2aac" xsi:nil="true"/>
    <DSATActionTaken xmlns="e5d022ff-4ce9-4922-b5a4-f245e35e2aac" xsi:nil="true"/>
    <APEditor xmlns="e5d022ff-4ce9-4922-b5a4-f245e35e2aac">
      <UserInfo>
        <DisplayName/>
        <AccountId xsi:nil="true"/>
        <AccountType/>
      </UserInfo>
    </APEditor>
    <TPInstallLocation xmlns="e5d022ff-4ce9-4922-b5a4-f245e35e2aac" xsi:nil="true"/>
    <OOCacheId xmlns="e5d022ff-4ce9-4922-b5a4-f245e35e2aac" xsi:nil="true"/>
    <IsDeleted xmlns="e5d022ff-4ce9-4922-b5a4-f245e35e2aac">false</IsDeleted>
    <PublishTargets xmlns="e5d022ff-4ce9-4922-b5a4-f245e35e2aac">OfficeOnlineVNext</PublishTargets>
    <ApprovalLog xmlns="e5d022ff-4ce9-4922-b5a4-f245e35e2aac" xsi:nil="true"/>
    <BugNumber xmlns="e5d022ff-4ce9-4922-b5a4-f245e35e2aac" xsi:nil="true"/>
    <CrawlForDependencies xmlns="e5d022ff-4ce9-4922-b5a4-f245e35e2aac">false</CrawlForDependencies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Milestone xmlns="e5d022ff-4ce9-4922-b5a4-f245e35e2aac" xsi:nil="true"/>
    <OriginalRelease xmlns="e5d022ff-4ce9-4922-b5a4-f245e35e2aac">15</OriginalRelease>
    <RecommendationsModifier xmlns="e5d022ff-4ce9-4922-b5a4-f245e35e2aac" xsi:nil="true"/>
    <ScenarioTagsTaxHTField0 xmlns="e5d022ff-4ce9-4922-b5a4-f245e35e2aac">
      <Terms xmlns="http://schemas.microsoft.com/office/infopath/2007/PartnerControls"/>
    </ScenarioTagsTaxHTField0>
    <UANotes xmlns="e5d022ff-4ce9-4922-b5a4-f245e35e2a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F20B16-6B45-4D77-835C-7FE62100B7E9}"/>
</file>

<file path=customXml/itemProps2.xml><?xml version="1.0" encoding="utf-8"?>
<ds:datastoreItem xmlns:ds="http://schemas.openxmlformats.org/officeDocument/2006/customXml" ds:itemID="{9AC296C5-D64B-46A0-93AA-E0E1B90AA4E4}"/>
</file>

<file path=customXml/itemProps3.xml><?xml version="1.0" encoding="utf-8"?>
<ds:datastoreItem xmlns:ds="http://schemas.openxmlformats.org/officeDocument/2006/customXml" ds:itemID="{2F86EB84-70EB-462D-AFE7-306C0A13846F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for Avery 3268 and similar_color_15_TP103091202</Template>
  <TotalTime>81</TotalTime>
  <Pages>2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2012-07-18T18:51:00Z</dcterms:created>
  <dcterms:modified xsi:type="dcterms:W3CDTF">2012-09-15T01:46:00Z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