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iatkatabeli"/>
        <w:tblW w:w="0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/>
      </w:tblPr>
      <w:tblGrid>
        <w:gridCol w:w="9243"/>
      </w:tblGrid>
      <w:tr w:rsidR="008B6785" w:rsidRPr="00D971D1" w:rsidTr="00AD194B">
        <w:trPr>
          <w:cantSplit/>
          <w:trHeight w:hRule="exact" w:val="6130"/>
        </w:trPr>
        <w:tc>
          <w:tcPr>
            <w:tcW w:w="9576" w:type="dxa"/>
          </w:tcPr>
          <w:tbl>
            <w:tblPr>
              <w:tblStyle w:val="Siatkatabeli"/>
              <w:tblpPr w:leftFromText="187" w:rightFromText="187" w:vertAnchor="text" w:horzAnchor="margin" w:tblpXSpec="center" w:tblpY="294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848"/>
              <w:gridCol w:w="1584"/>
              <w:gridCol w:w="1584"/>
              <w:gridCol w:w="1856"/>
            </w:tblGrid>
            <w:tr w:rsidR="00AD194B" w:rsidRPr="00D971D1" w:rsidTr="00AD194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globalizacja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51670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konkurencja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skalowalność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zwiększenie sprzedaży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zysk</w:t>
                  </w:r>
                </w:p>
              </w:tc>
            </w:tr>
            <w:tr w:rsidR="00AD194B" w:rsidRPr="00D971D1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synergia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konsensus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poza ramami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przepustowość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spam</w:t>
                  </w:r>
                </w:p>
              </w:tc>
            </w:tr>
            <w:tr w:rsidR="009D0354" w:rsidRPr="00D971D1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przejście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AD194B" w:rsidRPr="00D971D1" w:rsidRDefault="00AD194B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spójność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AD194B" w:rsidRPr="00D971D1" w:rsidRDefault="006842B5" w:rsidP="006842B5">
                  <w:pPr>
                    <w:pStyle w:val="DOSKONALE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DOSKONALE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telepraca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outsourcing</w:t>
                  </w:r>
                </w:p>
              </w:tc>
            </w:tr>
            <w:tr w:rsidR="00AD194B" w:rsidRPr="00D971D1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kopia elektroniczna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wielozadaniowość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element dostarczany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szybka ścieżka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zmiana przeznaczenia</w:t>
                  </w:r>
                </w:p>
              </w:tc>
            </w:tr>
            <w:tr w:rsidR="00AD194B" w:rsidRPr="00D971D1" w:rsidTr="00AD194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tryb offline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ścieżka krytyczna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wykorzystanie możliwości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element akcji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bezproblemowość</w:t>
                  </w:r>
                </w:p>
              </w:tc>
            </w:tr>
          </w:tbl>
          <w:p w:rsidR="008B6785" w:rsidRPr="00D971D1" w:rsidRDefault="008B6785" w:rsidP="00AD194B">
            <w:pPr>
              <w:rPr>
                <w:lang w:val="pl-PL"/>
              </w:rPr>
            </w:pPr>
          </w:p>
        </w:tc>
      </w:tr>
      <w:tr w:rsidR="008B6785" w:rsidRPr="00D971D1" w:rsidTr="00AD194B">
        <w:trPr>
          <w:cantSplit/>
          <w:trHeight w:hRule="exact" w:val="6292"/>
        </w:trPr>
        <w:tc>
          <w:tcPr>
            <w:tcW w:w="9576" w:type="dxa"/>
          </w:tcPr>
          <w:tbl>
            <w:tblPr>
              <w:tblStyle w:val="Siatkatabeli"/>
              <w:tblpPr w:leftFromText="187" w:rightFromText="187" w:vertAnchor="page" w:horzAnchor="margin" w:tblpXSpec="center" w:tblpY="421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584"/>
              <w:gridCol w:w="1584"/>
              <w:gridCol w:w="1584"/>
              <w:gridCol w:w="1584"/>
            </w:tblGrid>
            <w:tr w:rsidR="009D0354" w:rsidRPr="00D971D1" w:rsidTr="009D0354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przechodzenie do szczegółów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kluczowe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efektywność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zakres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lokalizacja</w:t>
                  </w:r>
                </w:p>
              </w:tc>
            </w:tr>
            <w:tr w:rsidR="009D0354" w:rsidRPr="00D971D1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b2b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łagodzenie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cykle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cel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najważniejsza wskazówka</w:t>
                  </w:r>
                </w:p>
              </w:tc>
            </w:tr>
            <w:tr w:rsidR="009D0354" w:rsidRPr="00D971D1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strategiczne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impuls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9D0354" w:rsidRPr="00D971D1" w:rsidRDefault="006842B5" w:rsidP="006842B5">
                  <w:pPr>
                    <w:pStyle w:val="DOSKONALE"/>
                    <w:rPr>
                      <w:color w:val="1F497D" w:themeColor="text2"/>
                      <w:lang w:val="pl-PL"/>
                    </w:rPr>
                  </w:pPr>
                  <w:r w:rsidRPr="00D971D1">
                    <w:rPr>
                      <w:lang w:val="pl-PL"/>
                    </w:rPr>
                    <w:t>DOSKONALE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ponowne dostosowanie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zwrot z inwestycji</w:t>
                  </w:r>
                </w:p>
              </w:tc>
            </w:tr>
            <w:tr w:rsidR="009D0354" w:rsidRPr="00D971D1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często zadawane pytania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plan gry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światowej klasy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24 godziny na dobę przez 7 dni w tygodniu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współpraca</w:t>
                  </w:r>
                </w:p>
              </w:tc>
            </w:tr>
            <w:tr w:rsidR="009D0354" w:rsidRPr="00D971D1" w:rsidTr="009D0354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wartość dodana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proceduralne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wersja beta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wirtualne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971D1" w:rsidRDefault="009D0354" w:rsidP="009D0354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proaktywne</w:t>
                  </w:r>
                </w:p>
              </w:tc>
            </w:tr>
          </w:tbl>
          <w:p w:rsidR="008B6785" w:rsidRPr="00D971D1" w:rsidRDefault="008B6785" w:rsidP="00AD194B">
            <w:pPr>
              <w:pStyle w:val="Slogany"/>
              <w:rPr>
                <w:lang w:val="pl-PL"/>
              </w:rPr>
            </w:pPr>
          </w:p>
        </w:tc>
      </w:tr>
    </w:tbl>
    <w:p w:rsidR="008B6785" w:rsidRPr="00D971D1" w:rsidRDefault="008B6785" w:rsidP="00AD194B">
      <w:pPr>
        <w:pStyle w:val="Slogany"/>
        <w:rPr>
          <w:lang w:val="pl-PL"/>
        </w:rPr>
      </w:pPr>
    </w:p>
    <w:tbl>
      <w:tblPr>
        <w:tblStyle w:val="Siatkatabeli"/>
        <w:tblW w:w="957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/>
      </w:tblPr>
      <w:tblGrid>
        <w:gridCol w:w="9576"/>
      </w:tblGrid>
      <w:tr w:rsidR="008B6785" w:rsidRPr="00D971D1" w:rsidTr="00783F57">
        <w:trPr>
          <w:cantSplit/>
          <w:trHeight w:hRule="exact" w:val="6130"/>
        </w:trPr>
        <w:tc>
          <w:tcPr>
            <w:tcW w:w="9576" w:type="dxa"/>
          </w:tcPr>
          <w:tbl>
            <w:tblPr>
              <w:tblStyle w:val="Siatkatabeli"/>
              <w:tblpPr w:leftFromText="187" w:rightFromText="187" w:vertAnchor="text" w:horzAnchor="margin" w:tblpXSpec="center" w:tblpY="303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584"/>
              <w:gridCol w:w="1584"/>
              <w:gridCol w:w="1848"/>
              <w:gridCol w:w="1584"/>
            </w:tblGrid>
            <w:tr w:rsidR="0090733B" w:rsidRPr="00D971D1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lastRenderedPageBreak/>
                    <w:t>zwiększanie możliwości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element dostarczany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zakres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firma internetowa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sieć</w:t>
                  </w:r>
                </w:p>
              </w:tc>
            </w:tr>
            <w:tr w:rsidR="0090733B" w:rsidRPr="00D971D1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scenariusz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przejście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test wydajności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cel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zwiększanie świadomości marki wśród klientów</w:t>
                  </w:r>
                </w:p>
              </w:tc>
            </w:tr>
            <w:tr w:rsidR="0090733B" w:rsidRPr="00D971D1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zależne od wyników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24 godziny na dobę przez 7 dni w tygodniu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90733B" w:rsidRPr="00D971D1" w:rsidRDefault="006842B5" w:rsidP="006842B5">
                  <w:pPr>
                    <w:pStyle w:val="DOSKONALE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DOSKONALE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tryb offline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szaleństwo</w:t>
                  </w:r>
                </w:p>
              </w:tc>
            </w:tr>
            <w:tr w:rsidR="0090733B" w:rsidRPr="00D971D1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alfa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przepustowość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rozgrywka między dwoma uczestnikami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wielozadaniowość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fiskalne</w:t>
                  </w:r>
                </w:p>
              </w:tc>
            </w:tr>
            <w:tr w:rsidR="0090733B" w:rsidRPr="00D971D1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skalowalność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dynamiczne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poza ramami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zysk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strategiczne</w:t>
                  </w:r>
                </w:p>
              </w:tc>
            </w:tr>
          </w:tbl>
          <w:p w:rsidR="008B6785" w:rsidRPr="00D971D1" w:rsidRDefault="008B6785">
            <w:pPr>
              <w:rPr>
                <w:lang w:val="pl-PL"/>
              </w:rPr>
            </w:pPr>
          </w:p>
        </w:tc>
      </w:tr>
      <w:tr w:rsidR="008B6785" w:rsidRPr="00D971D1" w:rsidTr="00783F57">
        <w:trPr>
          <w:cantSplit/>
          <w:trHeight w:hRule="exact" w:val="6301"/>
        </w:trPr>
        <w:tc>
          <w:tcPr>
            <w:tcW w:w="9576" w:type="dxa"/>
          </w:tcPr>
          <w:tbl>
            <w:tblPr>
              <w:tblStyle w:val="Siatkatabeli"/>
              <w:tblpPr w:leftFromText="187" w:rightFromText="187" w:vertAnchor="text" w:horzAnchor="margin" w:tblpXSpec="center" w:tblpY="504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759"/>
              <w:gridCol w:w="1584"/>
              <w:gridCol w:w="1584"/>
              <w:gridCol w:w="1584"/>
            </w:tblGrid>
            <w:tr w:rsidR="00AD194B" w:rsidRPr="00D971D1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zwiększenie sprzedaży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przedsiębiorstwo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księgowane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reorganizacja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przywództwo</w:t>
                  </w:r>
                </w:p>
              </w:tc>
            </w:tr>
            <w:tr w:rsidR="00AD194B" w:rsidRPr="00D971D1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adaptacja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cel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wykorzystanie możliwości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zwrot z inwestycji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sprawdzanie pod kątem występowania głupich błędów</w:t>
                  </w:r>
                </w:p>
              </w:tc>
            </w:tr>
            <w:tr w:rsidR="00AD194B" w:rsidRPr="00D971D1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sukces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prewencyjne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AD194B" w:rsidRPr="00D971D1" w:rsidRDefault="006842B5" w:rsidP="006842B5">
                  <w:pPr>
                    <w:pStyle w:val="DOSKONALE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DOSKONALE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wykorzystanie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B2B</w:t>
                  </w:r>
                </w:p>
              </w:tc>
            </w:tr>
            <w:tr w:rsidR="00AD194B" w:rsidRPr="00D971D1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platforma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poza ramami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wyzwanie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impuls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cel</w:t>
                  </w:r>
                </w:p>
              </w:tc>
            </w:tr>
            <w:tr w:rsidR="00AD194B" w:rsidRPr="00D971D1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ramy czasowe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synergia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motywacja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AD194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strategiczne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Pr="00D971D1" w:rsidRDefault="0051670B" w:rsidP="00AD194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konkurencja</w:t>
                  </w:r>
                </w:p>
              </w:tc>
            </w:tr>
          </w:tbl>
          <w:p w:rsidR="008B6785" w:rsidRPr="00D971D1" w:rsidRDefault="008B6785">
            <w:pPr>
              <w:rPr>
                <w:lang w:val="pl-PL"/>
              </w:rPr>
            </w:pPr>
          </w:p>
        </w:tc>
      </w:tr>
      <w:tr w:rsidR="008B6785" w:rsidRPr="00D971D1" w:rsidTr="00783F57">
        <w:trPr>
          <w:cantSplit/>
          <w:trHeight w:hRule="exact" w:val="6120"/>
        </w:trPr>
        <w:tc>
          <w:tcPr>
            <w:tcW w:w="9576" w:type="dxa"/>
          </w:tcPr>
          <w:tbl>
            <w:tblPr>
              <w:tblStyle w:val="Siatkatabeli"/>
              <w:tblpPr w:leftFromText="187" w:rightFromText="187" w:vertAnchor="text" w:horzAnchor="margin" w:tblpXSpec="center" w:tblpY="339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584"/>
              <w:gridCol w:w="1584"/>
              <w:gridCol w:w="1766"/>
              <w:gridCol w:w="1584"/>
            </w:tblGrid>
            <w:tr w:rsidR="0090733B" w:rsidRPr="00D971D1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lastRenderedPageBreak/>
                    <w:t>możliwość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faza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spójność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międzynarodowe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przepustowość</w:t>
                  </w:r>
                </w:p>
              </w:tc>
            </w:tr>
            <w:tr w:rsidR="0090733B" w:rsidRPr="00D971D1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interfejs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wizja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priorytet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usprawnienie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dynamiczne</w:t>
                  </w:r>
                </w:p>
              </w:tc>
            </w:tr>
            <w:tr w:rsidR="0090733B" w:rsidRPr="00D971D1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rozszerzenie zakresu działań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fiskalne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90733B" w:rsidRPr="00D971D1" w:rsidRDefault="006842B5" w:rsidP="006842B5">
                  <w:pPr>
                    <w:pStyle w:val="DOSKONALE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DOSKONALE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doskonałość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wdrożenie</w:t>
                  </w:r>
                </w:p>
              </w:tc>
            </w:tr>
            <w:tr w:rsidR="0090733B" w:rsidRPr="00D971D1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cel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znakowanie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odniesienie korzyści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szkolenie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oś czasu</w:t>
                  </w:r>
                </w:p>
              </w:tc>
            </w:tr>
            <w:tr w:rsidR="0090733B" w:rsidRPr="00D971D1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dynamiczne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zmiana struktury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praca zespołowa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ułatwienie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na czele</w:t>
                  </w:r>
                </w:p>
              </w:tc>
            </w:tr>
          </w:tbl>
          <w:p w:rsidR="008B6785" w:rsidRPr="00D971D1" w:rsidRDefault="008B6785">
            <w:pPr>
              <w:rPr>
                <w:lang w:val="pl-PL"/>
              </w:rPr>
            </w:pPr>
          </w:p>
        </w:tc>
      </w:tr>
      <w:tr w:rsidR="008B6785" w:rsidRPr="00D971D1" w:rsidTr="00783F57">
        <w:trPr>
          <w:cantSplit/>
          <w:trHeight w:hRule="exact" w:val="6120"/>
        </w:trPr>
        <w:tc>
          <w:tcPr>
            <w:tcW w:w="9576" w:type="dxa"/>
          </w:tcPr>
          <w:tbl>
            <w:tblPr>
              <w:tblStyle w:val="Siatkatabeli"/>
              <w:tblpPr w:leftFromText="187" w:rightFromText="187" w:vertAnchor="text" w:horzAnchor="margin" w:tblpXSpec="center" w:tblpY="369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981"/>
              <w:gridCol w:w="1584"/>
              <w:gridCol w:w="1584"/>
              <w:gridCol w:w="1584"/>
            </w:tblGrid>
            <w:tr w:rsidR="0090733B" w:rsidRPr="00D971D1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kanał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morale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jakość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ponowne dostosowanie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element dostarczany</w:t>
                  </w:r>
                </w:p>
              </w:tc>
            </w:tr>
            <w:tr w:rsidR="0090733B" w:rsidRPr="00D971D1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proceduralne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innowacja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duży obraz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opinia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wirtualne</w:t>
                  </w:r>
                </w:p>
              </w:tc>
            </w:tr>
            <w:tr w:rsidR="0090733B" w:rsidRPr="00D971D1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element akcji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ułatwienie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90733B" w:rsidRPr="00D971D1" w:rsidRDefault="006842B5" w:rsidP="006842B5">
                  <w:pPr>
                    <w:pStyle w:val="DOSKONALE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DOSKONALE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kluczowe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test wydajności</w:t>
                  </w:r>
                </w:p>
              </w:tc>
            </w:tr>
            <w:tr w:rsidR="0090733B" w:rsidRPr="00D971D1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firma internetowa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najnowocześniejsze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niezawodne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ryzyko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priorytetyzacja</w:t>
                  </w:r>
                </w:p>
              </w:tc>
            </w:tr>
            <w:tr w:rsidR="0090733B" w:rsidRPr="00D971D1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interakcyjne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punkt danych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optymalizacja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konsensus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Pr="00D971D1" w:rsidRDefault="0090733B" w:rsidP="0090733B">
                  <w:pPr>
                    <w:pStyle w:val="Slogany"/>
                    <w:rPr>
                      <w:lang w:val="pl-PL"/>
                    </w:rPr>
                  </w:pPr>
                  <w:r w:rsidRPr="00D971D1">
                    <w:rPr>
                      <w:lang w:val="pl-PL"/>
                    </w:rPr>
                    <w:t>wykorzystanie możliwości</w:t>
                  </w:r>
                </w:p>
              </w:tc>
            </w:tr>
          </w:tbl>
          <w:p w:rsidR="008B6785" w:rsidRPr="00D971D1" w:rsidRDefault="008B6785">
            <w:pPr>
              <w:rPr>
                <w:lang w:val="pl-PL"/>
              </w:rPr>
            </w:pPr>
          </w:p>
        </w:tc>
      </w:tr>
    </w:tbl>
    <w:p w:rsidR="008B6785" w:rsidRPr="00D971D1" w:rsidRDefault="008B6785" w:rsidP="00AD194B">
      <w:pPr>
        <w:pStyle w:val="Slogany"/>
        <w:rPr>
          <w:lang w:val="pl-PL"/>
        </w:rPr>
      </w:pPr>
    </w:p>
    <w:sectPr w:rsidR="008B6785" w:rsidRPr="00D971D1" w:rsidSect="00D971D1">
      <w:headerReference w:type="default" r:id="rId6"/>
      <w:pgSz w:w="11907" w:h="16839" w:code="9"/>
      <w:pgMar w:top="194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DD9" w:rsidRDefault="00A63DD9" w:rsidP="00AD194B">
      <w:pPr>
        <w:spacing w:after="0" w:line="240" w:lineRule="auto"/>
      </w:pPr>
      <w:r>
        <w:separator/>
      </w:r>
    </w:p>
  </w:endnote>
  <w:endnote w:type="continuationSeparator" w:id="1">
    <w:p w:rsidR="00A63DD9" w:rsidRDefault="00A63DD9" w:rsidP="00AD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DD9" w:rsidRDefault="00A63DD9" w:rsidP="00AD194B">
      <w:pPr>
        <w:spacing w:after="0" w:line="240" w:lineRule="auto"/>
      </w:pPr>
      <w:r>
        <w:separator/>
      </w:r>
    </w:p>
  </w:footnote>
  <w:footnote w:type="continuationSeparator" w:id="1">
    <w:p w:rsidR="00A63DD9" w:rsidRDefault="00A63DD9" w:rsidP="00AD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4B" w:rsidRDefault="00472DEB">
    <w:pPr>
      <w:pStyle w:val="nagwek"/>
    </w:pPr>
    <w:r w:rsidRPr="00472DEB"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65.2pt;margin-top:37.25pt;width:483.2pt;height:47.65pt;z-index:-251658752;mso-position-horizontal-relative:page;mso-position-vertical-relative:page;v-text-anchor:middle" fillcolor="#dbe5f1 [660]" stroked="f" strokecolor="#1f497d [3215]">
          <v:fill opacity="8520f" color2="fill darken(146)" o:opacity2="57672f" method="linear sigma" focus="-50%" type="gradient"/>
          <v:stroke dashstyle="1 1"/>
          <v:textbox style="mso-next-textbox:#_x0000_s3073">
            <w:txbxContent>
              <w:p w:rsidR="00AD194B" w:rsidRDefault="0090733B" w:rsidP="00AD194B">
                <w:pPr>
                  <w:pStyle w:val="Tytudoskonaychsloganw"/>
                </w:pPr>
                <w:r>
                  <w:rPr>
                    <w:lang w:val="pl-PL"/>
                  </w:rPr>
                  <w:t>Doskonałe slogany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1021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B6785"/>
    <w:rsid w:val="00107916"/>
    <w:rsid w:val="00213433"/>
    <w:rsid w:val="00223901"/>
    <w:rsid w:val="00297EAD"/>
    <w:rsid w:val="00303E82"/>
    <w:rsid w:val="00303EFE"/>
    <w:rsid w:val="0037542A"/>
    <w:rsid w:val="00472DEB"/>
    <w:rsid w:val="0051670B"/>
    <w:rsid w:val="006127EB"/>
    <w:rsid w:val="006842B5"/>
    <w:rsid w:val="006D5F8F"/>
    <w:rsid w:val="00783F57"/>
    <w:rsid w:val="008B6785"/>
    <w:rsid w:val="0090733B"/>
    <w:rsid w:val="00997EE0"/>
    <w:rsid w:val="009D0354"/>
    <w:rsid w:val="00A416A9"/>
    <w:rsid w:val="00A63DD9"/>
    <w:rsid w:val="00AD194B"/>
    <w:rsid w:val="00BF0A47"/>
    <w:rsid w:val="00C30AA7"/>
    <w:rsid w:val="00D638C4"/>
    <w:rsid w:val="00D971D1"/>
    <w:rsid w:val="00DC18A3"/>
    <w:rsid w:val="00FA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iatkatabeli">
    <w:name w:val="Siatka tabeli"/>
    <w:basedOn w:val="TableNormal"/>
    <w:uiPriority w:val="59"/>
    <w:rsid w:val="008B6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SKONALE">
    <w:name w:val="DOSKONALE"/>
    <w:basedOn w:val="Normal"/>
    <w:qFormat/>
    <w:rsid w:val="006842B5"/>
    <w:pPr>
      <w:spacing w:after="0" w:line="240" w:lineRule="auto"/>
      <w:jc w:val="center"/>
    </w:pPr>
    <w:rPr>
      <w:b/>
      <w:color w:val="365F91" w:themeColor="accent1" w:themeShade="BF"/>
      <w:sz w:val="25"/>
    </w:rPr>
  </w:style>
  <w:style w:type="paragraph" w:customStyle="1" w:styleId="Slogany">
    <w:name w:val="Slogany"/>
    <w:basedOn w:val="Normal"/>
    <w:qFormat/>
    <w:rsid w:val="00997EE0"/>
    <w:pPr>
      <w:spacing w:after="0" w:line="240" w:lineRule="auto"/>
      <w:jc w:val="center"/>
    </w:pPr>
    <w:rPr>
      <w:color w:val="1F497D" w:themeColor="text2"/>
    </w:rPr>
  </w:style>
  <w:style w:type="paragraph" w:customStyle="1" w:styleId="Tekstdymka">
    <w:name w:val="Tekst dymka"/>
    <w:basedOn w:val="Normal"/>
    <w:link w:val="Tekstdymkaznak"/>
    <w:uiPriority w:val="99"/>
    <w:semiHidden/>
    <w:unhideWhenUsed/>
    <w:rsid w:val="00FA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(znak)"/>
    <w:basedOn w:val="DefaultParagraphFont"/>
    <w:link w:val="Tekstdymka"/>
    <w:uiPriority w:val="99"/>
    <w:semiHidden/>
    <w:rsid w:val="00FA7C2B"/>
    <w:rPr>
      <w:rFonts w:ascii="Tahoma" w:hAnsi="Tahoma" w:cs="Tahoma"/>
      <w:sz w:val="16"/>
      <w:szCs w:val="16"/>
    </w:rPr>
  </w:style>
  <w:style w:type="paragraph" w:customStyle="1" w:styleId="Tytudoskonaychsloganw">
    <w:name w:val="Tytuł doskonałych sloganów"/>
    <w:basedOn w:val="Normal"/>
    <w:qFormat/>
    <w:rsid w:val="006842B5"/>
    <w:pPr>
      <w:spacing w:after="0"/>
      <w:jc w:val="center"/>
    </w:pPr>
    <w:rPr>
      <w:b/>
      <w:caps/>
      <w:color w:val="1F497D" w:themeColor="text2"/>
      <w:spacing w:val="10"/>
      <w:sz w:val="52"/>
    </w:rPr>
  </w:style>
  <w:style w:type="paragraph" w:customStyle="1" w:styleId="nagwek">
    <w:name w:val="nagłówek"/>
    <w:basedOn w:val="Normal"/>
    <w:link w:val="Nagwekznak"/>
    <w:uiPriority w:val="99"/>
    <w:semiHidden/>
    <w:unhideWhenUsed/>
    <w:rsid w:val="00AD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(znak)"/>
    <w:basedOn w:val="DefaultParagraphFont"/>
    <w:link w:val="nagwek"/>
    <w:uiPriority w:val="99"/>
    <w:semiHidden/>
    <w:rsid w:val="00AD194B"/>
  </w:style>
  <w:style w:type="paragraph" w:customStyle="1" w:styleId="stopka">
    <w:name w:val="stopka"/>
    <w:basedOn w:val="Normal"/>
    <w:link w:val="Stopkaznak"/>
    <w:uiPriority w:val="99"/>
    <w:semiHidden/>
    <w:unhideWhenUsed/>
    <w:rsid w:val="00AD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(znak)"/>
    <w:basedOn w:val="DefaultParagraphFont"/>
    <w:link w:val="stopka"/>
    <w:uiPriority w:val="99"/>
    <w:semiHidden/>
    <w:rsid w:val="00AD1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 xsi:nil="true"/>
    <ApprovalStatus xmlns="29baff33-f40f-4664-8054-1bde3cabf4f6">InProgress</ApprovalStatus>
    <PrimaryImageGen xmlns="29baff33-f40f-4664-8054-1bde3cabf4f6">true</PrimaryImageGen>
    <ThumbnailAssetId xmlns="29baff33-f40f-4664-8054-1bde3cabf4f6" xsi:nil="true"/>
    <TPFriendlyName xmlns="29baff33-f40f-4664-8054-1bde3cabf4f6">Arkusz doskonałych sloganów</TPFriendlyName>
    <NumericId xmlns="29baff33-f40f-4664-8054-1bde3cabf4f6">-1</NumericId>
    <BusinessGroup xmlns="29baff33-f40f-4664-8054-1bde3cabf4f6" xsi:nil="true"/>
    <SourceTitle xmlns="29baff33-f40f-4664-8054-1bde3cabf4f6">Buzzword Bingo sheet</SourceTitle>
    <APEditor xmlns="29baff33-f40f-4664-8054-1bde3cabf4f6">
      <UserInfo>
        <DisplayName>REDMOND\v-luannv</DisplayName>
        <AccountId>92</AccountId>
        <AccountType/>
      </UserInfo>
    </APEditor>
    <OpenTemplate xmlns="29baff33-f40f-4664-8054-1bde3cabf4f6">true</OpenTemplate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90623</Value>
      <Value>345888</Value>
    </PublishStatusLookup>
    <IntlLangReviewDate xmlns="29baff33-f40f-4664-8054-1bde3cabf4f6" xsi:nil="true"/>
    <MachineTranslated xmlns="29baff33-f40f-4664-8054-1bde3cabf4f6">false</MachineTranslated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PublishTargets xmlns="29baff33-f40f-4664-8054-1bde3cabf4f6">OfficeOnline</PublishTargets>
    <TimesCloned xmlns="29baff33-f40f-4664-8054-1bde3cabf4f6" xsi:nil="true"/>
    <Provider xmlns="29baff33-f40f-4664-8054-1bde3cabf4f6">EY006220130</Provider>
    <AcquiredFrom xmlns="29baff33-f40f-4664-8054-1bde3cabf4f6" xsi:nil="true"/>
    <LastHandOff xmlns="29baff33-f40f-4664-8054-1bde3cabf4f6" xsi:nil="true"/>
    <AssetStart xmlns="29baff33-f40f-4664-8054-1bde3cabf4f6">2009-01-02T00:00:00+00:00</AssetStart>
    <TPClientViewer xmlns="29baff33-f40f-4664-8054-1bde3cabf4f6">Microsoft Office Word</TPClientViewer>
    <IsDeleted xmlns="29baff33-f40f-4664-8054-1bde3cabf4f6">false</IsDeleted>
    <TemplateStatus xmlns="29baff33-f40f-4664-8054-1bde3cabf4f6" xsi:nil="true"/>
    <SubmitterId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TP010220238</AssetId>
    <TPLaunchHelpLink xmlns="29baff33-f40f-4664-8054-1bde3cabf4f6" xsi:nil="true"/>
    <TPApplication xmlns="29baff33-f40f-4664-8054-1bde3cabf4f6">Word</TPApplication>
    <IntlLocPriority xmlns="29baff33-f40f-4664-8054-1bde3cabf4f6" xsi:nil="true"/>
    <PlannedPubDate xmlns="29baff33-f40f-4664-8054-1bde3cabf4f6" xsi:nil="true"/>
    <CrawlForDependencies xmlns="29baff33-f40f-4664-8054-1bde3cabf4f6">false</CrawlForDependencies>
    <HandoffToMSDN xmlns="29baff33-f40f-4664-8054-1bde3cabf4f6" xsi:nil="true"/>
    <IntlLangReviewer xmlns="29baff33-f40f-4664-8054-1bde3cabf4f6" xsi:nil="true"/>
    <TrustLevel xmlns="29baff33-f40f-4664-8054-1bde3cabf4f6">1 Microsoft Managed Content</TrustLevel>
    <IsSearchable xmlns="29baff33-f40f-4664-8054-1bde3cabf4f6">false</IsSearchable>
    <TPNamespace xmlns="29baff33-f40f-4664-8054-1bde3cabf4f6">WINWORD</TPNamespac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TPCommandLine xmlns="29baff33-f40f-4664-8054-1bde3cabf4f6">{WD} /f {FilePath}</TPCommandLine>
    <TPAppVersion xmlns="29baff33-f40f-4664-8054-1bde3cabf4f6">11</TPAppVersion>
    <APAuthor xmlns="29baff33-f40f-4664-8054-1bde3cabf4f6">
      <UserInfo>
        <DisplayName>REDMOND\cynvey</DisplayName>
        <AccountId>215</AccountId>
        <AccountType/>
      </UserInfo>
    </APAuthor>
    <EditorialStatus xmlns="29baff33-f40f-4664-8054-1bde3cabf4f6" xsi:nil="true"/>
    <TPLaunchHelpLinkType xmlns="29baff33-f40f-4664-8054-1bde3cabf4f6">Template</TPLaunchHelpLinkType>
    <LastModifiedDateTime xmlns="29baff33-f40f-4664-8054-1bde3cabf4f6" xsi:nil="true"/>
    <UACurrentWords xmlns="29baff33-f40f-4664-8054-1bde3cabf4f6">0</UACurrentWords>
    <UALocRecommendation xmlns="29baff33-f40f-4664-8054-1bde3cabf4f6">Localize</UALocRecommendation>
    <ArtSampleDocs xmlns="29baff33-f40f-4664-8054-1bde3cabf4f6" xsi:nil="true"/>
    <UANotes xmlns="29baff33-f40f-4664-8054-1bde3cabf4f6" xsi:nil="true"/>
    <ShowIn xmlns="29baff33-f40f-4664-8054-1bde3cabf4f6" xsi:nil="true"/>
    <CSXHash xmlns="29baff33-f40f-4664-8054-1bde3cabf4f6" xsi:nil="true"/>
    <VoteCount xmlns="29baff33-f40f-4664-8054-1bde3cabf4f6" xsi:nil="true"/>
    <DSATActionTaken xmlns="29baff33-f40f-4664-8054-1bde3cabf4f6" xsi:nil="true"/>
    <AssetExpire xmlns="29baff33-f40f-4664-8054-1bde3cabf4f6">2029-05-12T00:00:00+00:00</AssetExpire>
    <CSXSubmissionMarket xmlns="29baff33-f40f-4664-8054-1bde3cabf4f6" xsi:nil="true"/>
    <FriendlyTitle xmlns="29baff33-f40f-4664-8054-1bde3cabf4f6" xsi:nil="true"/>
    <Downloads xmlns="29baff33-f40f-4664-8054-1bde3cabf4f6">0</Downloads>
    <Manager xmlns="29baff33-f40f-4664-8054-1bde3cabf4f6" xsi:nil="true"/>
    <OOCacheId xmlns="29baff33-f40f-4664-8054-1bde3cabf4f6" xsi:nil="true"/>
    <TemplateTemplateType xmlns="29baff33-f40f-4664-8054-1bde3cabf4f6">Word 2003 Default</TemplateTemplateType>
    <PolicheckWords xmlns="29baff33-f40f-4664-8054-1bde3cabf4f6" xsi:nil="true"/>
    <LegacyData xmlns="29baff33-f40f-4664-8054-1bde3cabf4f6" xsi:nil="true"/>
    <Providers xmlns="29baff33-f40f-4664-8054-1bde3cabf4f6" xsi:nil="true"/>
    <EditorialTag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44577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7F94E85D-F116-4731-805B-C906C585EB93}"/>
</file>

<file path=customXml/itemProps2.xml><?xml version="1.0" encoding="utf-8"?>
<ds:datastoreItem xmlns:ds="http://schemas.openxmlformats.org/officeDocument/2006/customXml" ds:itemID="{20BE7B22-58F8-4F6C-9F5A-1C660AB32C0F}"/>
</file>

<file path=customXml/itemProps3.xml><?xml version="1.0" encoding="utf-8"?>
<ds:datastoreItem xmlns:ds="http://schemas.openxmlformats.org/officeDocument/2006/customXml" ds:itemID="{F1A429DF-06ED-4661-989A-71B37675BCD9}"/>
</file>

<file path=docProps/app.xml><?xml version="1.0" encoding="utf-8"?>
<Properties xmlns="http://schemas.openxmlformats.org/officeDocument/2006/extended-properties" xmlns:vt="http://schemas.openxmlformats.org/officeDocument/2006/docPropsVTypes">
  <Template>BingoSheet_TP10220238.dotx</Template>
  <TotalTime>163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Buzzword Bingo sheet</dc:title>
  <dc:subject/>
  <dc:creator>Luann Vodder (Wes Rataushk &amp; Assc Inc)</dc:creator>
  <cp:keywords/>
  <dc:description/>
  <cp:lastModifiedBy>Pavel Hlavaty</cp:lastModifiedBy>
  <cp:revision>15</cp:revision>
  <dcterms:created xsi:type="dcterms:W3CDTF">2007-03-19T23:39:00Z</dcterms:created>
  <dcterms:modified xsi:type="dcterms:W3CDTF">2008-03-18T14:41:00Z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0x010100CFA5F52AA0A00C4CBEF2A37681B2318F04009FDCD24A096B5E4C8184D4910FEB1A76</vt:lpwstr>
  </property>
  <property fmtid="{D5CDD505-2E9C-101B-9397-08002B2CF9AE}" pid="9" name="ImageGenCounter">
    <vt:i4>0</vt:i4>
  </property>
  <property fmtid="{D5CDD505-2E9C-101B-9397-08002B2CF9AE}" pid="15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12;#82;#Word 2003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1</vt:r8>
  </property>
  <property fmtid="{D5CDD505-2E9C-101B-9397-08002B2CF9AE}" pid="37" name="Order">
    <vt:r8>2946100</vt:r8>
  </property>
</Properties>
</file>