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oppset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826316" w:rsidRPr="00FE734C">
        <w:trPr>
          <w:trHeight w:hRule="exact" w:val="10800"/>
          <w:jc w:val="center"/>
        </w:trPr>
        <w:tc>
          <w:tcPr>
            <w:tcW w:w="3840" w:type="dxa"/>
          </w:tcPr>
          <w:p w:rsidR="00826316" w:rsidRPr="00FE734C" w:rsidRDefault="00523E38">
            <w:pPr>
              <w:rPr>
                <w:noProof/>
              </w:rPr>
            </w:pPr>
            <w:bookmarkStart w:id="0" w:name="_GoBack"/>
            <w:bookmarkEnd w:id="0"/>
            <w:r w:rsidRPr="00FE734C">
              <w:rPr>
                <w:noProof/>
              </w:rPr>
              <w:drawing>
                <wp:inline distT="0" distB="0" distL="0" distR="0">
                  <wp:extent cx="2441448" cy="2441448"/>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BusinessBrochure_Back.jpg"/>
                          <pic:cNvPicPr/>
                        </pic:nvPicPr>
                        <pic:blipFill>
                          <a:blip r:embed="rId8">
                            <a:extLst>
                              <a:ext uri="{28A0092B-C50C-407E-A947-70E740481C1C}">
                                <a14:useLocalDpi xmlns:a14="http://schemas.microsoft.com/office/drawing/2010/main" val="0"/>
                              </a:ext>
                            </a:extLst>
                          </a:blip>
                          <a:stretch>
                            <a:fillRect/>
                          </a:stretch>
                        </pic:blipFill>
                        <pic:spPr>
                          <a:xfrm>
                            <a:off x="0" y="0"/>
                            <a:ext cx="2441448" cy="2441448"/>
                          </a:xfrm>
                          <a:prstGeom prst="rect">
                            <a:avLst/>
                          </a:prstGeom>
                        </pic:spPr>
                      </pic:pic>
                    </a:graphicData>
                  </a:graphic>
                </wp:inline>
              </w:drawing>
            </w:r>
          </w:p>
          <w:p w:rsidR="00826316" w:rsidRPr="00FE734C" w:rsidRDefault="00523E38">
            <w:pPr>
              <w:pStyle w:val="Bildetekst"/>
              <w:rPr>
                <w:noProof/>
              </w:rPr>
            </w:pPr>
            <w:r w:rsidRPr="00FE734C">
              <w:rPr>
                <w:noProof/>
              </w:rPr>
              <w:t>[Skriv inn en forklaring for bildet]</w:t>
            </w:r>
          </w:p>
          <w:p w:rsidR="00826316" w:rsidRPr="00FE734C" w:rsidRDefault="00523E38">
            <w:pPr>
              <w:pStyle w:val="Overskrift2"/>
              <w:rPr>
                <w:noProof/>
              </w:rPr>
            </w:pPr>
            <w:r w:rsidRPr="00FE734C">
              <w:rPr>
                <w:noProof/>
              </w:rPr>
              <w:t>Hvordan kommer du i gang med denne malen?</w:t>
            </w:r>
          </w:p>
          <w:p w:rsidR="00826316" w:rsidRPr="00FE734C" w:rsidRDefault="00523E38">
            <w:pPr>
              <w:rPr>
                <w:noProof/>
              </w:rPr>
            </w:pPr>
            <w:r w:rsidRPr="00FE734C">
              <w:rPr>
                <w:noProof/>
              </w:rPr>
              <w:t xml:space="preserve">Du kan bruke denne friske, profesjonelle brosjyren slik den er eller du kan tilpasse den. </w:t>
            </w:r>
          </w:p>
          <w:p w:rsidR="00826316" w:rsidRPr="00FE734C" w:rsidRDefault="00523E38">
            <w:pPr>
              <w:pStyle w:val="Punktmerketliste"/>
              <w:rPr>
                <w:noProof/>
              </w:rPr>
            </w:pPr>
            <w:r w:rsidRPr="00FE734C">
              <w:rPr>
                <w:noProof/>
              </w:rPr>
              <w:t xml:space="preserve">Vi har inkludert noen få tips i malen for å gjøre det enklere for deg å komme i gang. </w:t>
            </w:r>
          </w:p>
          <w:p w:rsidR="00826316" w:rsidRPr="00FE734C" w:rsidRDefault="00523E38">
            <w:pPr>
              <w:pStyle w:val="Punktmerketliste"/>
              <w:rPr>
                <w:noProof/>
              </w:rPr>
            </w:pPr>
            <w:r w:rsidRPr="00FE734C">
              <w:rPr>
                <w:noProof/>
              </w:rPr>
              <w:t>Hvis du vil erstatte et bilde eller en logo med ditt eget, høyreklikker du det og klikker Endre bilde.</w:t>
            </w:r>
          </w:p>
        </w:tc>
        <w:tc>
          <w:tcPr>
            <w:tcW w:w="713" w:type="dxa"/>
          </w:tcPr>
          <w:p w:rsidR="00826316" w:rsidRPr="00FE734C" w:rsidRDefault="00826316">
            <w:pPr>
              <w:rPr>
                <w:noProof/>
              </w:rPr>
            </w:pPr>
          </w:p>
        </w:tc>
        <w:tc>
          <w:tcPr>
            <w:tcW w:w="713" w:type="dxa"/>
          </w:tcPr>
          <w:p w:rsidR="00826316" w:rsidRPr="00FE734C" w:rsidRDefault="00826316">
            <w:pPr>
              <w:rPr>
                <w:noProof/>
              </w:rPr>
            </w:pPr>
          </w:p>
        </w:tc>
        <w:tc>
          <w:tcPr>
            <w:tcW w:w="3843" w:type="dxa"/>
          </w:tcPr>
          <w:tbl>
            <w:tblPr>
              <w:tblStyle w:val="Tabelloppsett"/>
              <w:tblW w:w="5000" w:type="pct"/>
              <w:tblLayout w:type="fixed"/>
              <w:tblLook w:val="04A0" w:firstRow="1" w:lastRow="0" w:firstColumn="1" w:lastColumn="0" w:noHBand="0" w:noVBand="1"/>
            </w:tblPr>
            <w:tblGrid>
              <w:gridCol w:w="3843"/>
            </w:tblGrid>
            <w:tr w:rsidR="00826316" w:rsidRPr="00FE734C">
              <w:trPr>
                <w:trHeight w:hRule="exact" w:val="7920"/>
              </w:trPr>
              <w:tc>
                <w:tcPr>
                  <w:tcW w:w="5000" w:type="pct"/>
                </w:tcPr>
                <w:p w:rsidR="00826316" w:rsidRPr="00FE734C" w:rsidRDefault="00523E38">
                  <w:pPr>
                    <w:pStyle w:val="Overskrift1"/>
                    <w:rPr>
                      <w:noProof/>
                    </w:rPr>
                  </w:pPr>
                  <w:r w:rsidRPr="00FE734C">
                    <w:rPr>
                      <w:noProof/>
                    </w:rPr>
                    <w:t>Hvem vi er</w:t>
                  </w:r>
                </w:p>
                <w:p w:rsidR="00826316" w:rsidRPr="00FE734C" w:rsidRDefault="00523E38">
                  <w:pPr>
                    <w:pStyle w:val="Overskrift2"/>
                    <w:rPr>
                      <w:noProof/>
                    </w:rPr>
                  </w:pPr>
                  <w:r w:rsidRPr="00FE734C">
                    <w:rPr>
                      <w:noProof/>
                    </w:rPr>
                    <w:t>Om oss</w:t>
                  </w:r>
                </w:p>
                <w:p w:rsidR="00826316" w:rsidRPr="00FE734C" w:rsidRDefault="00523E38">
                  <w:pPr>
                    <w:rPr>
                      <w:noProof/>
                    </w:rPr>
                  </w:pPr>
                  <w:r w:rsidRPr="00FE734C">
                    <w:rPr>
                      <w:noProof/>
                    </w:rPr>
                    <w:t>Dette er stedet for det store fremstøtet. Hva ville du sagt hvis du bare hadde noen få sekunder til å selge produktene eller tjenestene?</w:t>
                  </w:r>
                </w:p>
                <w:p w:rsidR="00826316" w:rsidRPr="00FE734C" w:rsidRDefault="00523E38">
                  <w:pPr>
                    <w:pStyle w:val="Overskrift2"/>
                    <w:rPr>
                      <w:noProof/>
                    </w:rPr>
                  </w:pPr>
                  <w:r w:rsidRPr="00FE734C">
                    <w:rPr>
                      <w:noProof/>
                    </w:rPr>
                    <w:t>Kontakt oss</w:t>
                  </w:r>
                </w:p>
                <w:p w:rsidR="00826316" w:rsidRPr="00FE734C" w:rsidRDefault="00523E38">
                  <w:pPr>
                    <w:rPr>
                      <w:noProof/>
                    </w:rPr>
                  </w:pPr>
                  <w:r w:rsidRPr="00FE734C">
                    <w:rPr>
                      <w:noProof/>
                    </w:rPr>
                    <w:t>Telefonnummer: [Telefonnummer]</w:t>
                  </w:r>
                  <w:r w:rsidRPr="00FE734C">
                    <w:rPr>
                      <w:noProof/>
                    </w:rPr>
                    <w:br/>
                    <w:t>E-postadresse: [E-postadresse]</w:t>
                  </w:r>
                  <w:r w:rsidRPr="00FE734C">
                    <w:rPr>
                      <w:noProof/>
                    </w:rPr>
                    <w:br/>
                    <w:t>Nettadresse: [Nettadresse]</w:t>
                  </w:r>
                </w:p>
              </w:tc>
            </w:tr>
            <w:tr w:rsidR="00826316" w:rsidRPr="00FE734C">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826316" w:rsidRPr="00FE734C">
                    <w:tc>
                      <w:tcPr>
                        <w:tcW w:w="1582" w:type="pct"/>
                        <w:vAlign w:val="center"/>
                      </w:tcPr>
                      <w:p w:rsidR="00826316" w:rsidRPr="00FE734C" w:rsidRDefault="00523E38">
                        <w:pPr>
                          <w:pStyle w:val="Ingenmellomrom"/>
                          <w:rPr>
                            <w:noProof/>
                          </w:rPr>
                        </w:pPr>
                        <w:r w:rsidRPr="00FE734C">
                          <w:rPr>
                            <w:noProof/>
                          </w:rPr>
                          <w:drawing>
                            <wp:inline distT="0" distB="0" distL="0" distR="0">
                              <wp:extent cx="753527" cy="365790"/>
                              <wp:effectExtent l="0" t="0" r="889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753527" cy="365790"/>
                                      </a:xfrm>
                                      <a:prstGeom prst="rect">
                                        <a:avLst/>
                                      </a:prstGeom>
                                    </pic:spPr>
                                  </pic:pic>
                                </a:graphicData>
                              </a:graphic>
                            </wp:inline>
                          </w:drawing>
                        </w:r>
                      </w:p>
                    </w:tc>
                    <w:tc>
                      <w:tcPr>
                        <w:tcW w:w="350" w:type="pct"/>
                      </w:tcPr>
                      <w:p w:rsidR="00826316" w:rsidRPr="00FE734C" w:rsidRDefault="00826316">
                        <w:pPr>
                          <w:rPr>
                            <w:noProof/>
                          </w:rPr>
                        </w:pPr>
                      </w:p>
                    </w:tc>
                    <w:tc>
                      <w:tcPr>
                        <w:tcW w:w="3050" w:type="pct"/>
                      </w:tcPr>
                      <w:sdt>
                        <w:sdtPr>
                          <w:rPr>
                            <w:noProof/>
                          </w:rPr>
                          <w:alias w:val="Firmanavn"/>
                          <w:tag w:val=""/>
                          <w:id w:val="-108818510"/>
                          <w:placeholder>
                            <w:docPart w:val="2927DE916AFC4560B875C81D5FE20F3A"/>
                          </w:placeholder>
                          <w:showingPlcHdr/>
                          <w:dataBinding w:prefixMappings="xmlns:ns0='http://schemas.openxmlformats.org/officeDocument/2006/extended-properties' " w:xpath="/ns0:Properties[1]/ns0:Company[1]" w:storeItemID="{6668398D-A668-4E3E-A5EB-62B293D839F1}"/>
                          <w:text/>
                        </w:sdtPr>
                        <w:sdtEndPr/>
                        <w:sdtContent>
                          <w:p w:rsidR="00826316" w:rsidRPr="00FE734C" w:rsidRDefault="00523E38">
                            <w:pPr>
                              <w:pStyle w:val="Firmanavn"/>
                              <w:rPr>
                                <w:noProof/>
                              </w:rPr>
                            </w:pPr>
                            <w:r w:rsidRPr="00FE734C">
                              <w:rPr>
                                <w:noProof/>
                              </w:rPr>
                              <w:t>[Firmanavn]</w:t>
                            </w:r>
                          </w:p>
                        </w:sdtContent>
                      </w:sdt>
                      <w:p w:rsidR="00826316" w:rsidRPr="00FE734C" w:rsidRDefault="00523E38">
                        <w:pPr>
                          <w:pStyle w:val="Bunntekst"/>
                          <w:rPr>
                            <w:noProof/>
                          </w:rPr>
                        </w:pPr>
                        <w:r w:rsidRPr="00FE734C">
                          <w:rPr>
                            <w:noProof/>
                          </w:rPr>
                          <w:t>[Adresse]</w:t>
                        </w:r>
                      </w:p>
                      <w:p w:rsidR="00826316" w:rsidRPr="00FE734C" w:rsidRDefault="00523E38">
                        <w:pPr>
                          <w:pStyle w:val="Bunntekst"/>
                          <w:rPr>
                            <w:noProof/>
                          </w:rPr>
                        </w:pPr>
                        <w:r w:rsidRPr="00FE734C">
                          <w:rPr>
                            <w:noProof/>
                          </w:rPr>
                          <w:t>[Postnummer og poststed]</w:t>
                        </w:r>
                      </w:p>
                    </w:tc>
                  </w:tr>
                </w:tbl>
                <w:p w:rsidR="00826316" w:rsidRPr="00FE734C" w:rsidRDefault="00826316">
                  <w:pPr>
                    <w:rPr>
                      <w:noProof/>
                    </w:rPr>
                  </w:pPr>
                </w:p>
              </w:tc>
            </w:tr>
          </w:tbl>
          <w:p w:rsidR="00826316" w:rsidRPr="00FE734C" w:rsidRDefault="00826316">
            <w:pPr>
              <w:rPr>
                <w:noProof/>
              </w:rPr>
            </w:pPr>
          </w:p>
        </w:tc>
        <w:tc>
          <w:tcPr>
            <w:tcW w:w="720" w:type="dxa"/>
          </w:tcPr>
          <w:p w:rsidR="00826316" w:rsidRPr="00FE734C" w:rsidRDefault="00826316">
            <w:pPr>
              <w:rPr>
                <w:noProof/>
              </w:rPr>
            </w:pPr>
          </w:p>
        </w:tc>
        <w:tc>
          <w:tcPr>
            <w:tcW w:w="720" w:type="dxa"/>
          </w:tcPr>
          <w:p w:rsidR="00826316" w:rsidRPr="00FE734C" w:rsidRDefault="00826316">
            <w:pPr>
              <w:rPr>
                <w:noProof/>
              </w:rPr>
            </w:pPr>
          </w:p>
        </w:tc>
        <w:tc>
          <w:tcPr>
            <w:tcW w:w="3851" w:type="dxa"/>
          </w:tcPr>
          <w:tbl>
            <w:tblPr>
              <w:tblStyle w:val="Tabelloppsett"/>
              <w:tblW w:w="5000" w:type="pct"/>
              <w:tblLayout w:type="fixed"/>
              <w:tblLook w:val="04A0" w:firstRow="1" w:lastRow="0" w:firstColumn="1" w:lastColumn="0" w:noHBand="0" w:noVBand="1"/>
            </w:tblPr>
            <w:tblGrid>
              <w:gridCol w:w="3851"/>
            </w:tblGrid>
            <w:tr w:rsidR="00826316" w:rsidRPr="00FE734C">
              <w:trPr>
                <w:trHeight w:hRule="exact" w:val="5760"/>
              </w:trPr>
              <w:tc>
                <w:tcPr>
                  <w:tcW w:w="5000" w:type="pct"/>
                </w:tcPr>
                <w:p w:rsidR="00826316" w:rsidRPr="00FE734C" w:rsidRDefault="00523E38">
                  <w:pPr>
                    <w:rPr>
                      <w:noProof/>
                    </w:rPr>
                  </w:pPr>
                  <w:r w:rsidRPr="00FE734C">
                    <w:rPr>
                      <w:noProof/>
                    </w:rPr>
                    <w:drawing>
                      <wp:inline distT="0" distB="0" distL="0" distR="0">
                        <wp:extent cx="2440940" cy="3667125"/>
                        <wp:effectExtent l="0" t="0" r="0" b="952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rotWithShape="1">
                                <a:blip r:embed="rId10">
                                  <a:extLst>
                                    <a:ext uri="{28A0092B-C50C-407E-A947-70E740481C1C}">
                                      <a14:useLocalDpi xmlns:a14="http://schemas.microsoft.com/office/drawing/2010/main" val="0"/>
                                    </a:ext>
                                  </a:extLst>
                                </a:blip>
                                <a:srcRect b="2269"/>
                                <a:stretch/>
                              </pic:blipFill>
                              <pic:spPr bwMode="auto">
                                <a:xfrm>
                                  <a:off x="0" y="0"/>
                                  <a:ext cx="2441448" cy="3667888"/>
                                </a:xfrm>
                                <a:prstGeom prst="rect">
                                  <a:avLst/>
                                </a:prstGeom>
                                <a:ln>
                                  <a:noFill/>
                                </a:ln>
                                <a:extLst>
                                  <a:ext uri="{53640926-AAD7-44D8-BBD7-CCE9431645EC}">
                                    <a14:shadowObscured xmlns:a14="http://schemas.microsoft.com/office/drawing/2010/main"/>
                                  </a:ext>
                                </a:extLst>
                              </pic:spPr>
                            </pic:pic>
                          </a:graphicData>
                        </a:graphic>
                      </wp:inline>
                    </w:drawing>
                  </w:r>
                </w:p>
                <w:p w:rsidR="00826316" w:rsidRPr="00FE734C" w:rsidRDefault="00826316">
                  <w:pPr>
                    <w:rPr>
                      <w:noProof/>
                    </w:rPr>
                  </w:pPr>
                </w:p>
              </w:tc>
            </w:tr>
            <w:tr w:rsidR="00826316" w:rsidRPr="00FE734C">
              <w:trPr>
                <w:trHeight w:hRule="exact" w:val="360"/>
              </w:trPr>
              <w:tc>
                <w:tcPr>
                  <w:tcW w:w="5000" w:type="pct"/>
                </w:tcPr>
                <w:p w:rsidR="00826316" w:rsidRPr="00FE734C" w:rsidRDefault="00826316">
                  <w:pPr>
                    <w:rPr>
                      <w:noProof/>
                    </w:rPr>
                  </w:pPr>
                </w:p>
              </w:tc>
            </w:tr>
            <w:tr w:rsidR="00826316" w:rsidRPr="00FE734C">
              <w:trPr>
                <w:trHeight w:hRule="exact" w:val="3240"/>
              </w:trPr>
              <w:sdt>
                <w:sdtPr>
                  <w:rPr>
                    <w:noProof/>
                  </w:rPr>
                  <w:alias w:val="Firmanavn"/>
                  <w:tag w:val=""/>
                  <w:id w:val="1274751255"/>
                  <w:placeholder>
                    <w:docPart w:val="2927DE916AFC4560B875C81D5FE20F3A"/>
                  </w:placeholder>
                  <w:showingPlcHdr/>
                  <w:dataBinding w:prefixMappings="xmlns:ns0='http://schemas.openxmlformats.org/officeDocument/2006/extended-properties' " w:xpath="/ns0:Properties[1]/ns0:Company[1]" w:storeItemID="{6668398D-A668-4E3E-A5EB-62B293D839F1}"/>
                  <w:text/>
                </w:sdtPr>
                <w:sdtEndPr/>
                <w:sdtContent>
                  <w:tc>
                    <w:tcPr>
                      <w:tcW w:w="5000" w:type="pct"/>
                      <w:shd w:val="clear" w:color="auto" w:fill="C45238" w:themeFill="accent1"/>
                    </w:tcPr>
                    <w:p w:rsidR="00826316" w:rsidRPr="00FE734C" w:rsidRDefault="00FE734C" w:rsidP="004124B7">
                      <w:pPr>
                        <w:pStyle w:val="Tittel"/>
                        <w:ind w:left="224" w:right="225"/>
                        <w:rPr>
                          <w:noProof/>
                        </w:rPr>
                      </w:pPr>
                      <w:r w:rsidRPr="00FE734C">
                        <w:rPr>
                          <w:noProof/>
                        </w:rPr>
                        <w:t>[Firmanavn]</w:t>
                      </w:r>
                    </w:p>
                  </w:tc>
                </w:sdtContent>
              </w:sdt>
            </w:tr>
            <w:tr w:rsidR="00826316" w:rsidRPr="00FE734C">
              <w:trPr>
                <w:trHeight w:hRule="exact" w:val="1440"/>
              </w:trPr>
              <w:tc>
                <w:tcPr>
                  <w:tcW w:w="5000" w:type="pct"/>
                  <w:shd w:val="clear" w:color="auto" w:fill="C45238" w:themeFill="accent1"/>
                  <w:vAlign w:val="bottom"/>
                </w:tcPr>
                <w:p w:rsidR="00826316" w:rsidRPr="00FE734C" w:rsidRDefault="00523E38">
                  <w:pPr>
                    <w:pStyle w:val="Undertittel"/>
                    <w:rPr>
                      <w:noProof/>
                    </w:rPr>
                  </w:pPr>
                  <w:r w:rsidRPr="00FE734C">
                    <w:rPr>
                      <w:noProof/>
                    </w:rPr>
                    <w:t>[Undertittel eller firmaslagord for brosjyre]</w:t>
                  </w:r>
                </w:p>
              </w:tc>
            </w:tr>
          </w:tbl>
          <w:p w:rsidR="00826316" w:rsidRPr="00FE734C" w:rsidRDefault="00826316">
            <w:pPr>
              <w:rPr>
                <w:noProof/>
              </w:rPr>
            </w:pPr>
          </w:p>
        </w:tc>
      </w:tr>
    </w:tbl>
    <w:p w:rsidR="00826316" w:rsidRPr="00FE734C" w:rsidRDefault="00826316">
      <w:pPr>
        <w:pStyle w:val="Ingenmellomrom"/>
        <w:rPr>
          <w:noProof/>
        </w:rPr>
      </w:pPr>
    </w:p>
    <w:tbl>
      <w:tblPr>
        <w:tblStyle w:val="Tabelloppset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826316" w:rsidRPr="00FE734C">
        <w:trPr>
          <w:trHeight w:hRule="exact" w:val="10800"/>
          <w:jc w:val="center"/>
        </w:trPr>
        <w:tc>
          <w:tcPr>
            <w:tcW w:w="3840" w:type="dxa"/>
          </w:tcPr>
          <w:p w:rsidR="00826316" w:rsidRPr="00FE734C" w:rsidRDefault="00523E38">
            <w:pPr>
              <w:spacing w:after="320"/>
              <w:rPr>
                <w:noProof/>
              </w:rPr>
            </w:pPr>
            <w:r w:rsidRPr="00FE734C">
              <w:rPr>
                <w:noProof/>
              </w:rPr>
              <w:lastRenderedPageBreak/>
              <w:drawing>
                <wp:inline distT="0" distB="0" distL="0" distR="0">
                  <wp:extent cx="2443916" cy="365760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11">
                            <a:extLst>
                              <a:ext uri="{28A0092B-C50C-407E-A947-70E740481C1C}">
                                <a14:useLocalDpi xmlns:a14="http://schemas.microsoft.com/office/drawing/2010/main" val="0"/>
                              </a:ext>
                            </a:extLst>
                          </a:blip>
                          <a:stretch>
                            <a:fillRect/>
                          </a:stretch>
                        </pic:blipFill>
                        <pic:spPr>
                          <a:xfrm>
                            <a:off x="0" y="0"/>
                            <a:ext cx="2443916" cy="3657600"/>
                          </a:xfrm>
                          <a:prstGeom prst="rect">
                            <a:avLst/>
                          </a:prstGeom>
                        </pic:spPr>
                      </pic:pic>
                    </a:graphicData>
                  </a:graphic>
                </wp:inline>
              </w:drawing>
            </w:r>
          </w:p>
          <w:p w:rsidR="00826316" w:rsidRPr="00FE734C" w:rsidRDefault="00523E38">
            <w:pPr>
              <w:pStyle w:val="Overskrift1"/>
              <w:rPr>
                <w:noProof/>
              </w:rPr>
            </w:pPr>
            <w:r w:rsidRPr="00FE734C">
              <w:rPr>
                <w:noProof/>
              </w:rPr>
              <w:t>Hva tar du med i en brosjyre?</w:t>
            </w:r>
          </w:p>
          <w:p w:rsidR="00826316" w:rsidRPr="00FE734C" w:rsidRDefault="00523E38">
            <w:pPr>
              <w:pStyle w:val="Overskrift2"/>
              <w:rPr>
                <w:noProof/>
              </w:rPr>
            </w:pPr>
            <w:r w:rsidRPr="00FE734C">
              <w:rPr>
                <w:noProof/>
              </w:rPr>
              <w:t>Her er noen idéer …</w:t>
            </w:r>
          </w:p>
          <w:p w:rsidR="00826316" w:rsidRPr="00FE734C" w:rsidRDefault="00523E38">
            <w:pPr>
              <w:rPr>
                <w:noProof/>
              </w:rPr>
            </w:pPr>
            <w:r w:rsidRPr="00FE734C">
              <w:rPr>
                <w:noProof/>
              </w:rPr>
              <w:t xml:space="preserve">Dette er en god plassering for en målsetning. Du kan for eksempel bruke høyre side til et sammendrag over hva som gjør at du skiller deg ut, og midten til en kort suksesshistorie. </w:t>
            </w:r>
          </w:p>
          <w:p w:rsidR="00826316" w:rsidRPr="00FE734C" w:rsidRDefault="00523E38">
            <w:pPr>
              <w:rPr>
                <w:noProof/>
              </w:rPr>
            </w:pPr>
            <w:r w:rsidRPr="00FE734C">
              <w:rPr>
                <w:noProof/>
              </w:rPr>
              <w:t>(Pass på at du velger bilder som viser hva firmaet gjør best. Bilder skal alltid imponere.)</w:t>
            </w:r>
          </w:p>
        </w:tc>
        <w:tc>
          <w:tcPr>
            <w:tcW w:w="713" w:type="dxa"/>
          </w:tcPr>
          <w:p w:rsidR="00826316" w:rsidRPr="00FE734C" w:rsidRDefault="00826316">
            <w:pPr>
              <w:rPr>
                <w:noProof/>
              </w:rPr>
            </w:pPr>
          </w:p>
        </w:tc>
        <w:tc>
          <w:tcPr>
            <w:tcW w:w="713" w:type="dxa"/>
          </w:tcPr>
          <w:p w:rsidR="00826316" w:rsidRPr="00FE734C" w:rsidRDefault="00826316">
            <w:pPr>
              <w:rPr>
                <w:noProof/>
              </w:rPr>
            </w:pPr>
          </w:p>
        </w:tc>
        <w:tc>
          <w:tcPr>
            <w:tcW w:w="3843" w:type="dxa"/>
          </w:tcPr>
          <w:p w:rsidR="00826316" w:rsidRPr="00FE734C" w:rsidRDefault="00523E38">
            <w:pPr>
              <w:pStyle w:val="Overskrift2"/>
              <w:spacing w:before="200"/>
              <w:rPr>
                <w:noProof/>
              </w:rPr>
            </w:pPr>
            <w:r w:rsidRPr="00FE734C">
              <w:rPr>
                <w:noProof/>
              </w:rPr>
              <w:t>Tror du at det er vanskelig å formatere et dokument som ser så bra ut som dette?</w:t>
            </w:r>
          </w:p>
          <w:p w:rsidR="00826316" w:rsidRPr="00FE734C" w:rsidRDefault="00523E38">
            <w:pPr>
              <w:rPr>
                <w:noProof/>
              </w:rPr>
            </w:pPr>
            <w:r w:rsidRPr="00FE734C">
              <w:rPr>
                <w:noProof/>
              </w:rPr>
              <w:t>Tro om igjen! Vi har opprettet stiler som gjør det mulig å samsvare formateringen i brosjyren med bare et klikk. Se stilgalleriet i kategorien Hjem på båndet.</w:t>
            </w:r>
          </w:p>
          <w:p w:rsidR="00826316" w:rsidRPr="00FE734C" w:rsidRDefault="005C3408">
            <w:pPr>
              <w:pStyle w:val="Sitat"/>
              <w:rPr>
                <w:noProof/>
              </w:rPr>
            </w:pPr>
            <w:r w:rsidRPr="005C3408">
              <w:rPr>
                <w:noProof/>
              </w:rPr>
              <w:t>“</w:t>
            </w:r>
            <w:r w:rsidR="00523E38" w:rsidRPr="00FE734C">
              <w:rPr>
                <w:noProof/>
              </w:rPr>
              <w:t>Ikke vær sjenert! Vis dem hvor fantastisk du er. Dette er et flott sted for et glødende anbefaling.</w:t>
            </w:r>
            <w:r w:rsidRPr="005C3408">
              <w:rPr>
                <w:noProof/>
              </w:rPr>
              <w:t>”</w:t>
            </w:r>
          </w:p>
          <w:p w:rsidR="00826316" w:rsidRPr="00FE734C" w:rsidRDefault="00523E38">
            <w:pPr>
              <w:pStyle w:val="Overskrift2"/>
              <w:rPr>
                <w:noProof/>
              </w:rPr>
            </w:pPr>
            <w:r w:rsidRPr="00FE734C">
              <w:rPr>
                <w:noProof/>
              </w:rPr>
              <w:t>Få akkurat de resultatene du vil ha</w:t>
            </w:r>
          </w:p>
          <w:p w:rsidR="00826316" w:rsidRPr="00FE734C" w:rsidRDefault="00523E38">
            <w:pPr>
              <w:rPr>
                <w:noProof/>
              </w:rPr>
            </w:pPr>
            <w:r w:rsidRPr="00FE734C">
              <w:rPr>
                <w:noProof/>
              </w:rPr>
              <w:t>Se tema-, farge- og skriftgalleriene i kategorien Utforming på båndet, for enkelt å tilpasse utseendet på brosjyren.</w:t>
            </w:r>
          </w:p>
          <w:p w:rsidR="00826316" w:rsidRPr="00FE734C" w:rsidRDefault="00523E38">
            <w:pPr>
              <w:pStyle w:val="Overskrift2"/>
              <w:rPr>
                <w:noProof/>
              </w:rPr>
            </w:pPr>
            <w:r w:rsidRPr="00FE734C">
              <w:rPr>
                <w:noProof/>
              </w:rPr>
              <w:t>Har du firmatilpassede farger og skrifter?</w:t>
            </w:r>
          </w:p>
          <w:p w:rsidR="00826316" w:rsidRPr="00FE734C" w:rsidRDefault="00523E38">
            <w:pPr>
              <w:rPr>
                <w:noProof/>
              </w:rPr>
            </w:pPr>
            <w:r w:rsidRPr="00FE734C">
              <w:rPr>
                <w:noProof/>
              </w:rPr>
              <w:t>Ikke noe problem! Galleriene for temaer, farger og skrifter gjør det mulig å legge til dine egne.</w:t>
            </w:r>
          </w:p>
        </w:tc>
        <w:tc>
          <w:tcPr>
            <w:tcW w:w="720" w:type="dxa"/>
          </w:tcPr>
          <w:p w:rsidR="00826316" w:rsidRPr="00FE734C" w:rsidRDefault="00826316">
            <w:pPr>
              <w:rPr>
                <w:noProof/>
              </w:rPr>
            </w:pPr>
          </w:p>
        </w:tc>
        <w:tc>
          <w:tcPr>
            <w:tcW w:w="720" w:type="dxa"/>
          </w:tcPr>
          <w:p w:rsidR="00826316" w:rsidRPr="00FE734C" w:rsidRDefault="00826316">
            <w:pPr>
              <w:rPr>
                <w:noProof/>
              </w:rPr>
            </w:pPr>
          </w:p>
        </w:tc>
        <w:tc>
          <w:tcPr>
            <w:tcW w:w="3851" w:type="dxa"/>
          </w:tcPr>
          <w:p w:rsidR="00826316" w:rsidRPr="00FE734C" w:rsidRDefault="00523E38">
            <w:pPr>
              <w:rPr>
                <w:noProof/>
              </w:rPr>
            </w:pPr>
            <w:r w:rsidRPr="00FE734C">
              <w:rPr>
                <w:noProof/>
              </w:rPr>
              <w:drawing>
                <wp:inline distT="0" distB="0" distL="0" distR="0">
                  <wp:extent cx="2444708" cy="182895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2">
                            <a:extLst>
                              <a:ext uri="{28A0092B-C50C-407E-A947-70E740481C1C}">
                                <a14:useLocalDpi xmlns:a14="http://schemas.microsoft.com/office/drawing/2010/main" val="0"/>
                              </a:ext>
                            </a:extLst>
                          </a:blip>
                          <a:stretch>
                            <a:fillRect/>
                          </a:stretch>
                        </pic:blipFill>
                        <pic:spPr>
                          <a:xfrm>
                            <a:off x="0" y="0"/>
                            <a:ext cx="2444708" cy="1828959"/>
                          </a:xfrm>
                          <a:prstGeom prst="rect">
                            <a:avLst/>
                          </a:prstGeom>
                        </pic:spPr>
                      </pic:pic>
                    </a:graphicData>
                  </a:graphic>
                </wp:inline>
              </w:drawing>
            </w:r>
          </w:p>
          <w:p w:rsidR="00826316" w:rsidRPr="00FE734C" w:rsidRDefault="00523E38">
            <w:pPr>
              <w:pStyle w:val="Bildetekst"/>
              <w:rPr>
                <w:noProof/>
              </w:rPr>
            </w:pPr>
            <w:r w:rsidRPr="00FE734C">
              <w:rPr>
                <w:noProof/>
              </w:rPr>
              <w:t>[Skriv inn en forklaring for bildet]</w:t>
            </w:r>
          </w:p>
          <w:p w:rsidR="00826316" w:rsidRPr="00FE734C" w:rsidRDefault="00523E38">
            <w:pPr>
              <w:rPr>
                <w:noProof/>
              </w:rPr>
            </w:pPr>
            <w:r w:rsidRPr="00FE734C">
              <w:rPr>
                <w:noProof/>
              </w:rPr>
              <w:t>Ikke glem å legge til konkret informasjon om hva du kan tilby og hva som skiller deg fra konkurrentene.</w:t>
            </w:r>
          </w:p>
          <w:p w:rsidR="00826316" w:rsidRPr="00FE734C" w:rsidRDefault="00523E38">
            <w:pPr>
              <w:pStyle w:val="Overskrift2"/>
              <w:rPr>
                <w:noProof/>
              </w:rPr>
            </w:pPr>
            <w:r w:rsidRPr="00FE734C">
              <w:rPr>
                <w:noProof/>
              </w:rPr>
              <w:t>Våre produkter og tjenester</w:t>
            </w:r>
          </w:p>
          <w:p w:rsidR="00826316" w:rsidRPr="00FE734C" w:rsidRDefault="00523E38">
            <w:pPr>
              <w:rPr>
                <w:noProof/>
              </w:rPr>
            </w:pPr>
            <w:r w:rsidRPr="00FE734C">
              <w:rPr>
                <w:noProof/>
              </w:rPr>
              <w:t>Du kan inkludere en punktliste over produkter, tjenester eller hovedfordeler ved å arbeide med firmaet ditt. Eller du kan bare gi et sammendrag av dine bedre egenskaper i noen få, konsise avsnitt.</w:t>
            </w:r>
          </w:p>
          <w:p w:rsidR="00826316" w:rsidRPr="00FE734C" w:rsidRDefault="00523E38">
            <w:pPr>
              <w:rPr>
                <w:noProof/>
              </w:rPr>
            </w:pPr>
            <w:r w:rsidRPr="00FE734C">
              <w:rPr>
                <w:noProof/>
              </w:rPr>
              <w:t xml:space="preserve">Vi vet at du kunne holdt på i timevis om hvor flott bedriften din er. (Og vi klandrer deg </w:t>
            </w:r>
            <w:r w:rsidR="00FE734C">
              <w:rPr>
                <w:noProof/>
              </w:rPr>
              <w:br/>
            </w:r>
            <w:r w:rsidRPr="00FE734C">
              <w:rPr>
                <w:noProof/>
              </w:rPr>
              <w:t>ikke – du er fantastisk!) Bare husk at dette er markedsføring – hvis du vil ha oppmerksomheten, må du gjøre det kort, vennlig og lesbart.</w:t>
            </w:r>
          </w:p>
        </w:tc>
      </w:tr>
    </w:tbl>
    <w:p w:rsidR="00826316" w:rsidRPr="00FE734C" w:rsidRDefault="00826316">
      <w:pPr>
        <w:pStyle w:val="Ingenmellomrom"/>
        <w:rPr>
          <w:noProof/>
        </w:rPr>
      </w:pPr>
    </w:p>
    <w:sectPr w:rsidR="00826316" w:rsidRPr="00FE734C">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A1242E4"/>
    <w:lvl w:ilvl="0">
      <w:start w:val="1"/>
      <w:numFmt w:val="bullet"/>
      <w:pStyle w:val="Punktmerketliste"/>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16"/>
    <w:rsid w:val="00172EB8"/>
    <w:rsid w:val="004124B7"/>
    <w:rsid w:val="00523E38"/>
    <w:rsid w:val="005C3408"/>
    <w:rsid w:val="00826316"/>
    <w:rsid w:val="00C27B1D"/>
    <w:rsid w:val="00E46000"/>
    <w:rsid w:val="00FE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nb-NO" w:eastAsia="nb-NO"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Overskrift2">
    <w:name w:val="heading 2"/>
    <w:basedOn w:val="Normal"/>
    <w:next w:val="Normal"/>
    <w:link w:val="Overskrift2Tegn"/>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Overskrift3">
    <w:name w:val="heading 3"/>
    <w:basedOn w:val="Normal"/>
    <w:next w:val="Normal"/>
    <w:link w:val="Overskrift3Tegn"/>
    <w:uiPriority w:val="9"/>
    <w:semiHidden/>
    <w:unhideWhenUsed/>
    <w:qFormat/>
    <w:pPr>
      <w:keepNext/>
      <w:keepLines/>
      <w:spacing w:before="200" w:after="0"/>
      <w:outlineLvl w:val="2"/>
    </w:pPr>
    <w:rPr>
      <w:b/>
      <w:bC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oppsett">
    <w:name w:val="Tabelloppsett"/>
    <w:basedOn w:val="Vanligtabell"/>
    <w:uiPriority w:val="99"/>
    <w:tblPr>
      <w:tblInd w:w="0" w:type="dxa"/>
      <w:tblCellMar>
        <w:top w:w="0" w:type="dxa"/>
        <w:left w:w="0" w:type="dxa"/>
        <w:bottom w:w="0" w:type="dxa"/>
        <w:right w:w="0" w:type="dxa"/>
      </w:tblCellMar>
    </w:tblPr>
  </w:style>
  <w:style w:type="paragraph" w:styleId="Bildetekst">
    <w:name w:val="caption"/>
    <w:basedOn w:val="Normal"/>
    <w:next w:val="Normal"/>
    <w:uiPriority w:val="2"/>
    <w:unhideWhenUsed/>
    <w:qFormat/>
    <w:pPr>
      <w:spacing w:after="340" w:line="240" w:lineRule="auto"/>
    </w:pPr>
    <w:rPr>
      <w:i/>
      <w:iCs/>
      <w:sz w:val="14"/>
    </w:rPr>
  </w:style>
  <w:style w:type="character" w:customStyle="1" w:styleId="Overskrift2Tegn">
    <w:name w:val="Overskrift 2 Tegn"/>
    <w:basedOn w:val="Standardskriftforavsnitt"/>
    <w:link w:val="Overskrift2"/>
    <w:uiPriority w:val="1"/>
    <w:rPr>
      <w:rFonts w:asciiTheme="majorHAnsi" w:eastAsiaTheme="majorEastAsia" w:hAnsiTheme="majorHAnsi" w:cstheme="majorBidi"/>
      <w:b/>
      <w:bCs/>
      <w:color w:val="352F25" w:themeColor="text2"/>
      <w:sz w:val="22"/>
    </w:rPr>
  </w:style>
  <w:style w:type="character" w:styleId="Plassholdertekst">
    <w:name w:val="Placeholder Text"/>
    <w:basedOn w:val="Standardskriftforavsnitt"/>
    <w:uiPriority w:val="99"/>
    <w:semiHidden/>
    <w:rPr>
      <w:color w:val="808080"/>
    </w:rPr>
  </w:style>
  <w:style w:type="paragraph" w:styleId="Punktmerketliste">
    <w:name w:val="List Bullet"/>
    <w:basedOn w:val="Normal"/>
    <w:uiPriority w:val="1"/>
    <w:unhideWhenUsed/>
    <w:qFormat/>
    <w:pPr>
      <w:numPr>
        <w:numId w:val="2"/>
      </w:numPr>
    </w:pPr>
  </w:style>
  <w:style w:type="character" w:customStyle="1" w:styleId="Overskrift1Tegn">
    <w:name w:val="Overskrift 1 Tegn"/>
    <w:basedOn w:val="Standardskriftforavsnitt"/>
    <w:link w:val="Overskrift1"/>
    <w:uiPriority w:val="1"/>
    <w:rPr>
      <w:rFonts w:asciiTheme="majorHAnsi" w:eastAsiaTheme="majorEastAsia" w:hAnsiTheme="majorHAnsi" w:cstheme="majorBidi"/>
      <w:b/>
      <w:bCs/>
      <w:color w:val="C45238" w:themeColor="accent1"/>
      <w:sz w:val="32"/>
    </w:rPr>
  </w:style>
  <w:style w:type="paragraph" w:customStyle="1" w:styleId="Firmanavn">
    <w:name w:val="Firmanavn"/>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Bunntekst">
    <w:name w:val="footer"/>
    <w:basedOn w:val="Normal"/>
    <w:link w:val="BunntekstTegn"/>
    <w:uiPriority w:val="2"/>
    <w:unhideWhenUsed/>
    <w:qFormat/>
    <w:pPr>
      <w:tabs>
        <w:tab w:val="center" w:pos="4680"/>
        <w:tab w:val="right" w:pos="9360"/>
      </w:tabs>
      <w:spacing w:after="0" w:line="276" w:lineRule="auto"/>
    </w:pPr>
    <w:rPr>
      <w:sz w:val="17"/>
    </w:rPr>
  </w:style>
  <w:style w:type="character" w:customStyle="1" w:styleId="BunntekstTegn">
    <w:name w:val="Bunntekst Tegn"/>
    <w:basedOn w:val="Standardskriftforavsnitt"/>
    <w:link w:val="Bunntekst"/>
    <w:uiPriority w:val="2"/>
    <w:rPr>
      <w:rFonts w:asciiTheme="minorHAnsi" w:eastAsiaTheme="minorEastAsia" w:hAnsiTheme="minorHAnsi" w:cstheme="minorBidi"/>
      <w:sz w:val="17"/>
    </w:rPr>
  </w:style>
  <w:style w:type="paragraph" w:styleId="Tittel">
    <w:name w:val="Title"/>
    <w:basedOn w:val="Normal"/>
    <w:next w:val="Normal"/>
    <w:link w:val="TittelTegn"/>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telTegn">
    <w:name w:val="Tittel Tegn"/>
    <w:basedOn w:val="Standardskriftforavsnitt"/>
    <w:link w:val="Tittel"/>
    <w:uiPriority w:val="1"/>
    <w:rPr>
      <w:rFonts w:asciiTheme="majorHAnsi" w:eastAsiaTheme="majorEastAsia" w:hAnsiTheme="majorHAnsi" w:cstheme="majorBidi"/>
      <w:color w:val="FFFFFF" w:themeColor="background1"/>
      <w:kern w:val="28"/>
      <w:sz w:val="60"/>
    </w:rPr>
  </w:style>
  <w:style w:type="paragraph" w:styleId="Undertittel">
    <w:name w:val="Subtitle"/>
    <w:basedOn w:val="Normal"/>
    <w:next w:val="Normal"/>
    <w:link w:val="UndertittelTegn"/>
    <w:uiPriority w:val="1"/>
    <w:qFormat/>
    <w:pPr>
      <w:numPr>
        <w:ilvl w:val="1"/>
      </w:numPr>
      <w:spacing w:after="360" w:line="264" w:lineRule="auto"/>
      <w:ind w:left="288" w:right="288"/>
    </w:pPr>
    <w:rPr>
      <w:i/>
      <w:iCs/>
      <w:color w:val="FFFFFF" w:themeColor="background1"/>
      <w:sz w:val="24"/>
    </w:rPr>
  </w:style>
  <w:style w:type="character" w:customStyle="1" w:styleId="UndertittelTegn">
    <w:name w:val="Undertittel Tegn"/>
    <w:basedOn w:val="Standardskriftforavsnitt"/>
    <w:link w:val="Undertittel"/>
    <w:uiPriority w:val="1"/>
    <w:rPr>
      <w:i/>
      <w:iCs/>
      <w:color w:val="FFFFFF" w:themeColor="background1"/>
      <w:sz w:val="24"/>
    </w:rPr>
  </w:style>
  <w:style w:type="paragraph" w:styleId="Ingenmellomrom">
    <w:name w:val="No Spacing"/>
    <w:uiPriority w:val="99"/>
    <w:qFormat/>
    <w:pPr>
      <w:spacing w:after="0" w:line="240" w:lineRule="auto"/>
    </w:pPr>
  </w:style>
  <w:style w:type="paragraph" w:styleId="Sitat">
    <w:name w:val="Quote"/>
    <w:basedOn w:val="Normal"/>
    <w:next w:val="Normal"/>
    <w:link w:val="SitatTegn"/>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SitatTegn">
    <w:name w:val="Sitat Tegn"/>
    <w:basedOn w:val="Standardskriftforavsnitt"/>
    <w:link w:val="Sitat"/>
    <w:uiPriority w:val="1"/>
    <w:rPr>
      <w:rFonts w:asciiTheme="majorHAnsi" w:eastAsiaTheme="majorEastAsia" w:hAnsiTheme="majorHAnsi" w:cstheme="majorBidi"/>
      <w:i/>
      <w:iCs/>
      <w:color w:val="C45238" w:themeColor="accent1"/>
      <w:sz w:val="34"/>
    </w:rPr>
  </w:style>
  <w:style w:type="character" w:customStyle="1" w:styleId="Overskrift3Tegn">
    <w:name w:val="Overskrift 3 Tegn"/>
    <w:basedOn w:val="Standardskriftforavsnitt"/>
    <w:link w:val="Overskrift3"/>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7DE916AFC4560B875C81D5FE20F3A"/>
        <w:category>
          <w:name w:val="General"/>
          <w:gallery w:val="placeholder"/>
        </w:category>
        <w:types>
          <w:type w:val="bbPlcHdr"/>
        </w:types>
        <w:behaviors>
          <w:behavior w:val="content"/>
        </w:behaviors>
        <w:guid w:val="{E8D37E26-6994-4029-BBF8-F64E2B38A25A}"/>
      </w:docPartPr>
      <w:docPartBody>
        <w:p w:rsidR="00956165" w:rsidRDefault="00C91F82" w:rsidP="00C91F82">
          <w:pPr>
            <w:pStyle w:val="2927DE916AFC4560B875C81D5FE20F3A"/>
          </w:pPr>
          <w:r w:rsidRPr="00FE734C">
            <w:rPr>
              <w:noProof/>
            </w:rPr>
            <w:t>[Firmanavn]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0A5EE4"/>
    <w:lvl w:ilvl="0">
      <w:start w:val="1"/>
      <w:numFmt w:val="bullet"/>
      <w:pStyle w:val="Punktmerketliste"/>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65"/>
    <w:rsid w:val="00956165"/>
    <w:rsid w:val="00C91F82"/>
    <w:rsid w:val="00FD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paragraph" w:styleId="Overskrift1">
    <w:name w:val="heading 1"/>
    <w:basedOn w:val="Normal"/>
    <w:next w:val="Normal"/>
    <w:link w:val="Overskrift1Tegn"/>
    <w:uiPriority w:val="1"/>
    <w:qFormat/>
    <w:pPr>
      <w:keepNext/>
      <w:keepLines/>
      <w:spacing w:before="200" w:after="0" w:line="240" w:lineRule="auto"/>
      <w:outlineLvl w:val="0"/>
    </w:pPr>
    <w:rPr>
      <w:rFonts w:asciiTheme="majorHAnsi" w:eastAsiaTheme="majorEastAsia" w:hAnsiTheme="majorHAnsi" w:cstheme="majorBidi"/>
      <w:b/>
      <w:bCs/>
      <w:color w:val="5B9BD5" w:themeColor="accent1"/>
      <w:sz w:val="32"/>
    </w:rPr>
  </w:style>
  <w:style w:type="paragraph" w:styleId="Overskrift2">
    <w:name w:val="heading 2"/>
    <w:basedOn w:val="Normal"/>
    <w:next w:val="Normal"/>
    <w:link w:val="Overskrift2Tegn"/>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2"/>
    </w:rPr>
  </w:style>
  <w:style w:type="paragraph" w:styleId="Overskrift3">
    <w:name w:val="heading 3"/>
    <w:basedOn w:val="Normal"/>
    <w:next w:val="Normal"/>
    <w:link w:val="Overskrift3Tegn"/>
    <w:uiPriority w:val="9"/>
    <w:unhideWhenUsed/>
    <w:qFormat/>
    <w:pPr>
      <w:keepNext/>
      <w:keepLines/>
      <w:spacing w:before="200" w:after="0" w:line="288" w:lineRule="auto"/>
      <w:outlineLvl w:val="2"/>
    </w:pPr>
    <w:rPr>
      <w:rFonts w:asciiTheme="majorHAnsi" w:eastAsiaTheme="majorEastAsia" w:hAnsiTheme="majorHAnsi" w:cstheme="majorBidi"/>
      <w:b/>
      <w:bCs/>
      <w:color w:val="5B9BD5" w:themeColor="accent1"/>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91F82"/>
    <w:rPr>
      <w:color w:val="808080"/>
    </w:rPr>
  </w:style>
  <w:style w:type="character" w:customStyle="1" w:styleId="Overskrift2Tegn">
    <w:name w:val="Overskrift 2 Tegn"/>
    <w:basedOn w:val="Standardskriftforavsnitt"/>
    <w:link w:val="Overskrift2"/>
    <w:uiPriority w:val="1"/>
    <w:rPr>
      <w:rFonts w:asciiTheme="majorHAnsi" w:eastAsiaTheme="majorEastAsia" w:hAnsiTheme="majorHAnsi" w:cstheme="majorBidi"/>
      <w:b/>
      <w:bCs/>
      <w:color w:val="44546A" w:themeColor="text2"/>
    </w:rPr>
  </w:style>
  <w:style w:type="character" w:customStyle="1" w:styleId="Overskrift1Tegn">
    <w:name w:val="Overskrift 1 Tegn"/>
    <w:basedOn w:val="Standardskriftforavsnitt"/>
    <w:link w:val="Overskrift1"/>
    <w:uiPriority w:val="1"/>
    <w:rPr>
      <w:rFonts w:asciiTheme="majorHAnsi" w:eastAsiaTheme="majorEastAsia" w:hAnsiTheme="majorHAnsi" w:cstheme="majorBidi"/>
      <w:b/>
      <w:bCs/>
      <w:color w:val="5B9BD5" w:themeColor="accent1"/>
      <w:sz w:val="32"/>
    </w:rPr>
  </w:style>
  <w:style w:type="paragraph" w:styleId="Sitat">
    <w:name w:val="Quote"/>
    <w:basedOn w:val="Normal"/>
    <w:next w:val="Normal"/>
    <w:link w:val="SitatTegn"/>
    <w:uiPriority w:val="1"/>
    <w:qFormat/>
    <w:pPr>
      <w:pBdr>
        <w:top w:val="single" w:sz="4" w:space="14" w:color="5B9BD5" w:themeColor="accent1"/>
        <w:bottom w:val="single" w:sz="4" w:space="14" w:color="5B9BD5" w:themeColor="accent1"/>
      </w:pBdr>
      <w:spacing w:before="480" w:after="480" w:line="312" w:lineRule="auto"/>
    </w:pPr>
    <w:rPr>
      <w:rFonts w:asciiTheme="majorHAnsi" w:eastAsiaTheme="majorEastAsia" w:hAnsiTheme="majorHAnsi" w:cstheme="majorBidi"/>
      <w:i/>
      <w:iCs/>
      <w:color w:val="5B9BD5" w:themeColor="accent1"/>
      <w:sz w:val="34"/>
    </w:rPr>
  </w:style>
  <w:style w:type="character" w:customStyle="1" w:styleId="SitatTegn">
    <w:name w:val="Sitat Tegn"/>
    <w:basedOn w:val="Standardskriftforavsnitt"/>
    <w:link w:val="Sitat"/>
    <w:uiPriority w:val="1"/>
    <w:rPr>
      <w:rFonts w:asciiTheme="majorHAnsi" w:eastAsiaTheme="majorEastAsia" w:hAnsiTheme="majorHAnsi" w:cstheme="majorBidi"/>
      <w:i/>
      <w:iCs/>
      <w:color w:val="5B9BD5" w:themeColor="accent1"/>
      <w:sz w:val="34"/>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5B9BD5" w:themeColor="accent1"/>
      <w:sz w:val="20"/>
    </w:rPr>
  </w:style>
  <w:style w:type="paragraph" w:styleId="Punktmerketliste">
    <w:name w:val="List Bullet"/>
    <w:basedOn w:val="Normal"/>
    <w:uiPriority w:val="1"/>
    <w:unhideWhenUsed/>
    <w:qFormat/>
    <w:pPr>
      <w:numPr>
        <w:numId w:val="1"/>
      </w:numPr>
      <w:spacing w:after="180" w:line="288" w:lineRule="auto"/>
    </w:pPr>
    <w:rPr>
      <w:color w:val="50637D" w:themeColor="text2" w:themeTint="E6"/>
      <w:sz w:val="18"/>
    </w:rPr>
  </w:style>
  <w:style w:type="paragraph" w:customStyle="1" w:styleId="B6F63613252140248BFBB3834B6FA5B3">
    <w:name w:val="B6F63613252140248BFBB3834B6FA5B3"/>
    <w:pPr>
      <w:spacing w:after="160" w:line="259" w:lineRule="auto"/>
    </w:pPr>
    <w:rPr>
      <w:kern w:val="2"/>
      <w14:ligatures w14:val="standard"/>
    </w:rPr>
  </w:style>
  <w:style w:type="paragraph" w:customStyle="1" w:styleId="2927DE916AFC4560B875C81D5FE20F3A">
    <w:name w:val="2927DE916AFC4560B875C81D5FE20F3A"/>
    <w:rsid w:val="00C91F82"/>
    <w:pPr>
      <w:spacing w:after="0" w:line="240" w:lineRule="auto"/>
    </w:pPr>
    <w:rPr>
      <w:rFonts w:asciiTheme="majorHAnsi" w:eastAsiaTheme="majorEastAsia" w:hAnsiTheme="majorHAnsi" w:cstheme="majorBidi"/>
      <w:b/>
      <w:bCs/>
      <w:color w:val="5B9BD5" w:themeColor="accent1"/>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B5366A1A4A0C84D9B7C7FC029A8F9A004002E98159AF81B0A43BC33725F0F080723" ma:contentTypeVersion="56" ma:contentTypeDescription="Create a new document." ma:contentTypeScope="" ma:versionID="8ff8419ef8b34080e1205c84cb8e5689">
  <xsd:schema xmlns:xsd="http://www.w3.org/2001/XMLSchema" xmlns:xs="http://www.w3.org/2001/XMLSchema" xmlns:p="http://schemas.microsoft.com/office/2006/metadata/properties" xmlns:ns2="e3770583-0a95-488a-909d-acf753acc1f4" targetNamespace="http://schemas.microsoft.com/office/2006/metadata/properties" ma:root="true" ma:fieldsID="83a38a798b607f9ce57041a3307adf0f" ns2:_="">
    <xsd:import namespace="e3770583-0a95-488a-909d-acf753acc1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0583-0a95-488a-909d-acf753acc1f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2bf8fd3-0838-4708-9f23-ce121d9853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0445BB7-24EE-4EE6-9648-720BF2A78C59}" ma:internalName="CSXSubmissionMarket" ma:readOnly="false" ma:showField="MarketName" ma:web="e3770583-0a95-488a-909d-acf753acc1f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832afea-3dc0-49b7-b1ce-c466b23ef09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D7CD828-E448-4C7A-803E-83553A7A7935}" ma:internalName="InProjectListLookup" ma:readOnly="true" ma:showField="InProjectLis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514d673-db25-48c7-8211-6998548b7d8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D7CD828-E448-4C7A-803E-83553A7A7935}" ma:internalName="LastCompleteVersionLookup" ma:readOnly="true" ma:showField="LastComplete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D7CD828-E448-4C7A-803E-83553A7A7935}" ma:internalName="LastPreviewErrorLookup" ma:readOnly="true" ma:showField="LastPreview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D7CD828-E448-4C7A-803E-83553A7A7935}" ma:internalName="LastPreviewResultLookup" ma:readOnly="true" ma:showField="LastPreview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D7CD828-E448-4C7A-803E-83553A7A7935}" ma:internalName="LastPreviewAttemptDateLookup" ma:readOnly="true" ma:showField="LastPreview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D7CD828-E448-4C7A-803E-83553A7A7935}" ma:internalName="LastPreviewedByLookup" ma:readOnly="true" ma:showField="LastPreview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D7CD828-E448-4C7A-803E-83553A7A7935}" ma:internalName="LastPreviewTimeLookup" ma:readOnly="true" ma:showField="LastPreview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D7CD828-E448-4C7A-803E-83553A7A7935}" ma:internalName="LastPreviewVersionLookup" ma:readOnly="true" ma:showField="LastPreview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D7CD828-E448-4C7A-803E-83553A7A7935}" ma:internalName="LastPublishErrorLookup" ma:readOnly="true" ma:showField="LastPublish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D7CD828-E448-4C7A-803E-83553A7A7935}" ma:internalName="LastPublishResultLookup" ma:readOnly="true" ma:showField="LastPublish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D7CD828-E448-4C7A-803E-83553A7A7935}" ma:internalName="LastPublishAttemptDateLookup" ma:readOnly="true" ma:showField="LastPublish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D7CD828-E448-4C7A-803E-83553A7A7935}" ma:internalName="LastPublishedByLookup" ma:readOnly="true" ma:showField="LastPublish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D7CD828-E448-4C7A-803E-83553A7A7935}" ma:internalName="LastPublishTimeLookup" ma:readOnly="true" ma:showField="LastPublish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D7CD828-E448-4C7A-803E-83553A7A7935}" ma:internalName="LastPublishVersionLookup" ma:readOnly="true" ma:showField="LastPublish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398BF3F-BAB2-4330-BD67-FDB3C311F7E9}" ma:internalName="LocLastLocAttemptVersionLookup" ma:readOnly="false" ma:showField="LastLocAttemptVersion" ma:web="e3770583-0a95-488a-909d-acf753acc1f4">
      <xsd:simpleType>
        <xsd:restriction base="dms:Lookup"/>
      </xsd:simpleType>
    </xsd:element>
    <xsd:element name="LocLastLocAttemptVersionTypeLookup" ma:index="71" nillable="true" ma:displayName="Loc Last Loc Attempt Version Type" ma:default="" ma:list="{8398BF3F-BAB2-4330-BD67-FDB3C311F7E9}" ma:internalName="LocLastLocAttemptVersionTypeLookup" ma:readOnly="true" ma:showField="LastLocAttemptVersionType" ma:web="e3770583-0a95-488a-909d-acf753acc1f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398BF3F-BAB2-4330-BD67-FDB3C311F7E9}" ma:internalName="LocNewPublishedVersionLookup" ma:readOnly="true" ma:showField="NewPublishedVersion" ma:web="e3770583-0a95-488a-909d-acf753acc1f4">
      <xsd:simpleType>
        <xsd:restriction base="dms:Lookup"/>
      </xsd:simpleType>
    </xsd:element>
    <xsd:element name="LocOverallHandbackStatusLookup" ma:index="75" nillable="true" ma:displayName="Loc Overall Handback Status" ma:default="" ma:list="{8398BF3F-BAB2-4330-BD67-FDB3C311F7E9}" ma:internalName="LocOverallHandbackStatusLookup" ma:readOnly="true" ma:showField="OverallHandbackStatus" ma:web="e3770583-0a95-488a-909d-acf753acc1f4">
      <xsd:simpleType>
        <xsd:restriction base="dms:Lookup"/>
      </xsd:simpleType>
    </xsd:element>
    <xsd:element name="LocOverallLocStatusLookup" ma:index="76" nillable="true" ma:displayName="Loc Overall Localize Status" ma:default="" ma:list="{8398BF3F-BAB2-4330-BD67-FDB3C311F7E9}" ma:internalName="LocOverallLocStatusLookup" ma:readOnly="true" ma:showField="OverallLocStatus" ma:web="e3770583-0a95-488a-909d-acf753acc1f4">
      <xsd:simpleType>
        <xsd:restriction base="dms:Lookup"/>
      </xsd:simpleType>
    </xsd:element>
    <xsd:element name="LocOverallPreviewStatusLookup" ma:index="77" nillable="true" ma:displayName="Loc Overall Preview Status" ma:default="" ma:list="{8398BF3F-BAB2-4330-BD67-FDB3C311F7E9}" ma:internalName="LocOverallPreviewStatusLookup" ma:readOnly="true" ma:showField="OverallPreviewStatus" ma:web="e3770583-0a95-488a-909d-acf753acc1f4">
      <xsd:simpleType>
        <xsd:restriction base="dms:Lookup"/>
      </xsd:simpleType>
    </xsd:element>
    <xsd:element name="LocOverallPublishStatusLookup" ma:index="78" nillable="true" ma:displayName="Loc Overall Publish Status" ma:default="" ma:list="{8398BF3F-BAB2-4330-BD67-FDB3C311F7E9}" ma:internalName="LocOverallPublishStatusLookup" ma:readOnly="true" ma:showField="OverallPublishStatus" ma:web="e3770583-0a95-488a-909d-acf753acc1f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398BF3F-BAB2-4330-BD67-FDB3C311F7E9}" ma:internalName="LocProcessedForHandoffsLookup" ma:readOnly="true" ma:showField="ProcessedForHandoffs" ma:web="e3770583-0a95-488a-909d-acf753acc1f4">
      <xsd:simpleType>
        <xsd:restriction base="dms:Lookup"/>
      </xsd:simpleType>
    </xsd:element>
    <xsd:element name="LocProcessedForMarketsLookup" ma:index="81" nillable="true" ma:displayName="Loc Processed For Markets" ma:default="" ma:list="{8398BF3F-BAB2-4330-BD67-FDB3C311F7E9}" ma:internalName="LocProcessedForMarketsLookup" ma:readOnly="true" ma:showField="ProcessedForMarkets" ma:web="e3770583-0a95-488a-909d-acf753acc1f4">
      <xsd:simpleType>
        <xsd:restriction base="dms:Lookup"/>
      </xsd:simpleType>
    </xsd:element>
    <xsd:element name="LocPublishedDependentAssetsLookup" ma:index="82" nillable="true" ma:displayName="Loc Published Dependent Assets" ma:default="" ma:list="{8398BF3F-BAB2-4330-BD67-FDB3C311F7E9}" ma:internalName="LocPublishedDependentAssetsLookup" ma:readOnly="true" ma:showField="PublishedDependentAssets" ma:web="e3770583-0a95-488a-909d-acf753acc1f4">
      <xsd:simpleType>
        <xsd:restriction base="dms:Lookup"/>
      </xsd:simpleType>
    </xsd:element>
    <xsd:element name="LocPublishedLinkedAssetsLookup" ma:index="83" nillable="true" ma:displayName="Loc Published Linked Assets" ma:default="" ma:list="{8398BF3F-BAB2-4330-BD67-FDB3C311F7E9}" ma:internalName="LocPublishedLinkedAssetsLookup" ma:readOnly="true" ma:showField="PublishedLinkedAssets" ma:web="e3770583-0a95-488a-909d-acf753acc1f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15a6cd1-b75f-45c5-b2a6-8a6d3665dc0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0445BB7-24EE-4EE6-9648-720BF2A78C59}" ma:internalName="Markets" ma:readOnly="false" ma:showField="MarketNa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D7CD828-E448-4C7A-803E-83553A7A7935}" ma:internalName="NumOfRatingsLookup" ma:readOnly="true" ma:showField="NumOfRating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D7CD828-E448-4C7A-803E-83553A7A7935}" ma:internalName="PublishStatusLookup" ma:readOnly="false" ma:showField="PublishStatu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81baf9c-b1e7-411e-a8e8-04cec403fd4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f824fc9-0504-4dbd-9291-c9380f0461ff}" ma:internalName="TaxCatchAll" ma:showField="CatchAllData"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f824fc9-0504-4dbd-9291-c9380f0461ff}" ma:internalName="TaxCatchAllLabel" ma:readOnly="true" ma:showField="CatchAllDataLabel"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e3770583-0a95-488a-909d-acf753acc1f4">Customize this brochure with information about your business. Insert your company logo, your own photos and change the colors to get the polished, professional look you want. 
</APDescription>
    <AssetExpire xmlns="e3770583-0a95-488a-909d-acf753acc1f4">2029-01-01T08:00:00+00:00</AssetExpire>
    <CampaignTagsTaxHTField0 xmlns="e3770583-0a95-488a-909d-acf753acc1f4">
      <Terms xmlns="http://schemas.microsoft.com/office/infopath/2007/PartnerControls"/>
    </CampaignTagsTaxHTField0>
    <IntlLangReviewDate xmlns="e3770583-0a95-488a-909d-acf753acc1f4" xsi:nil="true"/>
    <TPFriendlyName xmlns="e3770583-0a95-488a-909d-acf753acc1f4" xsi:nil="true"/>
    <IntlLangReview xmlns="e3770583-0a95-488a-909d-acf753acc1f4">false</IntlLangReview>
    <LocLastLocAttemptVersionLookup xmlns="e3770583-0a95-488a-909d-acf753acc1f4">840694</LocLastLocAttemptVersionLookup>
    <PolicheckWords xmlns="e3770583-0a95-488a-909d-acf753acc1f4" xsi:nil="true"/>
    <SubmitterId xmlns="e3770583-0a95-488a-909d-acf753acc1f4" xsi:nil="true"/>
    <AcquiredFrom xmlns="e3770583-0a95-488a-909d-acf753acc1f4">Internal MS</AcquiredFrom>
    <EditorialStatus xmlns="e3770583-0a95-488a-909d-acf753acc1f4">Complete</EditorialStatus>
    <Markets xmlns="e3770583-0a95-488a-909d-acf753acc1f4"/>
    <OriginAsset xmlns="e3770583-0a95-488a-909d-acf753acc1f4" xsi:nil="true"/>
    <AssetStart xmlns="e3770583-0a95-488a-909d-acf753acc1f4">2012-06-04T06:22:00+00:00</AssetStart>
    <FriendlyTitle xmlns="e3770583-0a95-488a-909d-acf753acc1f4" xsi:nil="true"/>
    <MarketSpecific xmlns="e3770583-0a95-488a-909d-acf753acc1f4">false</MarketSpecific>
    <TPNamespace xmlns="e3770583-0a95-488a-909d-acf753acc1f4" xsi:nil="true"/>
    <PublishStatusLookup xmlns="e3770583-0a95-488a-909d-acf753acc1f4">
      <Value>321663</Value>
    </PublishStatusLookup>
    <APAuthor xmlns="e3770583-0a95-488a-909d-acf753acc1f4">
      <UserInfo>
        <DisplayName>REDMOND\v-anij</DisplayName>
        <AccountId>2469</AccountId>
        <AccountType/>
      </UserInfo>
    </APAuthor>
    <TPCommandLine xmlns="e3770583-0a95-488a-909d-acf753acc1f4" xsi:nil="true"/>
    <IntlLangReviewer xmlns="e3770583-0a95-488a-909d-acf753acc1f4" xsi:nil="true"/>
    <OpenTemplate xmlns="e3770583-0a95-488a-909d-acf753acc1f4">true</OpenTemplate>
    <CSXSubmissionDate xmlns="e3770583-0a95-488a-909d-acf753acc1f4" xsi:nil="true"/>
    <TaxCatchAll xmlns="e3770583-0a95-488a-909d-acf753acc1f4"/>
    <Manager xmlns="e3770583-0a95-488a-909d-acf753acc1f4" xsi:nil="true"/>
    <NumericId xmlns="e3770583-0a95-488a-909d-acf753acc1f4" xsi:nil="true"/>
    <ParentAssetId xmlns="e3770583-0a95-488a-909d-acf753acc1f4" xsi:nil="true"/>
    <OriginalSourceMarket xmlns="e3770583-0a95-488a-909d-acf753acc1f4">english</OriginalSourceMarket>
    <ApprovalStatus xmlns="e3770583-0a95-488a-909d-acf753acc1f4">InProgress</ApprovalStatus>
    <TPComponent xmlns="e3770583-0a95-488a-909d-acf753acc1f4" xsi:nil="true"/>
    <EditorialTags xmlns="e3770583-0a95-488a-909d-acf753acc1f4" xsi:nil="true"/>
    <TPExecutable xmlns="e3770583-0a95-488a-909d-acf753acc1f4" xsi:nil="true"/>
    <TPLaunchHelpLink xmlns="e3770583-0a95-488a-909d-acf753acc1f4" xsi:nil="true"/>
    <LocComments xmlns="e3770583-0a95-488a-909d-acf753acc1f4" xsi:nil="true"/>
    <LocRecommendedHandoff xmlns="e3770583-0a95-488a-909d-acf753acc1f4" xsi:nil="true"/>
    <SourceTitle xmlns="e3770583-0a95-488a-909d-acf753acc1f4" xsi:nil="true"/>
    <CSXUpdate xmlns="e3770583-0a95-488a-909d-acf753acc1f4">false</CSXUpdate>
    <IntlLocPriority xmlns="e3770583-0a95-488a-909d-acf753acc1f4" xsi:nil="true"/>
    <UAProjectedTotalWords xmlns="e3770583-0a95-488a-909d-acf753acc1f4" xsi:nil="true"/>
    <AssetType xmlns="e3770583-0a95-488a-909d-acf753acc1f4">TP</AssetType>
    <MachineTranslated xmlns="e3770583-0a95-488a-909d-acf753acc1f4">false</MachineTranslated>
    <OutputCachingOn xmlns="e3770583-0a95-488a-909d-acf753acc1f4">false</OutputCachingOn>
    <TemplateStatus xmlns="e3770583-0a95-488a-909d-acf753acc1f4">Complete</TemplateStatus>
    <IsSearchable xmlns="e3770583-0a95-488a-909d-acf753acc1f4">true</IsSearchable>
    <ContentItem xmlns="e3770583-0a95-488a-909d-acf753acc1f4" xsi:nil="true"/>
    <HandoffToMSDN xmlns="e3770583-0a95-488a-909d-acf753acc1f4" xsi:nil="true"/>
    <ShowIn xmlns="e3770583-0a95-488a-909d-acf753acc1f4">Show everywhere</ShowIn>
    <ThumbnailAssetId xmlns="e3770583-0a95-488a-909d-acf753acc1f4" xsi:nil="true"/>
    <UALocComments xmlns="e3770583-0a95-488a-909d-acf753acc1f4" xsi:nil="true"/>
    <UALocRecommendation xmlns="e3770583-0a95-488a-909d-acf753acc1f4">Localize</UALocRecommendation>
    <LastModifiedDateTime xmlns="e3770583-0a95-488a-909d-acf753acc1f4" xsi:nil="true"/>
    <LegacyData xmlns="e3770583-0a95-488a-909d-acf753acc1f4" xsi:nil="true"/>
    <LocManualTestRequired xmlns="e3770583-0a95-488a-909d-acf753acc1f4">false</LocManualTestRequired>
    <ClipArtFilename xmlns="e3770583-0a95-488a-909d-acf753acc1f4" xsi:nil="true"/>
    <TPApplication xmlns="e3770583-0a95-488a-909d-acf753acc1f4" xsi:nil="true"/>
    <CSXHash xmlns="e3770583-0a95-488a-909d-acf753acc1f4" xsi:nil="true"/>
    <DirectSourceMarket xmlns="e3770583-0a95-488a-909d-acf753acc1f4">english</DirectSourceMarket>
    <PrimaryImageGen xmlns="e3770583-0a95-488a-909d-acf753acc1f4">true</PrimaryImageGen>
    <PlannedPubDate xmlns="e3770583-0a95-488a-909d-acf753acc1f4" xsi:nil="true"/>
    <CSXSubmissionMarket xmlns="e3770583-0a95-488a-909d-acf753acc1f4" xsi:nil="true"/>
    <Downloads xmlns="e3770583-0a95-488a-909d-acf753acc1f4">0</Downloads>
    <ArtSampleDocs xmlns="e3770583-0a95-488a-909d-acf753acc1f4" xsi:nil="true"/>
    <TrustLevel xmlns="e3770583-0a95-488a-909d-acf753acc1f4">1 Microsoft Managed Content</TrustLevel>
    <BlockPublish xmlns="e3770583-0a95-488a-909d-acf753acc1f4">false</BlockPublish>
    <TPLaunchHelpLinkType xmlns="e3770583-0a95-488a-909d-acf753acc1f4">Template</TPLaunchHelpLinkType>
    <LocalizationTagsTaxHTField0 xmlns="e3770583-0a95-488a-909d-acf753acc1f4">
      <Terms xmlns="http://schemas.microsoft.com/office/infopath/2007/PartnerControls"/>
    </LocalizationTagsTaxHTField0>
    <BusinessGroup xmlns="e3770583-0a95-488a-909d-acf753acc1f4" xsi:nil="true"/>
    <Providers xmlns="e3770583-0a95-488a-909d-acf753acc1f4" xsi:nil="true"/>
    <TemplateTemplateType xmlns="e3770583-0a95-488a-909d-acf753acc1f4">Word Document Template</TemplateTemplateType>
    <TimesCloned xmlns="e3770583-0a95-488a-909d-acf753acc1f4" xsi:nil="true"/>
    <TPAppVersion xmlns="e3770583-0a95-488a-909d-acf753acc1f4" xsi:nil="true"/>
    <VoteCount xmlns="e3770583-0a95-488a-909d-acf753acc1f4" xsi:nil="true"/>
    <FeatureTagsTaxHTField0 xmlns="e3770583-0a95-488a-909d-acf753acc1f4">
      <Terms xmlns="http://schemas.microsoft.com/office/infopath/2007/PartnerControls"/>
    </FeatureTagsTaxHTField0>
    <Provider xmlns="e3770583-0a95-488a-909d-acf753acc1f4" xsi:nil="true"/>
    <UACurrentWords xmlns="e3770583-0a95-488a-909d-acf753acc1f4" xsi:nil="true"/>
    <AssetId xmlns="e3770583-0a95-488a-909d-acf753acc1f4">TP102911893</AssetId>
    <TPClientViewer xmlns="e3770583-0a95-488a-909d-acf753acc1f4" xsi:nil="true"/>
    <DSATActionTaken xmlns="e3770583-0a95-488a-909d-acf753acc1f4" xsi:nil="true"/>
    <APEditor xmlns="e3770583-0a95-488a-909d-acf753acc1f4">
      <UserInfo>
        <DisplayName/>
        <AccountId xsi:nil="true"/>
        <AccountType/>
      </UserInfo>
    </APEditor>
    <TPInstallLocation xmlns="e3770583-0a95-488a-909d-acf753acc1f4" xsi:nil="true"/>
    <OOCacheId xmlns="e3770583-0a95-488a-909d-acf753acc1f4" xsi:nil="true"/>
    <IsDeleted xmlns="e3770583-0a95-488a-909d-acf753acc1f4">false</IsDeleted>
    <PublishTargets xmlns="e3770583-0a95-488a-909d-acf753acc1f4">OfficeOnlineVNext</PublishTargets>
    <ApprovalLog xmlns="e3770583-0a95-488a-909d-acf753acc1f4" xsi:nil="true"/>
    <BugNumber xmlns="e3770583-0a95-488a-909d-acf753acc1f4" xsi:nil="true"/>
    <CrawlForDependencies xmlns="e3770583-0a95-488a-909d-acf753acc1f4">false</CrawlForDependencies>
    <InternalTagsTaxHTField0 xmlns="e3770583-0a95-488a-909d-acf753acc1f4">
      <Terms xmlns="http://schemas.microsoft.com/office/infopath/2007/PartnerControls"/>
    </InternalTagsTaxHTField0>
    <LastHandOff xmlns="e3770583-0a95-488a-909d-acf753acc1f4" xsi:nil="true"/>
    <Milestone xmlns="e3770583-0a95-488a-909d-acf753acc1f4" xsi:nil="true"/>
    <OriginalRelease xmlns="e3770583-0a95-488a-909d-acf753acc1f4">15</OriginalRelease>
    <RecommendationsModifier xmlns="e3770583-0a95-488a-909d-acf753acc1f4" xsi:nil="true"/>
    <ScenarioTagsTaxHTField0 xmlns="e3770583-0a95-488a-909d-acf753acc1f4">
      <Terms xmlns="http://schemas.microsoft.com/office/infopath/2007/PartnerControls"/>
    </ScenarioTagsTaxHTField0>
    <UANotes xmlns="e3770583-0a95-488a-909d-acf753acc1f4" xsi:nil="true"/>
    <LocMarketGroupTiers2 xmlns="e3770583-0a95-488a-909d-acf753acc1f4"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B75E0EF-0597-4AC2-B0C9-764AD6B28378}"/>
</file>

<file path=customXml/itemProps2.xml><?xml version="1.0" encoding="utf-8"?>
<ds:datastoreItem xmlns:ds="http://schemas.openxmlformats.org/officeDocument/2006/customXml" ds:itemID="{F910EC26-3231-41DA-A06A-87652661CB1A}"/>
</file>

<file path=customXml/itemProps3.xml><?xml version="1.0" encoding="utf-8"?>
<ds:datastoreItem xmlns:ds="http://schemas.openxmlformats.org/officeDocument/2006/customXml" ds:itemID="{C88B251B-11B4-44B2-932F-30F19E515050}"/>
</file>

<file path=docProps/app.xml><?xml version="1.0" encoding="utf-8"?>
<Properties xmlns="http://schemas.openxmlformats.org/officeDocument/2006/extended-properties" xmlns:vt="http://schemas.openxmlformats.org/officeDocument/2006/docPropsVTypes">
  <Template>Small Business Brochure_alt_15_TP102911893</Template>
  <TotalTime>25</TotalTime>
  <Pages>2</Pages>
  <Words>367</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Windows-bruker</cp:lastModifiedBy>
  <cp:revision>20</cp:revision>
  <dcterms:created xsi:type="dcterms:W3CDTF">2012-06-01T15:52:00Z</dcterms:created>
  <dcterms:modified xsi:type="dcterms:W3CDTF">2012-08-14T11:36:00Z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0x0101006B5366A1A4A0C84D9B7C7FC029A8F9A004002E98159AF81B0A43BC33725F0F080723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