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6" w:rsidRPr="00BD6CC2" w:rsidRDefault="000400F0" w:rsidP="00BD6CC2">
      <w:r w:rsidRPr="000400F0">
        <w:rPr>
          <w:noProof/>
          <w:lang w:val="en-US"/>
        </w:rP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 w:rsidRPr="000400F0">
        <w:rPr>
          <w:noProof/>
          <w:lang w:val="en-US"/>
        </w:rPr>
        <w:pict>
          <v:shape id="_x0000_s1157" type="#_x0000_t183" style="position:absolute;margin-left:441.75pt;margin-top:75.3pt;width:56.55pt;height:56.1pt;z-index:-251600896" fillcolor="#e36c0a [2409]" stroked="f"/>
        </w:pict>
      </w:r>
      <w:r w:rsidRPr="000400F0">
        <w:rPr>
          <w:noProof/>
          <w:lang w:val="en-US"/>
        </w:rPr>
        <w:pict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 w:rsidR="00826005" w:rsidRDefault="00826005"/>
                <w:p w:rsidR="00826005" w:rsidRDefault="00826005"/>
                <w:p w:rsidR="00826005" w:rsidRDefault="00826005"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  <w:t xml:space="preserve"> </w:t>
                  </w:r>
                  <w:r w:rsidR="00815C6D">
                    <w:rPr>
                      <w:rStyle w:val="FAXChar"/>
                    </w:rPr>
                    <w:t>FA</w:t>
                  </w:r>
                  <w:r w:rsidR="00B022B0">
                    <w:rPr>
                      <w:rStyle w:val="FAXChar"/>
                    </w:rPr>
                    <w:t>KSS</w:t>
                  </w:r>
                </w:p>
                <w:p w:rsidR="00826005" w:rsidRDefault="00826005"/>
                <w:p w:rsidR="00826005" w:rsidRDefault="00826005"/>
                <w:p w:rsidR="00826005" w:rsidRDefault="00B022B0">
                  <w:r>
                    <w:rPr>
                      <w:rStyle w:val="FaxdetailsChar"/>
                    </w:rPr>
                    <w:t>Kam</w:t>
                  </w:r>
                  <w:r w:rsidR="00815C6D"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53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>Fa</w:t>
                  </w:r>
                  <w:r w:rsidR="00B022B0">
                    <w:rPr>
                      <w:rStyle w:val="FaxdetailsChar"/>
                    </w:rPr>
                    <w:t>ksa numurs</w:t>
                  </w:r>
                  <w:r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57"/>
                      <w:placeholder>
                        <w:docPart w:val="1B813F7384BF44DEAC07AAF883D937D5"/>
                      </w:placeholder>
                    </w:sdtPr>
                    <w:sdtContent>
                      <w:r w:rsidR="00B022B0"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B022B0" w:rsidP="0009709E">
                  <w:r>
                    <w:rPr>
                      <w:rStyle w:val="FaxdetailsChar"/>
                    </w:rPr>
                    <w:t>No</w:t>
                  </w:r>
                  <w:r w:rsidR="00815C6D"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59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B022B0" w:rsidP="0009709E">
                  <w:r>
                    <w:rPr>
                      <w:rStyle w:val="FaxdetailsChar"/>
                    </w:rPr>
                    <w:t xml:space="preserve">Faksa numurs </w:t>
                  </w:r>
                  <w:r w:rsidR="00815C6D">
                    <w:rPr>
                      <w:rStyle w:val="FaxdetailsChar"/>
                    </w:rPr>
                    <w:t xml:space="preserve">- </w:t>
                  </w:r>
                  <w:sdt>
                    <w:sdtPr>
                      <w:rPr>
                        <w:rStyle w:val="FaxdetailsChar"/>
                      </w:rPr>
                      <w:id w:val="1132561363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>Dat</w:t>
                  </w:r>
                  <w:r w:rsidR="00B022B0">
                    <w:rPr>
                      <w:rStyle w:val="FaxdetailsChar"/>
                    </w:rPr>
                    <w:t>ums</w:t>
                  </w:r>
                  <w:r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65"/>
                      <w:placeholder>
                        <w:docPart w:val="1B813F7384BF44DEAC07AAF883D937D5"/>
                      </w:placeholder>
                    </w:sdtPr>
                    <w:sdtContent>
                      <w:r w:rsidR="00B022B0"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B022B0" w:rsidP="0009709E">
                  <w:r>
                    <w:rPr>
                      <w:rStyle w:val="FaxdetailsChar"/>
                    </w:rPr>
                    <w:t>Tēma</w:t>
                  </w:r>
                  <w:r w:rsidR="00815C6D"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67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B022B0" w:rsidP="0009709E">
                  <w:r>
                    <w:rPr>
                      <w:rStyle w:val="FaxdetailsChar"/>
                    </w:rPr>
                    <w:t>Lapu skaits</w:t>
                  </w:r>
                  <w:r w:rsidR="00815C6D"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69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  <w:p w:rsidR="00826005" w:rsidRDefault="00B022B0" w:rsidP="0009709E">
                  <w:r>
                    <w:rPr>
                      <w:rStyle w:val="FaxdetailsChar"/>
                    </w:rPr>
                    <w:t>Komentāri</w:t>
                  </w:r>
                  <w:r w:rsidR="00815C6D">
                    <w:rPr>
                      <w:rStyle w:val="FaxdetailsChar"/>
                    </w:rPr>
                    <w:t xml:space="preserve"> - </w:t>
                  </w:r>
                  <w:sdt>
                    <w:sdtPr>
                      <w:rPr>
                        <w:rStyle w:val="FaxdetailsChar"/>
                      </w:rPr>
                      <w:id w:val="1132561371"/>
                      <w:placeholder>
                        <w:docPart w:val="1B813F7384BF44DEAC07AAF883D937D5"/>
                      </w:placeholder>
                    </w:sdtPr>
                    <w:sdtContent>
                      <w:r>
                        <w:rPr>
                          <w:rStyle w:val="PlaceholderText"/>
                        </w:rPr>
                        <w:t>Noklikšķiniet šeit, lai ievadītu tekstu.</w:t>
                      </w:r>
                    </w:sdtContent>
                  </w:sdt>
                </w:p>
                <w:p w:rsidR="00826005" w:rsidRDefault="00826005"/>
              </w:txbxContent>
            </v:textbox>
          </v:rect>
        </w:pict>
      </w:r>
      <w:r w:rsidRPr="000400F0">
        <w:rPr>
          <w:noProof/>
          <w:lang w:val="en-US"/>
        </w:rP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 w:rsidRPr="000400F0">
        <w:rPr>
          <w:noProof/>
          <w:lang w:val="en-US"/>
        </w:rP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 w:rsidRPr="000400F0">
        <w:rPr>
          <w:noProof/>
          <w:lang w:val="en-US"/>
        </w:rP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 w:rsidRPr="000400F0">
        <w:rPr>
          <w:noProof/>
          <w:lang w:val="en-US"/>
        </w:rPr>
        <w:pict>
          <v:shape id="_x0000_s1152" type="#_x0000_t183" style="position:absolute;margin-left:351.75pt;margin-top:530.1pt;width:134.85pt;height:134.85pt;z-index:-251606016" fillcolor="#fabf8f [1945]" stroked="f"/>
        </w:pict>
      </w:r>
      <w:r w:rsidRPr="000400F0">
        <w:rPr>
          <w:noProof/>
          <w:lang w:val="en-US"/>
        </w:rP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 w:rsidRPr="000400F0">
        <w:rPr>
          <w:noProof/>
          <w:lang w:val="en-US"/>
        </w:rP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 w:rsidRPr="000400F0">
        <w:rPr>
          <w:noProof/>
          <w:lang w:val="en-US"/>
        </w:rP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 w:rsidRPr="000400F0">
        <w:rPr>
          <w:noProof/>
          <w:lang w:val="en-US"/>
        </w:rPr>
        <w:pict>
          <v:shape id="_x0000_s1148" type="#_x0000_t183" style="position:absolute;margin-left:9.75pt;margin-top:13.45pt;width:91.55pt;height:91.55pt;z-index:-251610112" fillcolor="#fabf8f [1945]" stroked="f"/>
        </w:pict>
      </w:r>
      <w:r w:rsidRPr="000400F0">
        <w:rPr>
          <w:noProof/>
          <w:lang w:val="en-US"/>
        </w:rP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 w:rsidRPr="000400F0">
        <w:rPr>
          <w:noProof/>
          <w:lang w:val="en-US"/>
        </w:rP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 w:rsidRPr="000400F0">
        <w:rPr>
          <w:noProof/>
          <w:lang w:val="en-US"/>
        </w:rPr>
        <w:pict>
          <v:rect id="_x0000_s1145" style="position:absolute;margin-left:27.5pt;margin-top:173.7pt;width:429pt;height:414pt;rotation:-393379fd;z-index:-251613184" fillcolor="#974706 [1609]" stroked="f"/>
        </w:pict>
      </w:r>
    </w:p>
    <w:sectPr w:rsidR="00837826" w:rsidRPr="00BD6CC2" w:rsidSect="00D519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B022B0"/>
    <w:rsid w:val="000400F0"/>
    <w:rsid w:val="0009709E"/>
    <w:rsid w:val="000F675E"/>
    <w:rsid w:val="00167428"/>
    <w:rsid w:val="001C1350"/>
    <w:rsid w:val="001F0492"/>
    <w:rsid w:val="00243103"/>
    <w:rsid w:val="0029525F"/>
    <w:rsid w:val="003119B3"/>
    <w:rsid w:val="00337539"/>
    <w:rsid w:val="003A48B1"/>
    <w:rsid w:val="003D1754"/>
    <w:rsid w:val="0044425D"/>
    <w:rsid w:val="0048039C"/>
    <w:rsid w:val="004922A5"/>
    <w:rsid w:val="00515EB1"/>
    <w:rsid w:val="00537B8D"/>
    <w:rsid w:val="005753F3"/>
    <w:rsid w:val="005F469D"/>
    <w:rsid w:val="006662D6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A05AD7"/>
    <w:rsid w:val="00A466BC"/>
    <w:rsid w:val="00A514BA"/>
    <w:rsid w:val="00A5170C"/>
    <w:rsid w:val="00B02232"/>
    <w:rsid w:val="00B022B0"/>
    <w:rsid w:val="00B237E2"/>
    <w:rsid w:val="00BD6CC2"/>
    <w:rsid w:val="00C90C09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6D"/>
    <w:rPr>
      <w:rFonts w:cstheme="minorBid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0400F0"/>
  </w:style>
  <w:style w:type="character" w:styleId="PlaceholderText">
    <w:name w:val="Placeholder Text"/>
    <w:basedOn w:val="DefaultParagraphFont"/>
    <w:uiPriority w:val="99"/>
    <w:semiHidden/>
    <w:rsid w:val="00A5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813F7384BF44DEAC07AAF883D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00C-2828-4112-A106-D6C1947A3363}"/>
      </w:docPartPr>
      <w:docPartBody>
        <w:p w:rsidR="00000000" w:rsidRDefault="002A3494">
          <w:pPr>
            <w:pStyle w:val="1B813F7384BF44DEAC07AAF883D937D5"/>
          </w:pPr>
          <w:r w:rsidRPr="00447A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44BE"/>
    <w:rsid w:val="002A3494"/>
    <w:rsid w:val="0062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 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4BE"/>
    <w:rPr>
      <w:color w:val="808080"/>
    </w:rPr>
  </w:style>
  <w:style w:type="paragraph" w:customStyle="1" w:styleId="1B813F7384BF44DEAC07AAF883D937D5">
    <w:name w:val="1B813F7384BF44DEAC07AAF883D937D5"/>
  </w:style>
  <w:style w:type="paragraph" w:customStyle="1" w:styleId="E11F30FABDEB4278B58E7D0845F6760B">
    <w:name w:val="E11F30FABDEB4278B58E7D0845F6760B"/>
    <w:rsid w:val="006244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Faksa titullapa</TPFriendlyName>
    <NumericId xmlns="7bfde04f-d4bc-4268-81e4-bb697037e161">-1</NumericId>
    <BusinessGroup xmlns="7bfde04f-d4bc-4268-81e4-bb697037e161" xsi:nil="true"/>
    <SourceTitle xmlns="7bfde04f-d4bc-4268-81e4-bb697037e161">Fax cover sheet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65633</Value>
      <Value>201689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TP010266659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>Webdunia</UANotes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27672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1A11EC-2F4D-4D5A-B767-90D62BA64F98}"/>
</file>

<file path=customXml/itemProps2.xml><?xml version="1.0" encoding="utf-8"?>
<ds:datastoreItem xmlns:ds="http://schemas.openxmlformats.org/officeDocument/2006/customXml" ds:itemID="{D5D58662-332C-4C7D-A90C-1741DEC8295B}"/>
</file>

<file path=customXml/itemProps3.xml><?xml version="1.0" encoding="utf-8"?>
<ds:datastoreItem xmlns:ds="http://schemas.openxmlformats.org/officeDocument/2006/customXml" ds:itemID="{7574169C-8EB1-4CA4-8685-EB8576C6118F}"/>
</file>

<file path=customXml/itemProps4.xml><?xml version="1.0" encoding="utf-8"?>
<ds:datastoreItem xmlns:ds="http://schemas.openxmlformats.org/officeDocument/2006/customXml" ds:itemID="{8A67481E-BE02-4D78-A40F-EC3B1B736D49}"/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Corporation</dc:creator>
  <dcterms:created xsi:type="dcterms:W3CDTF">2008-11-10T22:54:00Z</dcterms:created>
  <dcterms:modified xsi:type="dcterms:W3CDTF">2008-11-10T22:56:00Z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2209100</vt:r8>
  </property>
</Properties>
</file>