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tblLayout w:type="fixed"/>
        <w:tblCellMar>
          <w:left w:w="0" w:type="dxa"/>
          <w:right w:w="0" w:type="dxa"/>
        </w:tblCellMar>
        <w:tblLook w:val="04A0" w:firstRow="1" w:lastRow="0" w:firstColumn="1" w:lastColumn="0" w:noHBand="0" w:noVBand="1"/>
        <w:tblDescription w:val="Ticket Layout"/>
      </w:tblPr>
      <w:tblGrid>
        <w:gridCol w:w="540"/>
        <w:gridCol w:w="230"/>
        <w:gridCol w:w="4003"/>
        <w:gridCol w:w="259"/>
        <w:gridCol w:w="259"/>
        <w:gridCol w:w="4003"/>
        <w:gridCol w:w="230"/>
        <w:gridCol w:w="547"/>
      </w:tblGrid>
      <w:tr w:rsidR="00DE2387" w:rsidRPr="00C204E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bookmarkStart w:id="0" w:name="_GoBack"/>
                  <w:bookmarkEnd w:id="0"/>
                  <w:r w:rsidRPr="00C204E3">
                    <w:rPr>
                      <w:rFonts w:ascii="Tahoma" w:hAnsi="Tahoma"/>
                      <w:color w:val="FFFFFF"/>
                      <w:lang w:val="lt-LT"/>
                    </w:rPr>
                    <w:t>0001</w:t>
                  </w:r>
                </w:p>
              </w:tc>
            </w:tr>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Ne.</w:t>
                  </w:r>
                </w:p>
              </w:tc>
            </w:tr>
          </w:tbl>
          <w:p w:rsidR="00DE2387" w:rsidRPr="00C204E3" w:rsidRDefault="00DE2387">
            <w:pPr>
              <w:rPr>
                <w:lang w:val="lt-LT"/>
              </w:rPr>
            </w:pPr>
          </w:p>
        </w:tc>
        <w:tc>
          <w:tcPr>
            <w:tcW w:w="230"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Loterijos informacija"/>
            </w:tblPr>
            <w:tblGrid>
              <w:gridCol w:w="3988"/>
            </w:tblGrid>
            <w:tr w:rsidR="00DE2387" w:rsidRPr="00C204E3">
              <w:trPr>
                <w:trHeight w:hRule="exact" w:val="1008"/>
              </w:trPr>
              <w:sdt>
                <w:sdtPr>
                  <w:rPr>
                    <w:lang w:val="lt-LT"/>
                  </w:rPr>
                  <w:alias w:val="Įvykio pavadinimas"/>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F15B03">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BB266A">
              <w:trPr>
                <w:trHeight w:hRule="exact" w:val="1368"/>
              </w:trPr>
              <w:tc>
                <w:tcPr>
                  <w:tcW w:w="3988" w:type="dxa"/>
                </w:tcPr>
                <w:p w:rsidR="00DE2387" w:rsidRPr="00C204E3" w:rsidRDefault="00F15B03">
                  <w:pPr>
                    <w:pStyle w:val="Undertittel"/>
                    <w:rPr>
                      <w:lang w:val="lt-LT"/>
                    </w:rPr>
                  </w:pPr>
                  <w:r w:rsidRPr="00C204E3">
                    <w:rPr>
                      <w:rFonts w:ascii="Tahoma" w:hAnsi="Tahoma"/>
                      <w:color w:val="635A49"/>
                      <w:lang w:val="lt-LT"/>
                    </w:rPr>
                    <w:t>Lošimas įvyks vakaro pabaigoje</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DE2387" w:rsidRPr="00C204E3" w:rsidTr="007121D4">
                    <w:trPr>
                      <w:trHeight w:val="242"/>
                    </w:trPr>
                    <w:tc>
                      <w:tcPr>
                        <w:tcW w:w="1324" w:type="dxa"/>
                        <w:tcBorders>
                          <w:right w:val="single" w:sz="4" w:space="0" w:color="AE4E54" w:themeColor="accent1"/>
                        </w:tcBorders>
                      </w:tcPr>
                      <w:p w:rsidR="00DE2387" w:rsidRPr="00C204E3" w:rsidRDefault="00F15B03" w:rsidP="00F15B03">
                        <w:pPr>
                          <w:pStyle w:val="Prizoantrat"/>
                          <w:rPr>
                            <w:lang w:val="lt-LT"/>
                          </w:rPr>
                        </w:pPr>
                        <w:r w:rsidRPr="00C204E3">
                          <w:rPr>
                            <w:lang w:val="lt-LT"/>
                          </w:rPr>
                          <w:t>1 prizas</w:t>
                        </w:r>
                      </w:p>
                    </w:tc>
                    <w:tc>
                      <w:tcPr>
                        <w:tcW w:w="1324" w:type="dxa"/>
                        <w:tcBorders>
                          <w:left w:val="single" w:sz="4" w:space="0" w:color="AE4E54" w:themeColor="accent1"/>
                          <w:right w:val="single" w:sz="4" w:space="0" w:color="AE4E54" w:themeColor="accent1"/>
                        </w:tcBorders>
                      </w:tcPr>
                      <w:p w:rsidR="00DE2387" w:rsidRPr="00C204E3" w:rsidRDefault="00F15B03" w:rsidP="00F15B03">
                        <w:pPr>
                          <w:pStyle w:val="Prizoantrat"/>
                          <w:rPr>
                            <w:lang w:val="lt-LT"/>
                          </w:rPr>
                        </w:pPr>
                        <w:r w:rsidRPr="00C204E3">
                          <w:rPr>
                            <w:lang w:val="lt-LT"/>
                          </w:rPr>
                          <w:t>2 prizas</w:t>
                        </w:r>
                      </w:p>
                    </w:tc>
                    <w:tc>
                      <w:tcPr>
                        <w:tcW w:w="1325" w:type="dxa"/>
                        <w:tcBorders>
                          <w:left w:val="single" w:sz="4" w:space="0" w:color="AE4E54" w:themeColor="accent1"/>
                        </w:tcBorders>
                      </w:tcPr>
                      <w:p w:rsidR="00DE2387" w:rsidRPr="00C204E3" w:rsidRDefault="00F15B03" w:rsidP="00F15B03">
                        <w:pPr>
                          <w:pStyle w:val="Prizoantrat"/>
                          <w:rPr>
                            <w:lang w:val="lt-LT"/>
                          </w:rPr>
                        </w:pPr>
                        <w:r w:rsidRPr="00C204E3">
                          <w:rPr>
                            <w:lang w:val="lt-LT"/>
                          </w:rPr>
                          <w:t>3 prizas</w:t>
                        </w:r>
                      </w:p>
                    </w:tc>
                  </w:tr>
                  <w:tr w:rsidR="00DE2387" w:rsidRPr="00BB266A">
                    <w:sdt>
                      <w:sdtPr>
                        <w:rPr>
                          <w:sz w:val="36"/>
                          <w:szCs w:val="36"/>
                          <w:lang w:val="lt-LT"/>
                        </w:rPr>
                        <w:alias w:val="1 prizas"/>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DE2387" w:rsidRPr="007121D4" w:rsidRDefault="00BB266A" w:rsidP="00BB266A">
                            <w:pPr>
                              <w:pStyle w:val="Prizovert"/>
                              <w:rPr>
                                <w:sz w:val="36"/>
                                <w:szCs w:val="36"/>
                                <w:lang w:val="lt-LT"/>
                              </w:rPr>
                            </w:pPr>
                            <w:r w:rsidRPr="007121D4">
                              <w:rPr>
                                <w:rFonts w:ascii="Bookman Old Style" w:hAnsi="Bookman Old Style"/>
                                <w:color w:val="AE4E54"/>
                                <w:sz w:val="36"/>
                                <w:szCs w:val="36"/>
                                <w:lang w:val="lt-LT"/>
                              </w:rPr>
                              <w:t>Lt</w:t>
                            </w:r>
                            <w:r w:rsidR="00F15B03" w:rsidRPr="007121D4">
                              <w:rPr>
                                <w:rFonts w:ascii="Bookman Old Style" w:hAnsi="Bookman Old Style"/>
                                <w:color w:val="AE4E54"/>
                                <w:sz w:val="36"/>
                                <w:szCs w:val="36"/>
                                <w:lang w:val="lt-LT"/>
                              </w:rPr>
                              <w:t>500</w:t>
                            </w:r>
                          </w:p>
                        </w:tc>
                      </w:sdtContent>
                    </w:sdt>
                    <w:sdt>
                      <w:sdtPr>
                        <w:rPr>
                          <w:sz w:val="36"/>
                          <w:szCs w:val="36"/>
                          <w:lang w:val="lt-LT"/>
                        </w:rPr>
                        <w:alias w:val="2 prizas"/>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DE2387" w:rsidRPr="007121D4" w:rsidRDefault="00BB266A">
                            <w:pPr>
                              <w:pStyle w:val="Prizovert"/>
                              <w:rPr>
                                <w:sz w:val="36"/>
                                <w:szCs w:val="36"/>
                                <w:lang w:val="lt-LT"/>
                              </w:rPr>
                            </w:pPr>
                            <w:r w:rsidRPr="007121D4">
                              <w:rPr>
                                <w:rFonts w:ascii="Bookman Old Style" w:hAnsi="Bookman Old Style"/>
                                <w:color w:val="AE4E54"/>
                                <w:sz w:val="36"/>
                                <w:szCs w:val="36"/>
                                <w:lang w:val="lt-LT"/>
                              </w:rPr>
                              <w:t>lt</w:t>
                            </w:r>
                            <w:r w:rsidR="00F15B03" w:rsidRPr="007121D4">
                              <w:rPr>
                                <w:rFonts w:ascii="Bookman Old Style" w:hAnsi="Bookman Old Style"/>
                                <w:color w:val="AE4E54"/>
                                <w:sz w:val="36"/>
                                <w:szCs w:val="36"/>
                                <w:lang w:val="lt-LT"/>
                              </w:rPr>
                              <w:t>250</w:t>
                            </w:r>
                          </w:p>
                        </w:tc>
                      </w:sdtContent>
                    </w:sdt>
                    <w:sdt>
                      <w:sdtPr>
                        <w:rPr>
                          <w:sz w:val="36"/>
                          <w:szCs w:val="36"/>
                          <w:lang w:val="lt-LT"/>
                        </w:rPr>
                        <w:alias w:val="3 prizas"/>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DE2387" w:rsidRPr="007121D4" w:rsidRDefault="00BB266A">
                            <w:pPr>
                              <w:pStyle w:val="Prizovert"/>
                              <w:rPr>
                                <w:sz w:val="36"/>
                                <w:szCs w:val="36"/>
                                <w:lang w:val="lt-LT"/>
                              </w:rPr>
                            </w:pPr>
                            <w:r w:rsidRPr="007121D4">
                              <w:rPr>
                                <w:rFonts w:ascii="Bookman Old Style" w:hAnsi="Bookman Old Style"/>
                                <w:color w:val="AE4E54"/>
                                <w:sz w:val="36"/>
                                <w:szCs w:val="36"/>
                                <w:lang w:val="lt-LT"/>
                              </w:rPr>
                              <w:t>lt</w:t>
                            </w:r>
                            <w:r w:rsidR="00F15B03" w:rsidRPr="007121D4">
                              <w:rPr>
                                <w:rFonts w:ascii="Bookman Old Style" w:hAnsi="Bookman Old Style"/>
                                <w:color w:val="AE4E54"/>
                                <w:sz w:val="36"/>
                                <w:szCs w:val="36"/>
                                <w:lang w:val="lt-LT"/>
                              </w:rPr>
                              <w:t>100</w:t>
                            </w:r>
                          </w:p>
                        </w:tc>
                      </w:sdtContent>
                    </w:sdt>
                  </w:tr>
                </w:tbl>
                <w:p w:rsidR="00DE2387" w:rsidRPr="00C204E3" w:rsidRDefault="00DE2387">
                  <w:pPr>
                    <w:rPr>
                      <w:lang w:val="lt-LT"/>
                    </w:rPr>
                  </w:pPr>
                </w:p>
              </w:tc>
            </w:tr>
            <w:tr w:rsidR="00DE2387" w:rsidRPr="00BB266A">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BB266A">
                        <w:rPr>
                          <w:rStyle w:val="Sterk"/>
                          <w:lang w:val="lt-LT"/>
                        </w:rPr>
                        <w:t>lt</w:t>
                      </w:r>
                      <w:r w:rsidRPr="00C204E3">
                        <w:rPr>
                          <w:rStyle w:val="Sterk"/>
                          <w:lang w:val="lt-LT"/>
                        </w:rPr>
                        <w:t>10</w:t>
                      </w:r>
                    </w:sdtContent>
                  </w:sdt>
                </w:p>
              </w:tc>
            </w:tr>
          </w:tbl>
          <w:p w:rsidR="00DE2387" w:rsidRPr="00C204E3" w:rsidRDefault="00DE2387">
            <w:pPr>
              <w:rPr>
                <w:lang w:val="lt-LT"/>
              </w:rPr>
            </w:pPr>
          </w:p>
        </w:tc>
        <w:tc>
          <w:tcPr>
            <w:tcW w:w="259" w:type="dxa"/>
          </w:tcPr>
          <w:p w:rsidR="00DE2387" w:rsidRPr="00C204E3" w:rsidRDefault="00DE2387">
            <w:pPr>
              <w:rPr>
                <w:lang w:val="lt-LT"/>
              </w:rPr>
            </w:pPr>
          </w:p>
        </w:tc>
        <w:tc>
          <w:tcPr>
            <w:tcW w:w="259"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Bilieto savininko informacija"/>
            </w:tblPr>
            <w:tblGrid>
              <w:gridCol w:w="3988"/>
            </w:tblGrid>
            <w:tr w:rsidR="00DE2387" w:rsidRPr="00BB266A">
              <w:trPr>
                <w:trHeight w:hRule="exact" w:val="1008"/>
              </w:trPr>
              <w:sdt>
                <w:sdtPr>
                  <w:rPr>
                    <w:lang w:val="lt-LT"/>
                  </w:rPr>
                  <w:alias w:val="Įvykio pavadinimas"/>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BB266A">
              <w:trPr>
                <w:trHeight w:hRule="exact" w:val="1368"/>
              </w:trPr>
              <w:tc>
                <w:tcPr>
                  <w:tcW w:w="3988" w:type="dxa"/>
                </w:tcPr>
                <w:tbl>
                  <w:tblPr>
                    <w:tblW w:w="4219" w:type="dxa"/>
                    <w:tblLayout w:type="fixed"/>
                    <w:tblCellMar>
                      <w:left w:w="0" w:type="dxa"/>
                      <w:right w:w="0" w:type="dxa"/>
                    </w:tblCellMar>
                    <w:tblLook w:val="04A0" w:firstRow="1" w:lastRow="0" w:firstColumn="1" w:lastColumn="0" w:noHBand="0" w:noVBand="1"/>
                  </w:tblPr>
                  <w:tblGrid>
                    <w:gridCol w:w="805"/>
                    <w:gridCol w:w="3414"/>
                  </w:tblGrid>
                  <w:tr w:rsidR="00DE2387" w:rsidRPr="00BB266A" w:rsidTr="00E56FF9">
                    <w:trPr>
                      <w:trHeight w:hRule="exact" w:val="331"/>
                    </w:trPr>
                    <w:tc>
                      <w:tcPr>
                        <w:tcW w:w="805" w:type="dxa"/>
                        <w:vAlign w:val="bottom"/>
                      </w:tcPr>
                      <w:p w:rsidR="00DE2387" w:rsidRPr="00C204E3" w:rsidRDefault="00F15B03">
                        <w:pPr>
                          <w:rPr>
                            <w:lang w:val="lt-LT"/>
                          </w:rPr>
                        </w:pPr>
                        <w:r w:rsidRPr="00C204E3">
                          <w:rPr>
                            <w:rFonts w:ascii="Tahoma" w:hAnsi="Tahoma"/>
                            <w:color w:val="635A49"/>
                            <w:lang w:val="lt-LT"/>
                          </w:rPr>
                          <w:t>Vardas ir pavardė:</w:t>
                        </w:r>
                      </w:p>
                    </w:tc>
                    <w:tc>
                      <w:tcPr>
                        <w:tcW w:w="3414" w:type="dxa"/>
                        <w:tcBorders>
                          <w:bottom w:val="single" w:sz="4" w:space="0" w:color="D9D9D9" w:themeColor="background1" w:themeShade="D9"/>
                        </w:tcBorders>
                        <w:vAlign w:val="bottom"/>
                      </w:tcPr>
                      <w:p w:rsidR="00DE2387" w:rsidRPr="00C204E3" w:rsidRDefault="00DE2387">
                        <w:pPr>
                          <w:rPr>
                            <w:lang w:val="lt-LT"/>
                          </w:rPr>
                        </w:pPr>
                      </w:p>
                    </w:tc>
                  </w:tr>
                  <w:tr w:rsidR="00DE2387" w:rsidRPr="00BB266A"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Telefonas: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r w:rsidR="00DE2387" w:rsidRPr="00BB266A"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El. paštas: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bl>
                <w:p w:rsidR="00DE2387" w:rsidRPr="00C204E3" w:rsidRDefault="00DE2387">
                  <w:pPr>
                    <w:rPr>
                      <w:lang w:val="lt-LT"/>
                    </w:rPr>
                  </w:pPr>
                </w:p>
              </w:tc>
            </w:tr>
            <w:tr w:rsidR="00DE2387" w:rsidRPr="00BB266A">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30" w:type="dxa"/>
          </w:tcPr>
          <w:p w:rsidR="00DE2387" w:rsidRPr="00C204E3" w:rsidRDefault="00DE2387">
            <w:pPr>
              <w:rPr>
                <w:lang w:val="lt-LT"/>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Ne.</w:t>
                  </w:r>
                </w:p>
              </w:tc>
            </w:tr>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0001</w:t>
                  </w:r>
                </w:p>
              </w:tc>
            </w:tr>
          </w:tbl>
          <w:p w:rsidR="00DE2387" w:rsidRPr="00C204E3" w:rsidRDefault="00DE2387">
            <w:pPr>
              <w:rPr>
                <w:lang w:val="lt-LT"/>
              </w:rPr>
            </w:pPr>
          </w:p>
        </w:tc>
      </w:tr>
      <w:tr w:rsidR="00DE2387" w:rsidRPr="00C204E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0002</w:t>
                  </w:r>
                </w:p>
              </w:tc>
            </w:tr>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Ne.</w:t>
                  </w:r>
                </w:p>
              </w:tc>
            </w:tr>
          </w:tbl>
          <w:p w:rsidR="00DE2387" w:rsidRPr="00C204E3" w:rsidRDefault="00DE2387">
            <w:pPr>
              <w:rPr>
                <w:lang w:val="lt-LT"/>
              </w:rPr>
            </w:pPr>
          </w:p>
        </w:tc>
        <w:tc>
          <w:tcPr>
            <w:tcW w:w="230"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Loterijos informacija"/>
            </w:tblPr>
            <w:tblGrid>
              <w:gridCol w:w="3988"/>
            </w:tblGrid>
            <w:tr w:rsidR="00DE2387" w:rsidRPr="00C204E3">
              <w:trPr>
                <w:trHeight w:hRule="exact" w:val="1008"/>
              </w:trPr>
              <w:sdt>
                <w:sdtPr>
                  <w:rPr>
                    <w:lang w:val="lt-LT"/>
                  </w:rPr>
                  <w:alias w:val="Įvykio pavadinimas"/>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p w:rsidR="00DE2387" w:rsidRPr="00C204E3" w:rsidRDefault="00F15B03">
                  <w:pPr>
                    <w:pStyle w:val="Undertittel"/>
                    <w:rPr>
                      <w:lang w:val="lt-LT"/>
                    </w:rPr>
                  </w:pPr>
                  <w:r w:rsidRPr="00C204E3">
                    <w:rPr>
                      <w:rFonts w:ascii="Tahoma" w:hAnsi="Tahoma"/>
                      <w:color w:val="635A49"/>
                      <w:lang w:val="lt-LT"/>
                    </w:rPr>
                    <w:t>Lošimas įvyks vakaro pabaigoje</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DE2387" w:rsidRPr="00C204E3" w:rsidTr="007121D4">
                    <w:trPr>
                      <w:trHeight w:val="230"/>
                    </w:trPr>
                    <w:tc>
                      <w:tcPr>
                        <w:tcW w:w="1324" w:type="dxa"/>
                        <w:tcBorders>
                          <w:right w:val="single" w:sz="4" w:space="0" w:color="AE4E54" w:themeColor="accent1"/>
                        </w:tcBorders>
                      </w:tcPr>
                      <w:p w:rsidR="00DE2387" w:rsidRPr="00C204E3" w:rsidRDefault="00F15B03" w:rsidP="00F15B03">
                        <w:pPr>
                          <w:pStyle w:val="Prizoantrat"/>
                          <w:rPr>
                            <w:lang w:val="lt-LT"/>
                          </w:rPr>
                        </w:pPr>
                        <w:r w:rsidRPr="00C204E3">
                          <w:rPr>
                            <w:lang w:val="lt-LT"/>
                          </w:rPr>
                          <w:t>1 prizas</w:t>
                        </w:r>
                      </w:p>
                    </w:tc>
                    <w:tc>
                      <w:tcPr>
                        <w:tcW w:w="1324" w:type="dxa"/>
                        <w:tcBorders>
                          <w:left w:val="single" w:sz="4" w:space="0" w:color="AE4E54" w:themeColor="accent1"/>
                          <w:right w:val="single" w:sz="4" w:space="0" w:color="AE4E54" w:themeColor="accent1"/>
                        </w:tcBorders>
                      </w:tcPr>
                      <w:p w:rsidR="00DE2387" w:rsidRPr="00C204E3" w:rsidRDefault="00F15B03" w:rsidP="00F15B03">
                        <w:pPr>
                          <w:pStyle w:val="Prizoantrat"/>
                          <w:rPr>
                            <w:lang w:val="lt-LT"/>
                          </w:rPr>
                        </w:pPr>
                        <w:r w:rsidRPr="00C204E3">
                          <w:rPr>
                            <w:lang w:val="lt-LT"/>
                          </w:rPr>
                          <w:t>2 prizas</w:t>
                        </w:r>
                      </w:p>
                    </w:tc>
                    <w:tc>
                      <w:tcPr>
                        <w:tcW w:w="1325" w:type="dxa"/>
                        <w:tcBorders>
                          <w:left w:val="single" w:sz="4" w:space="0" w:color="AE4E54" w:themeColor="accent1"/>
                        </w:tcBorders>
                      </w:tcPr>
                      <w:p w:rsidR="00DE2387" w:rsidRPr="00C204E3" w:rsidRDefault="00F15B03" w:rsidP="00F15B03">
                        <w:pPr>
                          <w:pStyle w:val="Prizoantrat"/>
                          <w:rPr>
                            <w:lang w:val="lt-LT"/>
                          </w:rPr>
                        </w:pPr>
                        <w:r w:rsidRPr="00C204E3">
                          <w:rPr>
                            <w:lang w:val="lt-LT"/>
                          </w:rPr>
                          <w:t>3 prizas</w:t>
                        </w:r>
                      </w:p>
                    </w:tc>
                  </w:tr>
                  <w:tr w:rsidR="00DE2387" w:rsidRPr="00C204E3">
                    <w:sdt>
                      <w:sdtPr>
                        <w:rPr>
                          <w:sz w:val="36"/>
                          <w:szCs w:val="36"/>
                          <w:lang w:val="lt-LT"/>
                        </w:rPr>
                        <w:alias w:val="1 prizas"/>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Lt500</w:t>
                            </w:r>
                          </w:p>
                        </w:tc>
                      </w:sdtContent>
                    </w:sdt>
                    <w:sdt>
                      <w:sdtPr>
                        <w:rPr>
                          <w:sz w:val="36"/>
                          <w:szCs w:val="36"/>
                          <w:lang w:val="lt-LT"/>
                        </w:rPr>
                        <w:alias w:val="2 prizas"/>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lt250</w:t>
                            </w:r>
                          </w:p>
                        </w:tc>
                      </w:sdtContent>
                    </w:sdt>
                    <w:sdt>
                      <w:sdtPr>
                        <w:rPr>
                          <w:sz w:val="36"/>
                          <w:szCs w:val="36"/>
                          <w:lang w:val="lt-LT"/>
                        </w:rPr>
                        <w:alias w:val="3 prizas"/>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lt100</w:t>
                            </w:r>
                          </w:p>
                        </w:tc>
                      </w:sdtContent>
                    </w:sdt>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59" w:type="dxa"/>
          </w:tcPr>
          <w:p w:rsidR="00DE2387" w:rsidRPr="00C204E3" w:rsidRDefault="00DE2387">
            <w:pPr>
              <w:rPr>
                <w:lang w:val="lt-LT"/>
              </w:rPr>
            </w:pPr>
          </w:p>
        </w:tc>
        <w:tc>
          <w:tcPr>
            <w:tcW w:w="259"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Bilieto savininko informacija"/>
            </w:tblPr>
            <w:tblGrid>
              <w:gridCol w:w="3988"/>
            </w:tblGrid>
            <w:tr w:rsidR="00DE2387" w:rsidRPr="00C204E3">
              <w:trPr>
                <w:trHeight w:hRule="exact" w:val="1008"/>
              </w:trPr>
              <w:sdt>
                <w:sdtPr>
                  <w:rPr>
                    <w:lang w:val="lt-LT"/>
                  </w:rPr>
                  <w:alias w:val="Įvykio pavadinimas"/>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tbl>
                  <w:tblPr>
                    <w:tblW w:w="4219" w:type="dxa"/>
                    <w:tblLayout w:type="fixed"/>
                    <w:tblCellMar>
                      <w:left w:w="0" w:type="dxa"/>
                      <w:right w:w="0" w:type="dxa"/>
                    </w:tblCellMar>
                    <w:tblLook w:val="04A0" w:firstRow="1" w:lastRow="0" w:firstColumn="1" w:lastColumn="0" w:noHBand="0" w:noVBand="1"/>
                  </w:tblPr>
                  <w:tblGrid>
                    <w:gridCol w:w="805"/>
                    <w:gridCol w:w="3414"/>
                  </w:tblGrid>
                  <w:tr w:rsidR="00DE2387" w:rsidRPr="00C204E3" w:rsidTr="00E56FF9">
                    <w:trPr>
                      <w:trHeight w:hRule="exact" w:val="331"/>
                    </w:trPr>
                    <w:tc>
                      <w:tcPr>
                        <w:tcW w:w="805" w:type="dxa"/>
                        <w:vAlign w:val="bottom"/>
                      </w:tcPr>
                      <w:p w:rsidR="00DE2387" w:rsidRPr="00C204E3" w:rsidRDefault="00F15B03">
                        <w:pPr>
                          <w:rPr>
                            <w:lang w:val="lt-LT"/>
                          </w:rPr>
                        </w:pPr>
                        <w:r w:rsidRPr="00C204E3">
                          <w:rPr>
                            <w:rFonts w:ascii="Tahoma" w:hAnsi="Tahoma"/>
                            <w:color w:val="635A49"/>
                            <w:lang w:val="lt-LT"/>
                          </w:rPr>
                          <w:t>Vardas ir pavardė:</w:t>
                        </w:r>
                      </w:p>
                    </w:tc>
                    <w:tc>
                      <w:tcPr>
                        <w:tcW w:w="3414" w:type="dxa"/>
                        <w:tcBorders>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Telefonas: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El. paštas: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30" w:type="dxa"/>
          </w:tcPr>
          <w:p w:rsidR="00DE2387" w:rsidRPr="00C204E3" w:rsidRDefault="00DE2387">
            <w:pPr>
              <w:rPr>
                <w:lang w:val="lt-LT"/>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Ne.</w:t>
                  </w:r>
                </w:p>
              </w:tc>
            </w:tr>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0002</w:t>
                  </w:r>
                </w:p>
              </w:tc>
            </w:tr>
          </w:tbl>
          <w:p w:rsidR="00DE2387" w:rsidRPr="00C204E3" w:rsidRDefault="00DE2387">
            <w:pPr>
              <w:rPr>
                <w:lang w:val="lt-LT"/>
              </w:rPr>
            </w:pPr>
          </w:p>
        </w:tc>
      </w:tr>
      <w:tr w:rsidR="00DE2387" w:rsidRPr="00C204E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0003</w:t>
                  </w:r>
                </w:p>
              </w:tc>
            </w:tr>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Ne.</w:t>
                  </w:r>
                </w:p>
              </w:tc>
            </w:tr>
          </w:tbl>
          <w:p w:rsidR="00DE2387" w:rsidRPr="00C204E3" w:rsidRDefault="00DE2387">
            <w:pPr>
              <w:rPr>
                <w:lang w:val="lt-LT"/>
              </w:rPr>
            </w:pPr>
          </w:p>
        </w:tc>
        <w:tc>
          <w:tcPr>
            <w:tcW w:w="230"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Loterijos informacija"/>
            </w:tblPr>
            <w:tblGrid>
              <w:gridCol w:w="3988"/>
            </w:tblGrid>
            <w:tr w:rsidR="00DE2387" w:rsidRPr="00C204E3">
              <w:trPr>
                <w:trHeight w:hRule="exact" w:val="1008"/>
              </w:trPr>
              <w:sdt>
                <w:sdtPr>
                  <w:rPr>
                    <w:lang w:val="lt-LT"/>
                  </w:rPr>
                  <w:alias w:val="Įvykio pavadinimas"/>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p w:rsidR="00DE2387" w:rsidRPr="00C204E3" w:rsidRDefault="00F15B03">
                  <w:pPr>
                    <w:pStyle w:val="Undertittel"/>
                    <w:rPr>
                      <w:lang w:val="lt-LT"/>
                    </w:rPr>
                  </w:pPr>
                  <w:r w:rsidRPr="00C204E3">
                    <w:rPr>
                      <w:rFonts w:ascii="Tahoma" w:hAnsi="Tahoma"/>
                      <w:color w:val="635A49"/>
                      <w:lang w:val="lt-LT"/>
                    </w:rPr>
                    <w:t>Lošimas įvyks vakaro pabaigoje</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DE2387" w:rsidRPr="00C204E3" w:rsidTr="007121D4">
                    <w:trPr>
                      <w:trHeight w:val="244"/>
                    </w:trPr>
                    <w:tc>
                      <w:tcPr>
                        <w:tcW w:w="1324" w:type="dxa"/>
                        <w:tcBorders>
                          <w:right w:val="single" w:sz="4" w:space="0" w:color="AE4E54" w:themeColor="accent1"/>
                        </w:tcBorders>
                      </w:tcPr>
                      <w:p w:rsidR="00DE2387" w:rsidRPr="00C204E3" w:rsidRDefault="00F15B03" w:rsidP="00F15B03">
                        <w:pPr>
                          <w:pStyle w:val="Prizoantrat"/>
                          <w:rPr>
                            <w:lang w:val="lt-LT"/>
                          </w:rPr>
                        </w:pPr>
                        <w:r w:rsidRPr="00C204E3">
                          <w:rPr>
                            <w:lang w:val="lt-LT"/>
                          </w:rPr>
                          <w:t>1 prizas</w:t>
                        </w:r>
                      </w:p>
                    </w:tc>
                    <w:tc>
                      <w:tcPr>
                        <w:tcW w:w="1324" w:type="dxa"/>
                        <w:tcBorders>
                          <w:left w:val="single" w:sz="4" w:space="0" w:color="AE4E54" w:themeColor="accent1"/>
                          <w:right w:val="single" w:sz="4" w:space="0" w:color="AE4E54" w:themeColor="accent1"/>
                        </w:tcBorders>
                      </w:tcPr>
                      <w:p w:rsidR="00DE2387" w:rsidRPr="00C204E3" w:rsidRDefault="00F15B03" w:rsidP="00F15B03">
                        <w:pPr>
                          <w:pStyle w:val="Prizoantrat"/>
                          <w:rPr>
                            <w:lang w:val="lt-LT"/>
                          </w:rPr>
                        </w:pPr>
                        <w:r w:rsidRPr="00C204E3">
                          <w:rPr>
                            <w:lang w:val="lt-LT"/>
                          </w:rPr>
                          <w:t>2 prizas</w:t>
                        </w:r>
                      </w:p>
                    </w:tc>
                    <w:tc>
                      <w:tcPr>
                        <w:tcW w:w="1325" w:type="dxa"/>
                        <w:tcBorders>
                          <w:left w:val="single" w:sz="4" w:space="0" w:color="AE4E54" w:themeColor="accent1"/>
                        </w:tcBorders>
                      </w:tcPr>
                      <w:p w:rsidR="00DE2387" w:rsidRPr="00C204E3" w:rsidRDefault="00F15B03" w:rsidP="00F15B03">
                        <w:pPr>
                          <w:pStyle w:val="Prizoantrat"/>
                          <w:rPr>
                            <w:lang w:val="lt-LT"/>
                          </w:rPr>
                        </w:pPr>
                        <w:r w:rsidRPr="00C204E3">
                          <w:rPr>
                            <w:lang w:val="lt-LT"/>
                          </w:rPr>
                          <w:t>3 prizas</w:t>
                        </w:r>
                      </w:p>
                    </w:tc>
                  </w:tr>
                  <w:tr w:rsidR="00DE2387" w:rsidRPr="00C204E3">
                    <w:sdt>
                      <w:sdtPr>
                        <w:rPr>
                          <w:sz w:val="36"/>
                          <w:szCs w:val="36"/>
                          <w:lang w:val="lt-LT"/>
                        </w:rPr>
                        <w:alias w:val="1 prizas"/>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Lt500</w:t>
                            </w:r>
                          </w:p>
                        </w:tc>
                      </w:sdtContent>
                    </w:sdt>
                    <w:sdt>
                      <w:sdtPr>
                        <w:rPr>
                          <w:sz w:val="36"/>
                          <w:szCs w:val="36"/>
                          <w:lang w:val="lt-LT"/>
                        </w:rPr>
                        <w:alias w:val="2 prizas"/>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lt250</w:t>
                            </w:r>
                          </w:p>
                        </w:tc>
                      </w:sdtContent>
                    </w:sdt>
                    <w:sdt>
                      <w:sdtPr>
                        <w:rPr>
                          <w:sz w:val="36"/>
                          <w:szCs w:val="36"/>
                          <w:lang w:val="lt-LT"/>
                        </w:rPr>
                        <w:alias w:val="3 prizas"/>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lt100</w:t>
                            </w:r>
                          </w:p>
                        </w:tc>
                      </w:sdtContent>
                    </w:sdt>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59" w:type="dxa"/>
          </w:tcPr>
          <w:p w:rsidR="00DE2387" w:rsidRPr="00C204E3" w:rsidRDefault="00DE2387">
            <w:pPr>
              <w:rPr>
                <w:lang w:val="lt-LT"/>
              </w:rPr>
            </w:pPr>
          </w:p>
        </w:tc>
        <w:tc>
          <w:tcPr>
            <w:tcW w:w="259"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Bilieto savininko informacija"/>
            </w:tblPr>
            <w:tblGrid>
              <w:gridCol w:w="3988"/>
            </w:tblGrid>
            <w:tr w:rsidR="00DE2387" w:rsidRPr="00C204E3">
              <w:trPr>
                <w:trHeight w:hRule="exact" w:val="1008"/>
              </w:trPr>
              <w:sdt>
                <w:sdtPr>
                  <w:rPr>
                    <w:lang w:val="lt-LT"/>
                  </w:rPr>
                  <w:alias w:val="Įvykio pavadinimas"/>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tbl>
                  <w:tblPr>
                    <w:tblW w:w="4219" w:type="dxa"/>
                    <w:tblLayout w:type="fixed"/>
                    <w:tblCellMar>
                      <w:left w:w="0" w:type="dxa"/>
                      <w:right w:w="0" w:type="dxa"/>
                    </w:tblCellMar>
                    <w:tblLook w:val="04A0" w:firstRow="1" w:lastRow="0" w:firstColumn="1" w:lastColumn="0" w:noHBand="0" w:noVBand="1"/>
                  </w:tblPr>
                  <w:tblGrid>
                    <w:gridCol w:w="805"/>
                    <w:gridCol w:w="3414"/>
                  </w:tblGrid>
                  <w:tr w:rsidR="00DE2387" w:rsidRPr="00C204E3" w:rsidTr="00E56FF9">
                    <w:trPr>
                      <w:trHeight w:hRule="exact" w:val="331"/>
                    </w:trPr>
                    <w:tc>
                      <w:tcPr>
                        <w:tcW w:w="805" w:type="dxa"/>
                        <w:vAlign w:val="bottom"/>
                      </w:tcPr>
                      <w:p w:rsidR="00DE2387" w:rsidRPr="00C204E3" w:rsidRDefault="00F15B03">
                        <w:pPr>
                          <w:rPr>
                            <w:lang w:val="lt-LT"/>
                          </w:rPr>
                        </w:pPr>
                        <w:r w:rsidRPr="00C204E3">
                          <w:rPr>
                            <w:rFonts w:ascii="Tahoma" w:hAnsi="Tahoma"/>
                            <w:color w:val="635A49"/>
                            <w:lang w:val="lt-LT"/>
                          </w:rPr>
                          <w:t>Vardas ir pavardė:</w:t>
                        </w:r>
                      </w:p>
                    </w:tc>
                    <w:tc>
                      <w:tcPr>
                        <w:tcW w:w="3414" w:type="dxa"/>
                        <w:tcBorders>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Telefonas: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El. paštas: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30" w:type="dxa"/>
          </w:tcPr>
          <w:p w:rsidR="00DE2387" w:rsidRPr="00C204E3" w:rsidRDefault="00DE2387">
            <w:pPr>
              <w:rPr>
                <w:lang w:val="lt-LT"/>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Ne.</w:t>
                  </w:r>
                </w:p>
              </w:tc>
            </w:tr>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0003</w:t>
                  </w:r>
                </w:p>
              </w:tc>
            </w:tr>
          </w:tbl>
          <w:p w:rsidR="00DE2387" w:rsidRPr="00C204E3" w:rsidRDefault="00DE2387">
            <w:pPr>
              <w:rPr>
                <w:lang w:val="lt-LT"/>
              </w:rPr>
            </w:pPr>
          </w:p>
        </w:tc>
      </w:tr>
      <w:tr w:rsidR="00DE2387" w:rsidRPr="00C204E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0004</w:t>
                  </w:r>
                </w:p>
              </w:tc>
            </w:tr>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Ne.</w:t>
                  </w:r>
                </w:p>
              </w:tc>
            </w:tr>
          </w:tbl>
          <w:p w:rsidR="00DE2387" w:rsidRPr="00C204E3" w:rsidRDefault="00DE2387">
            <w:pPr>
              <w:rPr>
                <w:lang w:val="lt-LT"/>
              </w:rPr>
            </w:pPr>
          </w:p>
        </w:tc>
        <w:tc>
          <w:tcPr>
            <w:tcW w:w="230"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Loterijos informacija"/>
            </w:tblPr>
            <w:tblGrid>
              <w:gridCol w:w="3988"/>
            </w:tblGrid>
            <w:tr w:rsidR="00DE2387" w:rsidRPr="00C204E3">
              <w:trPr>
                <w:trHeight w:hRule="exact" w:val="1008"/>
              </w:trPr>
              <w:sdt>
                <w:sdtPr>
                  <w:rPr>
                    <w:lang w:val="lt-LT"/>
                  </w:rPr>
                  <w:alias w:val="Įvykio pavadinimas"/>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p w:rsidR="00DE2387" w:rsidRPr="00C204E3" w:rsidRDefault="00F15B03">
                  <w:pPr>
                    <w:pStyle w:val="Undertittel"/>
                    <w:rPr>
                      <w:lang w:val="lt-LT"/>
                    </w:rPr>
                  </w:pPr>
                  <w:r w:rsidRPr="00C204E3">
                    <w:rPr>
                      <w:rFonts w:ascii="Tahoma" w:hAnsi="Tahoma"/>
                      <w:color w:val="635A49"/>
                      <w:lang w:val="lt-LT"/>
                    </w:rPr>
                    <w:t>Lošimas įvyks vakaro pabaigoje</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DE2387" w:rsidRPr="00C204E3" w:rsidTr="007121D4">
                    <w:trPr>
                      <w:trHeight w:val="238"/>
                    </w:trPr>
                    <w:tc>
                      <w:tcPr>
                        <w:tcW w:w="1324" w:type="dxa"/>
                        <w:tcBorders>
                          <w:right w:val="single" w:sz="4" w:space="0" w:color="AE4E54" w:themeColor="accent1"/>
                        </w:tcBorders>
                      </w:tcPr>
                      <w:p w:rsidR="00DE2387" w:rsidRPr="00C204E3" w:rsidRDefault="00F15B03" w:rsidP="00F15B03">
                        <w:pPr>
                          <w:pStyle w:val="Prizoantrat"/>
                          <w:rPr>
                            <w:lang w:val="lt-LT"/>
                          </w:rPr>
                        </w:pPr>
                        <w:r w:rsidRPr="00C204E3">
                          <w:rPr>
                            <w:lang w:val="lt-LT"/>
                          </w:rPr>
                          <w:t>1 prizas</w:t>
                        </w:r>
                      </w:p>
                    </w:tc>
                    <w:tc>
                      <w:tcPr>
                        <w:tcW w:w="1324" w:type="dxa"/>
                        <w:tcBorders>
                          <w:left w:val="single" w:sz="4" w:space="0" w:color="AE4E54" w:themeColor="accent1"/>
                          <w:right w:val="single" w:sz="4" w:space="0" w:color="AE4E54" w:themeColor="accent1"/>
                        </w:tcBorders>
                      </w:tcPr>
                      <w:p w:rsidR="00DE2387" w:rsidRPr="00C204E3" w:rsidRDefault="00F15B03" w:rsidP="00F15B03">
                        <w:pPr>
                          <w:pStyle w:val="Prizoantrat"/>
                          <w:rPr>
                            <w:lang w:val="lt-LT"/>
                          </w:rPr>
                        </w:pPr>
                        <w:r w:rsidRPr="00C204E3">
                          <w:rPr>
                            <w:lang w:val="lt-LT"/>
                          </w:rPr>
                          <w:t>2 prizas</w:t>
                        </w:r>
                      </w:p>
                    </w:tc>
                    <w:tc>
                      <w:tcPr>
                        <w:tcW w:w="1325" w:type="dxa"/>
                        <w:tcBorders>
                          <w:left w:val="single" w:sz="4" w:space="0" w:color="AE4E54" w:themeColor="accent1"/>
                        </w:tcBorders>
                      </w:tcPr>
                      <w:p w:rsidR="00DE2387" w:rsidRPr="00C204E3" w:rsidRDefault="00F15B03" w:rsidP="00F15B03">
                        <w:pPr>
                          <w:pStyle w:val="Prizoantrat"/>
                          <w:rPr>
                            <w:lang w:val="lt-LT"/>
                          </w:rPr>
                        </w:pPr>
                        <w:r w:rsidRPr="00C204E3">
                          <w:rPr>
                            <w:lang w:val="lt-LT"/>
                          </w:rPr>
                          <w:t>3 prizas</w:t>
                        </w:r>
                      </w:p>
                    </w:tc>
                  </w:tr>
                  <w:tr w:rsidR="00DE2387" w:rsidRPr="00C204E3">
                    <w:sdt>
                      <w:sdtPr>
                        <w:rPr>
                          <w:sz w:val="36"/>
                          <w:szCs w:val="36"/>
                          <w:lang w:val="lt-LT"/>
                        </w:rPr>
                        <w:alias w:val="1 prizas"/>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Lt500</w:t>
                            </w:r>
                          </w:p>
                        </w:tc>
                      </w:sdtContent>
                    </w:sdt>
                    <w:sdt>
                      <w:sdtPr>
                        <w:rPr>
                          <w:sz w:val="36"/>
                          <w:szCs w:val="36"/>
                          <w:lang w:val="lt-LT"/>
                        </w:rPr>
                        <w:alias w:val="2 prizas"/>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lt250</w:t>
                            </w:r>
                          </w:p>
                        </w:tc>
                      </w:sdtContent>
                    </w:sdt>
                    <w:sdt>
                      <w:sdtPr>
                        <w:rPr>
                          <w:sz w:val="36"/>
                          <w:szCs w:val="36"/>
                          <w:lang w:val="lt-LT"/>
                        </w:rPr>
                        <w:alias w:val="3 prizas"/>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lt100</w:t>
                            </w:r>
                          </w:p>
                        </w:tc>
                      </w:sdtContent>
                    </w:sdt>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59" w:type="dxa"/>
          </w:tcPr>
          <w:p w:rsidR="00DE2387" w:rsidRPr="00C204E3" w:rsidRDefault="00DE2387">
            <w:pPr>
              <w:rPr>
                <w:lang w:val="lt-LT"/>
              </w:rPr>
            </w:pPr>
          </w:p>
        </w:tc>
        <w:tc>
          <w:tcPr>
            <w:tcW w:w="259"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Bilieto savininko informacija"/>
            </w:tblPr>
            <w:tblGrid>
              <w:gridCol w:w="3988"/>
            </w:tblGrid>
            <w:tr w:rsidR="00DE2387" w:rsidRPr="00C204E3">
              <w:trPr>
                <w:trHeight w:hRule="exact" w:val="1008"/>
              </w:trPr>
              <w:sdt>
                <w:sdtPr>
                  <w:rPr>
                    <w:lang w:val="lt-LT"/>
                  </w:rPr>
                  <w:alias w:val="Įvykio pavadinimas"/>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tbl>
                  <w:tblPr>
                    <w:tblW w:w="4219" w:type="dxa"/>
                    <w:tblLayout w:type="fixed"/>
                    <w:tblCellMar>
                      <w:left w:w="0" w:type="dxa"/>
                      <w:right w:w="0" w:type="dxa"/>
                    </w:tblCellMar>
                    <w:tblLook w:val="04A0" w:firstRow="1" w:lastRow="0" w:firstColumn="1" w:lastColumn="0" w:noHBand="0" w:noVBand="1"/>
                  </w:tblPr>
                  <w:tblGrid>
                    <w:gridCol w:w="805"/>
                    <w:gridCol w:w="3414"/>
                  </w:tblGrid>
                  <w:tr w:rsidR="00DE2387" w:rsidRPr="00C204E3" w:rsidTr="00E56FF9">
                    <w:trPr>
                      <w:trHeight w:hRule="exact" w:val="331"/>
                    </w:trPr>
                    <w:tc>
                      <w:tcPr>
                        <w:tcW w:w="805" w:type="dxa"/>
                        <w:vAlign w:val="bottom"/>
                      </w:tcPr>
                      <w:p w:rsidR="00DE2387" w:rsidRPr="00C204E3" w:rsidRDefault="00F15B03">
                        <w:pPr>
                          <w:rPr>
                            <w:lang w:val="lt-LT"/>
                          </w:rPr>
                        </w:pPr>
                        <w:r w:rsidRPr="00C204E3">
                          <w:rPr>
                            <w:rFonts w:ascii="Tahoma" w:hAnsi="Tahoma"/>
                            <w:color w:val="635A49"/>
                            <w:lang w:val="lt-LT"/>
                          </w:rPr>
                          <w:t>Vardas ir pavardė:</w:t>
                        </w:r>
                      </w:p>
                    </w:tc>
                    <w:tc>
                      <w:tcPr>
                        <w:tcW w:w="3414" w:type="dxa"/>
                        <w:tcBorders>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Telefonas: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El. paštas: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30" w:type="dxa"/>
          </w:tcPr>
          <w:p w:rsidR="00DE2387" w:rsidRPr="00C204E3" w:rsidRDefault="00DE2387">
            <w:pPr>
              <w:rPr>
                <w:lang w:val="lt-LT"/>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Ne.</w:t>
                  </w:r>
                </w:p>
              </w:tc>
            </w:tr>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0004</w:t>
                  </w:r>
                </w:p>
              </w:tc>
            </w:tr>
          </w:tbl>
          <w:p w:rsidR="00DE2387" w:rsidRPr="00C204E3" w:rsidRDefault="00DE2387">
            <w:pPr>
              <w:rPr>
                <w:lang w:val="lt-LT"/>
              </w:rPr>
            </w:pPr>
          </w:p>
        </w:tc>
      </w:tr>
      <w:tr w:rsidR="00DE2387" w:rsidRPr="00C204E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0005</w:t>
                  </w:r>
                </w:p>
              </w:tc>
            </w:tr>
            <w:tr w:rsidR="00DE2387" w:rsidRPr="00C204E3">
              <w:trPr>
                <w:cantSplit/>
                <w:trHeight w:hRule="exact" w:val="1440"/>
                <w:jc w:val="center"/>
              </w:trPr>
              <w:tc>
                <w:tcPr>
                  <w:tcW w:w="525" w:type="dxa"/>
                  <w:textDirection w:val="btLr"/>
                  <w:vAlign w:val="center"/>
                </w:tcPr>
                <w:p w:rsidR="00DE2387" w:rsidRPr="00C204E3" w:rsidRDefault="00F15B03">
                  <w:pPr>
                    <w:pStyle w:val="Bilietonr"/>
                    <w:rPr>
                      <w:lang w:val="lt-LT"/>
                    </w:rPr>
                  </w:pPr>
                  <w:r w:rsidRPr="00C204E3">
                    <w:rPr>
                      <w:rFonts w:ascii="Tahoma" w:hAnsi="Tahoma"/>
                      <w:color w:val="FFFFFF"/>
                      <w:lang w:val="lt-LT"/>
                    </w:rPr>
                    <w:t>Ne.</w:t>
                  </w:r>
                </w:p>
              </w:tc>
            </w:tr>
          </w:tbl>
          <w:p w:rsidR="00DE2387" w:rsidRPr="00C204E3" w:rsidRDefault="00DE2387">
            <w:pPr>
              <w:rPr>
                <w:lang w:val="lt-LT"/>
              </w:rPr>
            </w:pPr>
          </w:p>
        </w:tc>
        <w:tc>
          <w:tcPr>
            <w:tcW w:w="230"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Loterijos informacija"/>
            </w:tblPr>
            <w:tblGrid>
              <w:gridCol w:w="3988"/>
            </w:tblGrid>
            <w:tr w:rsidR="00DE2387" w:rsidRPr="00C204E3">
              <w:trPr>
                <w:trHeight w:hRule="exact" w:val="1008"/>
              </w:trPr>
              <w:sdt>
                <w:sdtPr>
                  <w:rPr>
                    <w:lang w:val="lt-LT"/>
                  </w:rPr>
                  <w:alias w:val="Įvykio pavadinimas"/>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p w:rsidR="00DE2387" w:rsidRPr="00C204E3" w:rsidRDefault="00F15B03">
                  <w:pPr>
                    <w:pStyle w:val="Undertittel"/>
                    <w:rPr>
                      <w:lang w:val="lt-LT"/>
                    </w:rPr>
                  </w:pPr>
                  <w:r w:rsidRPr="00C204E3">
                    <w:rPr>
                      <w:rFonts w:ascii="Tahoma" w:hAnsi="Tahoma"/>
                      <w:color w:val="635A49"/>
                      <w:lang w:val="lt-LT"/>
                    </w:rPr>
                    <w:t>Lošimas įvyks vakaro pabaigoje</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DE2387" w:rsidRPr="00C204E3" w:rsidTr="007121D4">
                    <w:trPr>
                      <w:trHeight w:val="244"/>
                    </w:trPr>
                    <w:tc>
                      <w:tcPr>
                        <w:tcW w:w="1324" w:type="dxa"/>
                        <w:tcBorders>
                          <w:right w:val="single" w:sz="4" w:space="0" w:color="AE4E54" w:themeColor="accent1"/>
                        </w:tcBorders>
                      </w:tcPr>
                      <w:p w:rsidR="00DE2387" w:rsidRPr="00C204E3" w:rsidRDefault="00F15B03" w:rsidP="00F15B03">
                        <w:pPr>
                          <w:pStyle w:val="Prizoantrat"/>
                          <w:rPr>
                            <w:lang w:val="lt-LT"/>
                          </w:rPr>
                        </w:pPr>
                        <w:r w:rsidRPr="00C204E3">
                          <w:rPr>
                            <w:lang w:val="lt-LT"/>
                          </w:rPr>
                          <w:t>1 prizas</w:t>
                        </w:r>
                      </w:p>
                    </w:tc>
                    <w:tc>
                      <w:tcPr>
                        <w:tcW w:w="1324" w:type="dxa"/>
                        <w:tcBorders>
                          <w:left w:val="single" w:sz="4" w:space="0" w:color="AE4E54" w:themeColor="accent1"/>
                          <w:right w:val="single" w:sz="4" w:space="0" w:color="AE4E54" w:themeColor="accent1"/>
                        </w:tcBorders>
                      </w:tcPr>
                      <w:p w:rsidR="00DE2387" w:rsidRPr="00C204E3" w:rsidRDefault="00F15B03" w:rsidP="00F15B03">
                        <w:pPr>
                          <w:pStyle w:val="Prizoantrat"/>
                          <w:rPr>
                            <w:lang w:val="lt-LT"/>
                          </w:rPr>
                        </w:pPr>
                        <w:r w:rsidRPr="00C204E3">
                          <w:rPr>
                            <w:lang w:val="lt-LT"/>
                          </w:rPr>
                          <w:t>2 prizas</w:t>
                        </w:r>
                      </w:p>
                    </w:tc>
                    <w:tc>
                      <w:tcPr>
                        <w:tcW w:w="1325" w:type="dxa"/>
                        <w:tcBorders>
                          <w:left w:val="single" w:sz="4" w:space="0" w:color="AE4E54" w:themeColor="accent1"/>
                        </w:tcBorders>
                      </w:tcPr>
                      <w:p w:rsidR="00DE2387" w:rsidRPr="00C204E3" w:rsidRDefault="00F15B03" w:rsidP="00F15B03">
                        <w:pPr>
                          <w:pStyle w:val="Prizoantrat"/>
                          <w:rPr>
                            <w:lang w:val="lt-LT"/>
                          </w:rPr>
                        </w:pPr>
                        <w:r w:rsidRPr="00C204E3">
                          <w:rPr>
                            <w:lang w:val="lt-LT"/>
                          </w:rPr>
                          <w:t>3 prizas</w:t>
                        </w:r>
                      </w:p>
                    </w:tc>
                  </w:tr>
                  <w:tr w:rsidR="00DE2387" w:rsidRPr="00C204E3">
                    <w:sdt>
                      <w:sdtPr>
                        <w:rPr>
                          <w:sz w:val="36"/>
                          <w:szCs w:val="36"/>
                          <w:lang w:val="lt-LT"/>
                        </w:rPr>
                        <w:alias w:val="1 prizas"/>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Lt500</w:t>
                            </w:r>
                          </w:p>
                        </w:tc>
                      </w:sdtContent>
                    </w:sdt>
                    <w:sdt>
                      <w:sdtPr>
                        <w:rPr>
                          <w:sz w:val="36"/>
                          <w:szCs w:val="36"/>
                          <w:lang w:val="lt-LT"/>
                        </w:rPr>
                        <w:alias w:val="2 prizas"/>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lt250</w:t>
                            </w:r>
                          </w:p>
                        </w:tc>
                      </w:sdtContent>
                    </w:sdt>
                    <w:sdt>
                      <w:sdtPr>
                        <w:rPr>
                          <w:sz w:val="36"/>
                          <w:szCs w:val="36"/>
                          <w:lang w:val="lt-LT"/>
                        </w:rPr>
                        <w:alias w:val="3 prizas"/>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DE2387" w:rsidRPr="007121D4" w:rsidRDefault="00C208AF">
                            <w:pPr>
                              <w:pStyle w:val="Prizovert"/>
                              <w:rPr>
                                <w:sz w:val="36"/>
                                <w:szCs w:val="36"/>
                                <w:lang w:val="lt-LT"/>
                              </w:rPr>
                            </w:pPr>
                            <w:r w:rsidRPr="007121D4">
                              <w:rPr>
                                <w:rFonts w:ascii="Bookman Old Style" w:hAnsi="Bookman Old Style"/>
                                <w:color w:val="AE4E54"/>
                                <w:sz w:val="36"/>
                                <w:szCs w:val="36"/>
                                <w:lang w:val="lt-LT"/>
                              </w:rPr>
                              <w:t>lt100</w:t>
                            </w:r>
                          </w:p>
                        </w:tc>
                      </w:sdtContent>
                    </w:sdt>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59" w:type="dxa"/>
          </w:tcPr>
          <w:p w:rsidR="00DE2387" w:rsidRPr="00C204E3" w:rsidRDefault="00DE2387">
            <w:pPr>
              <w:rPr>
                <w:lang w:val="lt-LT"/>
              </w:rPr>
            </w:pPr>
          </w:p>
        </w:tc>
        <w:tc>
          <w:tcPr>
            <w:tcW w:w="259" w:type="dxa"/>
          </w:tcPr>
          <w:p w:rsidR="00DE2387" w:rsidRPr="00C204E3" w:rsidRDefault="00DE2387">
            <w:pPr>
              <w:rPr>
                <w:lang w:val="lt-LT"/>
              </w:rPr>
            </w:pPr>
          </w:p>
        </w:tc>
        <w:tc>
          <w:tcPr>
            <w:tcW w:w="4003" w:type="dxa"/>
          </w:tcPr>
          <w:tbl>
            <w:tblPr>
              <w:tblW w:w="0" w:type="auto"/>
              <w:tblLayout w:type="fixed"/>
              <w:tblCellMar>
                <w:left w:w="0" w:type="dxa"/>
                <w:right w:w="0" w:type="dxa"/>
              </w:tblCellMar>
              <w:tblLook w:val="04A0" w:firstRow="1" w:lastRow="0" w:firstColumn="1" w:lastColumn="0" w:noHBand="0" w:noVBand="1"/>
              <w:tblDescription w:val="Bilieto savininko informacija"/>
            </w:tblPr>
            <w:tblGrid>
              <w:gridCol w:w="3988"/>
            </w:tblGrid>
            <w:tr w:rsidR="00DE2387" w:rsidRPr="00C204E3">
              <w:trPr>
                <w:trHeight w:hRule="exact" w:val="1008"/>
              </w:trPr>
              <w:sdt>
                <w:sdtPr>
                  <w:rPr>
                    <w:lang w:val="lt-LT"/>
                  </w:rPr>
                  <w:alias w:val="Įvykio pavadinimas"/>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DE2387" w:rsidRPr="00C204E3" w:rsidRDefault="00C208AF">
                      <w:pPr>
                        <w:pStyle w:val="Tittel"/>
                        <w:rPr>
                          <w:lang w:val="lt-LT"/>
                        </w:rPr>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tc>
                </w:sdtContent>
              </w:sdt>
            </w:tr>
            <w:tr w:rsidR="00DE2387" w:rsidRPr="00C204E3">
              <w:trPr>
                <w:trHeight w:hRule="exact" w:val="1368"/>
              </w:trPr>
              <w:tc>
                <w:tcPr>
                  <w:tcW w:w="3988" w:type="dxa"/>
                </w:tcPr>
                <w:tbl>
                  <w:tblPr>
                    <w:tblW w:w="4219" w:type="dxa"/>
                    <w:tblLayout w:type="fixed"/>
                    <w:tblCellMar>
                      <w:left w:w="0" w:type="dxa"/>
                      <w:right w:w="0" w:type="dxa"/>
                    </w:tblCellMar>
                    <w:tblLook w:val="04A0" w:firstRow="1" w:lastRow="0" w:firstColumn="1" w:lastColumn="0" w:noHBand="0" w:noVBand="1"/>
                  </w:tblPr>
                  <w:tblGrid>
                    <w:gridCol w:w="805"/>
                    <w:gridCol w:w="3414"/>
                  </w:tblGrid>
                  <w:tr w:rsidR="00DE2387" w:rsidRPr="00C204E3" w:rsidTr="00E56FF9">
                    <w:trPr>
                      <w:trHeight w:hRule="exact" w:val="331"/>
                    </w:trPr>
                    <w:tc>
                      <w:tcPr>
                        <w:tcW w:w="805" w:type="dxa"/>
                        <w:vAlign w:val="bottom"/>
                      </w:tcPr>
                      <w:p w:rsidR="00DE2387" w:rsidRPr="00C204E3" w:rsidRDefault="00F15B03">
                        <w:pPr>
                          <w:rPr>
                            <w:lang w:val="lt-LT"/>
                          </w:rPr>
                        </w:pPr>
                        <w:r w:rsidRPr="00C204E3">
                          <w:rPr>
                            <w:rFonts w:ascii="Tahoma" w:hAnsi="Tahoma"/>
                            <w:color w:val="635A49"/>
                            <w:lang w:val="lt-LT"/>
                          </w:rPr>
                          <w:t>Vardas ir pavardė:</w:t>
                        </w:r>
                      </w:p>
                    </w:tc>
                    <w:tc>
                      <w:tcPr>
                        <w:tcW w:w="3414" w:type="dxa"/>
                        <w:tcBorders>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Telefonas: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r w:rsidR="00DE2387" w:rsidRPr="00C204E3" w:rsidTr="00E56FF9">
                    <w:trPr>
                      <w:trHeight w:hRule="exact" w:val="403"/>
                    </w:trPr>
                    <w:tc>
                      <w:tcPr>
                        <w:tcW w:w="805" w:type="dxa"/>
                        <w:vAlign w:val="bottom"/>
                      </w:tcPr>
                      <w:p w:rsidR="00DE2387" w:rsidRPr="00C204E3" w:rsidRDefault="00F15B03">
                        <w:pPr>
                          <w:rPr>
                            <w:lang w:val="lt-LT"/>
                          </w:rPr>
                        </w:pPr>
                        <w:r w:rsidRPr="00C204E3">
                          <w:rPr>
                            <w:rFonts w:ascii="Tahoma" w:hAnsi="Tahoma"/>
                            <w:color w:val="635A49"/>
                            <w:lang w:val="lt-LT"/>
                          </w:rPr>
                          <w:t>El. paštas:</w:t>
                        </w:r>
                      </w:p>
                    </w:tc>
                    <w:tc>
                      <w:tcPr>
                        <w:tcW w:w="3414" w:type="dxa"/>
                        <w:tcBorders>
                          <w:top w:val="single" w:sz="4" w:space="0" w:color="D9D9D9" w:themeColor="background1" w:themeShade="D9"/>
                          <w:bottom w:val="single" w:sz="4" w:space="0" w:color="D9D9D9" w:themeColor="background1" w:themeShade="D9"/>
                        </w:tcBorders>
                        <w:vAlign w:val="bottom"/>
                      </w:tcPr>
                      <w:p w:rsidR="00DE2387" w:rsidRPr="00C204E3" w:rsidRDefault="00DE2387">
                        <w:pPr>
                          <w:rPr>
                            <w:lang w:val="lt-LT"/>
                          </w:rPr>
                        </w:pPr>
                      </w:p>
                    </w:tc>
                  </w:tr>
                </w:tbl>
                <w:p w:rsidR="00DE2387" w:rsidRPr="00C204E3" w:rsidRDefault="00DE2387">
                  <w:pPr>
                    <w:rPr>
                      <w:lang w:val="lt-LT"/>
                    </w:rPr>
                  </w:pPr>
                </w:p>
              </w:tc>
            </w:tr>
            <w:tr w:rsidR="00DE2387" w:rsidRPr="00C204E3">
              <w:trPr>
                <w:trHeight w:hRule="exact" w:val="432"/>
              </w:trPr>
              <w:tc>
                <w:tcPr>
                  <w:tcW w:w="3988" w:type="dxa"/>
                </w:tcPr>
                <w:p w:rsidR="00DE2387" w:rsidRPr="00C204E3" w:rsidRDefault="00F15B03">
                  <w:pPr>
                    <w:pStyle w:val="Slygos"/>
                    <w:rPr>
                      <w:lang w:val="lt-LT"/>
                    </w:rPr>
                  </w:pPr>
                  <w:r w:rsidRPr="00C204E3">
                    <w:rPr>
                      <w:rFonts w:ascii="Tahoma" w:hAnsi="Tahoma"/>
                      <w:color w:val="635A49"/>
                      <w:lang w:val="lt-LT"/>
                    </w:rPr>
                    <w:t xml:space="preserve">Norint laimėti, nebūtina atvykti </w:t>
                  </w:r>
                  <w:r w:rsidRPr="00C204E3">
                    <w:rPr>
                      <w:rStyle w:val="Sterk"/>
                      <w:rFonts w:ascii="Tahoma" w:hAnsi="Tahoma"/>
                      <w:b w:val="0"/>
                      <w:color w:val="AE4E54"/>
                      <w:lang w:val="lt-LT"/>
                    </w:rPr>
                    <w:t xml:space="preserve">/ </w:t>
                  </w:r>
                  <w:r w:rsidRPr="00C204E3">
                    <w:rPr>
                      <w:rStyle w:val="Sterk"/>
                      <w:rFonts w:ascii="Tahoma" w:hAnsi="Tahoma"/>
                      <w:color w:val="AE4E54"/>
                      <w:lang w:val="lt-LT"/>
                    </w:rPr>
                    <w:t xml:space="preserve">Auka – </w:t>
                  </w:r>
                  <w:sdt>
                    <w:sdtPr>
                      <w:rPr>
                        <w:rStyle w:val="Sterk"/>
                        <w:lang w:val="lt-LT"/>
                      </w:rPr>
                      <w:alias w:val="Aukos suma"/>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erk"/>
                      </w:rPr>
                    </w:sdtEndPr>
                    <w:sdtContent>
                      <w:r w:rsidR="00C208AF">
                        <w:rPr>
                          <w:rStyle w:val="Sterk"/>
                          <w:lang w:val="lt-LT"/>
                        </w:rPr>
                        <w:t>lt</w:t>
                      </w:r>
                      <w:r w:rsidR="00C208AF" w:rsidRPr="00C204E3">
                        <w:rPr>
                          <w:rStyle w:val="Sterk"/>
                          <w:lang w:val="lt-LT"/>
                        </w:rPr>
                        <w:t>10</w:t>
                      </w:r>
                    </w:sdtContent>
                  </w:sdt>
                </w:p>
              </w:tc>
            </w:tr>
          </w:tbl>
          <w:p w:rsidR="00DE2387" w:rsidRPr="00C204E3" w:rsidRDefault="00DE2387">
            <w:pPr>
              <w:rPr>
                <w:lang w:val="lt-LT"/>
              </w:rPr>
            </w:pPr>
          </w:p>
        </w:tc>
        <w:tc>
          <w:tcPr>
            <w:tcW w:w="230" w:type="dxa"/>
          </w:tcPr>
          <w:p w:rsidR="00DE2387" w:rsidRPr="00C204E3" w:rsidRDefault="00DE2387">
            <w:pPr>
              <w:rPr>
                <w:lang w:val="lt-LT"/>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Ne.</w:t>
                  </w:r>
                </w:p>
              </w:tc>
            </w:tr>
            <w:tr w:rsidR="00DE2387" w:rsidRPr="00C204E3">
              <w:trPr>
                <w:cantSplit/>
                <w:trHeight w:hRule="exact" w:val="1440"/>
                <w:jc w:val="center"/>
              </w:trPr>
              <w:tc>
                <w:tcPr>
                  <w:tcW w:w="525" w:type="dxa"/>
                  <w:textDirection w:val="tbRl"/>
                  <w:vAlign w:val="center"/>
                </w:tcPr>
                <w:p w:rsidR="00DE2387" w:rsidRPr="00C204E3" w:rsidRDefault="00F15B03">
                  <w:pPr>
                    <w:pStyle w:val="Bilietonr"/>
                    <w:rPr>
                      <w:lang w:val="lt-LT"/>
                    </w:rPr>
                  </w:pPr>
                  <w:r w:rsidRPr="00C204E3">
                    <w:rPr>
                      <w:rFonts w:ascii="Tahoma" w:hAnsi="Tahoma"/>
                      <w:color w:val="FFFFFF"/>
                      <w:lang w:val="lt-LT"/>
                    </w:rPr>
                    <w:t>0005</w:t>
                  </w:r>
                </w:p>
              </w:tc>
            </w:tr>
          </w:tbl>
          <w:p w:rsidR="00DE2387" w:rsidRPr="00C204E3" w:rsidRDefault="00DE2387">
            <w:pPr>
              <w:rPr>
                <w:lang w:val="lt-LT"/>
              </w:rPr>
            </w:pPr>
          </w:p>
        </w:tc>
      </w:tr>
    </w:tbl>
    <w:p w:rsidR="00DE2387" w:rsidRPr="00C204E3" w:rsidRDefault="00F15B03">
      <w:pPr>
        <w:rPr>
          <w:lang w:val="lt-LT"/>
        </w:rPr>
      </w:pPr>
      <w:r w:rsidRPr="00C204E3">
        <w:rPr>
          <w:noProof/>
          <w:lang w:val="nb-NO" w:eastAsia="nb-NO"/>
        </w:rPr>
        <mc:AlternateContent>
          <mc:Choice Requires="wpg">
            <w:drawing>
              <wp:anchor distT="0" distB="0" distL="114300" distR="114300" simplePos="0" relativeHeight="251658240" behindDoc="1" locked="0" layoutInCell="1" allowOverlap="1">
                <wp:simplePos x="685800" y="457200"/>
                <wp:positionH relativeFrom="page">
                  <wp:align>center</wp:align>
                </wp:positionH>
                <wp:positionV relativeFrom="page">
                  <wp:posOffset>502920</wp:posOffset>
                </wp:positionV>
                <wp:extent cx="6309360" cy="9052560"/>
                <wp:effectExtent l="0" t="0" r="15240" b="15240"/>
                <wp:wrapNone/>
                <wp:docPr id="2" name="1 grupė" descr="Loterijos bilieto foninis paveikslėlis"/>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3 stačiakampis"/>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4 laisvoji figūra"/>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5 laisvoji figūra"/>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6 stačiakampis"/>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7 laisvoji figūra"/>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8 laisvoji figūra"/>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9 stačiakampis"/>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10 laisvoji figūra"/>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11 laisvoji figūra"/>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12 stačiakampis"/>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13 laisvoji figūra"/>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14 laisvoji figūra"/>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15 stačiakampis"/>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16 laisvoji figūra"/>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17 laisvoji figūra"/>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656E573D" id="1 grupė" o:spid="_x0000_s1026" alt="Loterijos bilieto foninis paveikslėlis" style="position:absolute;margin-left:0;margin-top:39.6pt;width:496.8pt;height:712.8pt;z-index:-251658240;mso-position-horizontal:center;mso-position-horizontal-relative:page;mso-position-vertical-relative:page;mso-width-relative:margin" coordsize="63087,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">
                <v:rect id="3 stačiakampis" o:spid="_x0000_s1027" style="position:absolute;left:2968;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filled="f" strokecolor="#ae4e54 [3204]" strokeweight="1pt"/>
                <v:shape id="4 laisvoji figūra" o:spid="_x0000_s1028" style="position:absolute;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5 laisvoji figūra" o:spid="_x0000_s1029" style="position:absolute;left:60118;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6 stačiakampis" o:spid="_x0000_s1030" style="position:absolute;left:2968;top:18313;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filled="f" strokecolor="#ae4e54 [3204]" strokeweight="1pt"/>
                <v:shape id="7 laisvoji figūra" o:spid="_x0000_s1031" style="position:absolute;top:18313;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8 laisvoji figūra" o:spid="_x0000_s1032" style="position:absolute;left:60118;top:18313;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9 stačiakampis" o:spid="_x0000_s1033" style="position:absolute;left:2968;top:36576;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filled="f" strokecolor="#ae4e54 [3204]" strokeweight="1pt"/>
                <v:shape id="10 laisvoji figūra" o:spid="_x0000_s1034" style="position:absolute;top:36576;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11 laisvoji figūra" o:spid="_x0000_s1035" style="position:absolute;left:60118;top:36576;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12 stačiakampis" o:spid="_x0000_s1036" style="position:absolute;left:2968;top:54889;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filled="f" strokecolor="#ae4e54 [3204]" strokeweight="1pt"/>
                <v:shape id="13 laisvoji figūra" o:spid="_x0000_s1037" style="position:absolute;top:54889;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14 laisvoji figūra" o:spid="_x0000_s1038" style="position:absolute;left:60118;top:54889;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15 stačiakampis" o:spid="_x0000_s1039" style="position:absolute;left:2968;top:73152;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filled="f" strokecolor="#ae4e54 [3204]" strokeweight="1pt"/>
                <v:shape id="16 laisvoji figūra" o:spid="_x0000_s1040" style="position:absolute;top:73152;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17 laisvoji figūra" o:spid="_x0000_s1041" style="position:absolute;left:60118;top:73152;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DE2387" w:rsidRPr="00C204E3">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87"/>
    <w:rsid w:val="0030426D"/>
    <w:rsid w:val="007121D4"/>
    <w:rsid w:val="00BB266A"/>
    <w:rsid w:val="00C204E3"/>
    <w:rsid w:val="00C208AF"/>
    <w:rsid w:val="00DE2387"/>
    <w:rsid w:val="00E56FF9"/>
    <w:rsid w:val="00F1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en-US" w:eastAsia="ja-JP"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spacing w:val="1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
    <w:qFormat/>
    <w:pPr>
      <w:spacing w:before="280"/>
      <w:contextualSpacing/>
      <w:jc w:val="center"/>
    </w:pPr>
    <w:rPr>
      <w:rFonts w:asciiTheme="majorHAnsi" w:eastAsiaTheme="majorEastAsia" w:hAnsiTheme="majorHAnsi" w:cstheme="majorBidi"/>
      <w:b/>
      <w:bCs/>
      <w:spacing w:val="20"/>
      <w:kern w:val="28"/>
      <w:sz w:val="30"/>
    </w:rPr>
  </w:style>
  <w:style w:type="character" w:customStyle="1" w:styleId="TittelTegn">
    <w:name w:val="Tittel Tegn"/>
    <w:basedOn w:val="Standardskriftforavsnitt"/>
    <w:link w:val="Tittel"/>
    <w:uiPriority w:val="1"/>
    <w:rPr>
      <w:rFonts w:asciiTheme="majorHAnsi" w:eastAsiaTheme="majorEastAsia" w:hAnsiTheme="majorHAnsi" w:cstheme="majorBidi"/>
      <w:b/>
      <w:bCs/>
      <w:caps/>
      <w:spacing w:val="20"/>
      <w:kern w:val="28"/>
      <w:sz w:val="30"/>
    </w:rPr>
  </w:style>
  <w:style w:type="character" w:styleId="Plassholdertekst">
    <w:name w:val="Placeholder Text"/>
    <w:basedOn w:val="Standardskriftforavsnitt"/>
    <w:uiPriority w:val="99"/>
    <w:semiHidden/>
    <w:rPr>
      <w:color w:val="808080"/>
    </w:rPr>
  </w:style>
  <w:style w:type="character" w:styleId="Sterk">
    <w:name w:val="Strong"/>
    <w:basedOn w:val="Standardskriftforavsnitt"/>
    <w:uiPriority w:val="1"/>
    <w:qFormat/>
    <w:rPr>
      <w:b/>
      <w:bCs/>
      <w:color w:val="AE4E54" w:themeColor="accent1"/>
    </w:rPr>
  </w:style>
  <w:style w:type="paragraph" w:styleId="Undertittel">
    <w:name w:val="Subtitle"/>
    <w:basedOn w:val="Normal"/>
    <w:next w:val="Normal"/>
    <w:link w:val="UndertittelTegn"/>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UndertittelTegn">
    <w:name w:val="Undertittel Tegn"/>
    <w:basedOn w:val="Standardskriftforavsnitt"/>
    <w:link w:val="Undertittel"/>
    <w:uiPriority w:val="1"/>
    <w:rPr>
      <w:caps/>
      <w:spacing w:val="10"/>
    </w:rPr>
  </w:style>
  <w:style w:type="paragraph" w:styleId="Bobletekst">
    <w:name w:val="Balloon Text"/>
    <w:basedOn w:val="Normal"/>
    <w:link w:val="BobletekstTegn"/>
    <w:uiPriority w:val="99"/>
    <w:semiHidden/>
    <w:unhideWhenUsed/>
    <w:rPr>
      <w:rFonts w:ascii="Segoe UI" w:hAnsi="Segoe UI" w:cs="Segoe UI"/>
      <w:sz w:val="18"/>
    </w:rPr>
  </w:style>
  <w:style w:type="character" w:customStyle="1" w:styleId="BobletekstTegn">
    <w:name w:val="Bobletekst Tegn"/>
    <w:basedOn w:val="Standardskriftforavsnitt"/>
    <w:link w:val="Bobletekst"/>
    <w:uiPriority w:val="99"/>
    <w:semiHidden/>
    <w:rPr>
      <w:rFonts w:ascii="Segoe UI" w:hAnsi="Segoe UI" w:cs="Segoe UI"/>
      <w:caps/>
      <w:sz w:val="18"/>
    </w:rPr>
  </w:style>
  <w:style w:type="paragraph" w:customStyle="1" w:styleId="Prizoantrat">
    <w:name w:val="Prizo antraštė"/>
    <w:basedOn w:val="Normal"/>
    <w:uiPriority w:val="1"/>
    <w:qFormat/>
    <w:pPr>
      <w:jc w:val="center"/>
    </w:pPr>
    <w:rPr>
      <w:sz w:val="15"/>
    </w:rPr>
  </w:style>
  <w:style w:type="paragraph" w:customStyle="1" w:styleId="Prizovert">
    <w:name w:val="Prizo vertė"/>
    <w:basedOn w:val="Normal"/>
    <w:uiPriority w:val="1"/>
    <w:qFormat/>
    <w:pPr>
      <w:jc w:val="center"/>
    </w:pPr>
    <w:rPr>
      <w:rFonts w:asciiTheme="majorHAnsi" w:eastAsiaTheme="majorEastAsia" w:hAnsiTheme="majorHAnsi" w:cstheme="majorBidi"/>
      <w:b/>
      <w:bCs/>
      <w:color w:val="AE4E54" w:themeColor="accent1"/>
      <w:sz w:val="38"/>
    </w:rPr>
  </w:style>
  <w:style w:type="paragraph" w:customStyle="1" w:styleId="Slygos">
    <w:name w:val="Sąlygos"/>
    <w:basedOn w:val="Normal"/>
    <w:uiPriority w:val="1"/>
    <w:qFormat/>
    <w:pPr>
      <w:jc w:val="center"/>
    </w:pPr>
  </w:style>
  <w:style w:type="paragraph" w:customStyle="1" w:styleId="Bilietonr">
    <w:name w:val="Bilieto nr."/>
    <w:basedOn w:val="Normal"/>
    <w:uiPriority w:val="1"/>
    <w:qFormat/>
    <w:pPr>
      <w:ind w:left="113" w:right="113"/>
      <w:jc w:val="center"/>
    </w:pPr>
    <w:rPr>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General"/>
          <w:gallery w:val="placeholder"/>
        </w:category>
        <w:types>
          <w:type w:val="bbPlcHdr"/>
        </w:types>
        <w:behaviors>
          <w:behavior w:val="content"/>
        </w:behaviors>
        <w:guid w:val="{79DADB8F-51B5-4792-BD34-2444C82D6F0D}"/>
      </w:docPartPr>
      <w:docPartBody>
        <w:p w:rsidR="00703321" w:rsidRDefault="00485F04" w:rsidP="00485F04">
          <w:pPr>
            <w:pStyle w:val="FAA01870A50B4F66AEA64284121EC3896"/>
          </w:pPr>
          <w:r w:rsidRPr="00C204E3">
            <w:rPr>
              <w:rFonts w:ascii="Bookman Old Style" w:hAnsi="Bookman Old Style"/>
              <w:color w:val="635A49"/>
              <w:lang w:val="lt-LT"/>
            </w:rPr>
            <w:t>[Loterijos</w:t>
          </w:r>
          <w:r w:rsidRPr="00C204E3">
            <w:rPr>
              <w:lang w:val="lt-LT"/>
            </w:rPr>
            <w:br/>
          </w:r>
          <w:r w:rsidRPr="00C204E3">
            <w:rPr>
              <w:rFonts w:ascii="Bookman Old Style" w:hAnsi="Bookman Old Style"/>
              <w:color w:val="635A49"/>
              <w:lang w:val="lt-LT"/>
            </w:rPr>
            <w:t>pavadinimas]</w:t>
          </w:r>
        </w:p>
      </w:docPartBody>
    </w:docPart>
    <w:docPart>
      <w:docPartPr>
        <w:name w:val="F5F31EA99E0A4E05BE87137258A9757F"/>
        <w:category>
          <w:name w:val="General"/>
          <w:gallery w:val="placeholder"/>
        </w:category>
        <w:types>
          <w:type w:val="bbPlcHdr"/>
        </w:types>
        <w:behaviors>
          <w:behavior w:val="content"/>
        </w:behaviors>
        <w:guid w:val="{5DF16DBD-471C-4DE9-914B-8171425FE386}"/>
      </w:docPartPr>
      <w:docPartBody>
        <w:p w:rsidR="00703321" w:rsidRDefault="00485F04" w:rsidP="00485F04">
          <w:pPr>
            <w:pStyle w:val="F5F31EA99E0A4E05BE87137258A9757F7"/>
          </w:pPr>
          <w:r>
            <w:rPr>
              <w:rStyle w:val="Sterk"/>
              <w:lang w:val="lt-LT"/>
            </w:rPr>
            <w:t>lt</w:t>
          </w:r>
          <w:r w:rsidRPr="00C204E3">
            <w:rPr>
              <w:rStyle w:val="Sterk"/>
              <w:lang w:val="lt-LT"/>
            </w:rPr>
            <w:t>10</w:t>
          </w:r>
        </w:p>
      </w:docPartBody>
    </w:docPart>
    <w:docPart>
      <w:docPartPr>
        <w:name w:val="DA3688436BB94B579CAD96668B992EB6"/>
        <w:category>
          <w:name w:val="General"/>
          <w:gallery w:val="placeholder"/>
        </w:category>
        <w:types>
          <w:type w:val="bbPlcHdr"/>
        </w:types>
        <w:behaviors>
          <w:behavior w:val="content"/>
        </w:behaviors>
        <w:guid w:val="{D2DA3265-4C99-4F8C-A27B-453167069EFD}"/>
      </w:docPartPr>
      <w:docPartBody>
        <w:p w:rsidR="00703321" w:rsidRDefault="00485F04" w:rsidP="00485F04">
          <w:pPr>
            <w:pStyle w:val="DA3688436BB94B579CAD96668B992EB66"/>
          </w:pPr>
          <w:r>
            <w:rPr>
              <w:rFonts w:ascii="Bookman Old Style" w:hAnsi="Bookman Old Style"/>
              <w:color w:val="AE4E54"/>
              <w:lang w:val="lt-LT"/>
            </w:rPr>
            <w:t>Lt</w:t>
          </w:r>
          <w:r w:rsidRPr="00C204E3">
            <w:rPr>
              <w:rFonts w:ascii="Bookman Old Style" w:hAnsi="Bookman Old Style"/>
              <w:color w:val="AE4E54"/>
              <w:lang w:val="lt-LT"/>
            </w:rPr>
            <w:t>500</w:t>
          </w:r>
        </w:p>
      </w:docPartBody>
    </w:docPart>
    <w:docPart>
      <w:docPartPr>
        <w:name w:val="0FACD227524E42B382DD2DC165BEE164"/>
        <w:category>
          <w:name w:val="General"/>
          <w:gallery w:val="placeholder"/>
        </w:category>
        <w:types>
          <w:type w:val="bbPlcHdr"/>
        </w:types>
        <w:behaviors>
          <w:behavior w:val="content"/>
        </w:behaviors>
        <w:guid w:val="{EB7A2BCD-904A-44A7-9AB9-4DCEF7A70DBB}"/>
      </w:docPartPr>
      <w:docPartBody>
        <w:p w:rsidR="00703321" w:rsidRDefault="00485F04" w:rsidP="00485F04">
          <w:pPr>
            <w:pStyle w:val="0FACD227524E42B382DD2DC165BEE1646"/>
          </w:pPr>
          <w:r>
            <w:rPr>
              <w:rFonts w:ascii="Bookman Old Style" w:hAnsi="Bookman Old Style"/>
              <w:color w:val="AE4E54"/>
              <w:lang w:val="lt-LT"/>
            </w:rPr>
            <w:t>lt</w:t>
          </w:r>
          <w:r w:rsidRPr="00C204E3">
            <w:rPr>
              <w:rFonts w:ascii="Bookman Old Style" w:hAnsi="Bookman Old Style"/>
              <w:color w:val="AE4E54"/>
              <w:lang w:val="lt-LT"/>
            </w:rPr>
            <w:t>250</w:t>
          </w:r>
        </w:p>
      </w:docPartBody>
    </w:docPart>
    <w:docPart>
      <w:docPartPr>
        <w:name w:val="4233BD58C8DD4F9997BA7B1B692A4B5D"/>
        <w:category>
          <w:name w:val="General"/>
          <w:gallery w:val="placeholder"/>
        </w:category>
        <w:types>
          <w:type w:val="bbPlcHdr"/>
        </w:types>
        <w:behaviors>
          <w:behavior w:val="content"/>
        </w:behaviors>
        <w:guid w:val="{1F00200B-F73B-4CD0-ABA1-EF97EB5C512B}"/>
      </w:docPartPr>
      <w:docPartBody>
        <w:p w:rsidR="00703321" w:rsidRDefault="00485F04" w:rsidP="00485F04">
          <w:pPr>
            <w:pStyle w:val="4233BD58C8DD4F9997BA7B1B692A4B5D6"/>
          </w:pPr>
          <w:r>
            <w:rPr>
              <w:rFonts w:ascii="Bookman Old Style" w:hAnsi="Bookman Old Style"/>
              <w:color w:val="AE4E54"/>
              <w:lang w:val="lt-LT"/>
            </w:rPr>
            <w:t>lt</w:t>
          </w:r>
          <w:r w:rsidRPr="00C204E3">
            <w:rPr>
              <w:rFonts w:ascii="Bookman Old Style" w:hAnsi="Bookman Old Style"/>
              <w:color w:val="AE4E54"/>
              <w:lang w:val="lt-LT"/>
            </w:rPr>
            <w:t>100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1"/>
    <w:rsid w:val="003D282E"/>
    <w:rsid w:val="00485F04"/>
    <w:rsid w:val="0070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85F04"/>
    <w:rPr>
      <w:color w:val="808080"/>
    </w:rPr>
  </w:style>
  <w:style w:type="character" w:styleId="Sterk">
    <w:name w:val="Strong"/>
    <w:basedOn w:val="Standardskriftforavsnitt"/>
    <w:uiPriority w:val="1"/>
    <w:qFormat/>
    <w:rsid w:val="00485F04"/>
    <w:rPr>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paragraph" w:customStyle="1" w:styleId="FAA01870A50B4F66AEA64284121EC389">
    <w:name w:val="FAA01870A50B4F66AEA64284121EC389"/>
    <w:rsid w:val="00703321"/>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
    <w:name w:val="DA3688436BB94B579CAD96668B992EB6"/>
    <w:rsid w:val="00703321"/>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
    <w:name w:val="0FACD227524E42B382DD2DC165BEE164"/>
    <w:rsid w:val="00703321"/>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
    <w:name w:val="4233BD58C8DD4F9997BA7B1B692A4B5D"/>
    <w:rsid w:val="00703321"/>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
    <w:name w:val="F5F31EA99E0A4E05BE87137258A9757F"/>
    <w:rsid w:val="00703321"/>
    <w:pPr>
      <w:spacing w:after="0" w:line="240" w:lineRule="auto"/>
      <w:jc w:val="center"/>
    </w:pPr>
    <w:rPr>
      <w:rFonts w:eastAsiaTheme="minorHAnsi"/>
      <w:caps/>
      <w:color w:val="44546A" w:themeColor="text2"/>
      <w:spacing w:val="10"/>
      <w:sz w:val="12"/>
      <w:szCs w:val="20"/>
      <w:lang w:eastAsia="ja-JP"/>
    </w:rPr>
  </w:style>
  <w:style w:type="paragraph" w:customStyle="1" w:styleId="FAA01870A50B4F66AEA64284121EC3891">
    <w:name w:val="FAA01870A50B4F66AEA64284121EC3891"/>
    <w:rsid w:val="00703321"/>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1">
    <w:name w:val="DA3688436BB94B579CAD96668B992EB61"/>
    <w:rsid w:val="00703321"/>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1">
    <w:name w:val="0FACD227524E42B382DD2DC165BEE1641"/>
    <w:rsid w:val="00703321"/>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1">
    <w:name w:val="4233BD58C8DD4F9997BA7B1B692A4B5D1"/>
    <w:rsid w:val="00703321"/>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1">
    <w:name w:val="F5F31EA99E0A4E05BE87137258A9757F1"/>
    <w:rsid w:val="00703321"/>
    <w:pPr>
      <w:spacing w:after="0" w:line="240" w:lineRule="auto"/>
      <w:jc w:val="center"/>
    </w:pPr>
    <w:rPr>
      <w:rFonts w:eastAsiaTheme="minorHAnsi"/>
      <w:caps/>
      <w:color w:val="44546A" w:themeColor="text2"/>
      <w:spacing w:val="10"/>
      <w:sz w:val="12"/>
      <w:szCs w:val="20"/>
      <w:lang w:eastAsia="ja-JP"/>
    </w:rPr>
  </w:style>
  <w:style w:type="paragraph" w:customStyle="1" w:styleId="FAA01870A50B4F66AEA64284121EC3892">
    <w:name w:val="FAA01870A50B4F66AEA64284121EC3892"/>
    <w:rsid w:val="003D282E"/>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2">
    <w:name w:val="DA3688436BB94B579CAD96668B992EB62"/>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2">
    <w:name w:val="0FACD227524E42B382DD2DC165BEE1642"/>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2">
    <w:name w:val="4233BD58C8DD4F9997BA7B1B692A4B5D2"/>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2">
    <w:name w:val="F5F31EA99E0A4E05BE87137258A9757F2"/>
    <w:rsid w:val="003D282E"/>
    <w:pPr>
      <w:spacing w:after="0" w:line="240" w:lineRule="auto"/>
      <w:jc w:val="center"/>
    </w:pPr>
    <w:rPr>
      <w:rFonts w:eastAsiaTheme="minorHAnsi"/>
      <w:caps/>
      <w:color w:val="44546A" w:themeColor="text2"/>
      <w:spacing w:val="10"/>
      <w:sz w:val="12"/>
      <w:szCs w:val="20"/>
      <w:lang w:eastAsia="ja-JP"/>
    </w:rPr>
  </w:style>
  <w:style w:type="paragraph" w:customStyle="1" w:styleId="FAA01870A50B4F66AEA64284121EC3893">
    <w:name w:val="FAA01870A50B4F66AEA64284121EC3893"/>
    <w:rsid w:val="003D282E"/>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3">
    <w:name w:val="DA3688436BB94B579CAD96668B992EB63"/>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3">
    <w:name w:val="0FACD227524E42B382DD2DC165BEE1643"/>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3">
    <w:name w:val="4233BD58C8DD4F9997BA7B1B692A4B5D3"/>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3">
    <w:name w:val="F5F31EA99E0A4E05BE87137258A9757F3"/>
    <w:rsid w:val="003D282E"/>
    <w:pPr>
      <w:spacing w:after="0" w:line="240" w:lineRule="auto"/>
      <w:jc w:val="center"/>
    </w:pPr>
    <w:rPr>
      <w:rFonts w:eastAsiaTheme="minorHAnsi"/>
      <w:caps/>
      <w:color w:val="44546A" w:themeColor="text2"/>
      <w:spacing w:val="10"/>
      <w:sz w:val="12"/>
      <w:szCs w:val="20"/>
      <w:lang w:eastAsia="ja-JP"/>
    </w:rPr>
  </w:style>
  <w:style w:type="paragraph" w:customStyle="1" w:styleId="FAA01870A50B4F66AEA64284121EC3894">
    <w:name w:val="FAA01870A50B4F66AEA64284121EC3894"/>
    <w:rsid w:val="003D282E"/>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4">
    <w:name w:val="DA3688436BB94B579CAD96668B992EB64"/>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4">
    <w:name w:val="0FACD227524E42B382DD2DC165BEE1644"/>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4">
    <w:name w:val="4233BD58C8DD4F9997BA7B1B692A4B5D4"/>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4">
    <w:name w:val="F5F31EA99E0A4E05BE87137258A9757F4"/>
    <w:rsid w:val="003D282E"/>
    <w:pPr>
      <w:spacing w:after="0" w:line="240" w:lineRule="auto"/>
      <w:jc w:val="center"/>
    </w:pPr>
    <w:rPr>
      <w:rFonts w:eastAsiaTheme="minorHAnsi"/>
      <w:caps/>
      <w:color w:val="44546A" w:themeColor="text2"/>
      <w:spacing w:val="10"/>
      <w:sz w:val="12"/>
      <w:szCs w:val="20"/>
      <w:lang w:eastAsia="ja-JP"/>
    </w:rPr>
  </w:style>
  <w:style w:type="paragraph" w:customStyle="1" w:styleId="FAA01870A50B4F66AEA64284121EC3895">
    <w:name w:val="FAA01870A50B4F66AEA64284121EC3895"/>
    <w:rsid w:val="003D282E"/>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5">
    <w:name w:val="DA3688436BB94B579CAD96668B992EB65"/>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5">
    <w:name w:val="0FACD227524E42B382DD2DC165BEE1645"/>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5">
    <w:name w:val="4233BD58C8DD4F9997BA7B1B692A4B5D5"/>
    <w:rsid w:val="003D282E"/>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6">
    <w:name w:val="F5F31EA99E0A4E05BE87137258A9757F6"/>
    <w:rsid w:val="003D282E"/>
    <w:pPr>
      <w:spacing w:after="0" w:line="240" w:lineRule="auto"/>
      <w:jc w:val="center"/>
    </w:pPr>
    <w:rPr>
      <w:rFonts w:eastAsiaTheme="minorHAnsi"/>
      <w:caps/>
      <w:color w:val="44546A" w:themeColor="text2"/>
      <w:spacing w:val="10"/>
      <w:sz w:val="12"/>
      <w:szCs w:val="20"/>
      <w:lang w:eastAsia="ja-JP"/>
    </w:rPr>
  </w:style>
  <w:style w:type="paragraph" w:customStyle="1" w:styleId="FAA01870A50B4F66AEA64284121EC3896">
    <w:name w:val="FAA01870A50B4F66AEA64284121EC3896"/>
    <w:rsid w:val="00485F04"/>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lang w:eastAsia="ja-JP"/>
    </w:rPr>
  </w:style>
  <w:style w:type="paragraph" w:customStyle="1" w:styleId="DA3688436BB94B579CAD96668B992EB66">
    <w:name w:val="DA3688436BB94B579CAD96668B992EB66"/>
    <w:rsid w:val="00485F04"/>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0FACD227524E42B382DD2DC165BEE1646">
    <w:name w:val="0FACD227524E42B382DD2DC165BEE1646"/>
    <w:rsid w:val="00485F04"/>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4233BD58C8DD4F9997BA7B1B692A4B5D6">
    <w:name w:val="4233BD58C8DD4F9997BA7B1B692A4B5D6"/>
    <w:rsid w:val="00485F04"/>
    <w:pPr>
      <w:spacing w:after="0" w:line="240" w:lineRule="auto"/>
      <w:jc w:val="center"/>
    </w:pPr>
    <w:rPr>
      <w:rFonts w:asciiTheme="majorHAnsi" w:eastAsiaTheme="majorEastAsia" w:hAnsiTheme="majorHAnsi" w:cstheme="majorBidi"/>
      <w:b/>
      <w:bCs/>
      <w:caps/>
      <w:color w:val="5B9BD5" w:themeColor="accent1"/>
      <w:spacing w:val="10"/>
      <w:sz w:val="38"/>
      <w:szCs w:val="20"/>
      <w:lang w:eastAsia="ja-JP"/>
    </w:rPr>
  </w:style>
  <w:style w:type="paragraph" w:customStyle="1" w:styleId="F5F31EA99E0A4E05BE87137258A9757F7">
    <w:name w:val="F5F31EA99E0A4E05BE87137258A9757F7"/>
    <w:rsid w:val="00485F04"/>
    <w:pPr>
      <w:spacing w:after="0" w:line="240" w:lineRule="auto"/>
      <w:jc w:val="center"/>
    </w:pPr>
    <w:rPr>
      <w:rFonts w:eastAsiaTheme="minorHAnsi"/>
      <w:caps/>
      <w:color w:val="44546A" w:themeColor="text2"/>
      <w:spacing w:val="10"/>
      <w:sz w:val="12"/>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5BC00518110124D97D70C034A5ADB0B0400254D7AE92BE2064DAB8C4804D7FE5192" ma:contentTypeVersion="54" ma:contentTypeDescription="Create a new document." ma:contentTypeScope="" ma:versionID="59412f464d3ee6f4f9fd2eee06b305a8">
  <xsd:schema xmlns:xsd="http://www.w3.org/2001/XMLSchema" xmlns:xs="http://www.w3.org/2001/XMLSchema" xmlns:p="http://schemas.microsoft.com/office/2006/metadata/properties" xmlns:ns2="fba9b5cc-95a8-4c6a-b8c2-fbf672c2041c" targetNamespace="http://schemas.microsoft.com/office/2006/metadata/properties" ma:root="true" ma:fieldsID="e8ad65e8a87593a8e2a6395a9a973985" ns2:_="">
    <xsd:import namespace="fba9b5cc-95a8-4c6a-b8c2-fbf672c204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b5cc-95a8-4c6a-b8c2-fbf672c204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74813dc-1cf8-429b-bd63-405561892ca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D5FD967-BEA9-4847-A064-6EF39C8C7AB8}" ma:internalName="CSXSubmissionMarket" ma:readOnly="false" ma:showField="MarketName" ma:web="fba9b5cc-95a8-4c6a-b8c2-fbf672c204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3eb59f79-63f5-42ab-8bc1-9b0415918a08}"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0F7B68A-4046-4AC7-8E57-CFA6267C0D78}" ma:internalName="InProjectListLookup" ma:readOnly="true" ma:showField="InProjectLis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11351b87-d6a4-43eb-9fab-7edf511f456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0F7B68A-4046-4AC7-8E57-CFA6267C0D78}" ma:internalName="LastCompleteVersionLookup" ma:readOnly="true" ma:showField="LastComplete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0F7B68A-4046-4AC7-8E57-CFA6267C0D78}" ma:internalName="LastPreviewErrorLookup" ma:readOnly="true" ma:showField="LastPreview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0F7B68A-4046-4AC7-8E57-CFA6267C0D78}" ma:internalName="LastPreviewResultLookup" ma:readOnly="true" ma:showField="LastPreview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0F7B68A-4046-4AC7-8E57-CFA6267C0D78}" ma:internalName="LastPreviewAttemptDateLookup" ma:readOnly="true" ma:showField="LastPreview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0F7B68A-4046-4AC7-8E57-CFA6267C0D78}" ma:internalName="LastPreviewedByLookup" ma:readOnly="true" ma:showField="LastPreview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0F7B68A-4046-4AC7-8E57-CFA6267C0D78}" ma:internalName="LastPreviewTimeLookup" ma:readOnly="true" ma:showField="LastPreview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0F7B68A-4046-4AC7-8E57-CFA6267C0D78}" ma:internalName="LastPreviewVersionLookup" ma:readOnly="true" ma:showField="LastPreview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0F7B68A-4046-4AC7-8E57-CFA6267C0D78}" ma:internalName="LastPublishErrorLookup" ma:readOnly="true" ma:showField="LastPublish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0F7B68A-4046-4AC7-8E57-CFA6267C0D78}" ma:internalName="LastPublishResultLookup" ma:readOnly="true" ma:showField="LastPublish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0F7B68A-4046-4AC7-8E57-CFA6267C0D78}" ma:internalName="LastPublishAttemptDateLookup" ma:readOnly="true" ma:showField="LastPublish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0F7B68A-4046-4AC7-8E57-CFA6267C0D78}" ma:internalName="LastPublishedByLookup" ma:readOnly="true" ma:showField="LastPublish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0F7B68A-4046-4AC7-8E57-CFA6267C0D78}" ma:internalName="LastPublishTimeLookup" ma:readOnly="true" ma:showField="LastPublish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0F7B68A-4046-4AC7-8E57-CFA6267C0D78}" ma:internalName="LastPublishVersionLookup" ma:readOnly="true" ma:showField="LastPublish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A3D790E-AD32-4322-BD1A-9CF88911E62D}" ma:internalName="LocLastLocAttemptVersionLookup" ma:readOnly="false" ma:showField="LastLocAttemptVersion" ma:web="fba9b5cc-95a8-4c6a-b8c2-fbf672c2041c">
      <xsd:simpleType>
        <xsd:restriction base="dms:Lookup"/>
      </xsd:simpleType>
    </xsd:element>
    <xsd:element name="LocLastLocAttemptVersionTypeLookup" ma:index="71" nillable="true" ma:displayName="Loc Last Loc Attempt Version Type" ma:default="" ma:list="{4A3D790E-AD32-4322-BD1A-9CF88911E62D}" ma:internalName="LocLastLocAttemptVersionTypeLookup" ma:readOnly="true" ma:showField="LastLocAttemptVersionType" ma:web="fba9b5cc-95a8-4c6a-b8c2-fbf672c204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A3D790E-AD32-4322-BD1A-9CF88911E62D}" ma:internalName="LocNewPublishedVersionLookup" ma:readOnly="true" ma:showField="NewPublishedVersion" ma:web="fba9b5cc-95a8-4c6a-b8c2-fbf672c2041c">
      <xsd:simpleType>
        <xsd:restriction base="dms:Lookup"/>
      </xsd:simpleType>
    </xsd:element>
    <xsd:element name="LocOverallHandbackStatusLookup" ma:index="75" nillable="true" ma:displayName="Loc Overall Handback Status" ma:default="" ma:list="{4A3D790E-AD32-4322-BD1A-9CF88911E62D}" ma:internalName="LocOverallHandbackStatusLookup" ma:readOnly="true" ma:showField="OverallHandbackStatus" ma:web="fba9b5cc-95a8-4c6a-b8c2-fbf672c2041c">
      <xsd:simpleType>
        <xsd:restriction base="dms:Lookup"/>
      </xsd:simpleType>
    </xsd:element>
    <xsd:element name="LocOverallLocStatusLookup" ma:index="76" nillable="true" ma:displayName="Loc Overall Localize Status" ma:default="" ma:list="{4A3D790E-AD32-4322-BD1A-9CF88911E62D}" ma:internalName="LocOverallLocStatusLookup" ma:readOnly="true" ma:showField="OverallLocStatus" ma:web="fba9b5cc-95a8-4c6a-b8c2-fbf672c2041c">
      <xsd:simpleType>
        <xsd:restriction base="dms:Lookup"/>
      </xsd:simpleType>
    </xsd:element>
    <xsd:element name="LocOverallPreviewStatusLookup" ma:index="77" nillable="true" ma:displayName="Loc Overall Preview Status" ma:default="" ma:list="{4A3D790E-AD32-4322-BD1A-9CF88911E62D}" ma:internalName="LocOverallPreviewStatusLookup" ma:readOnly="true" ma:showField="OverallPreviewStatus" ma:web="fba9b5cc-95a8-4c6a-b8c2-fbf672c2041c">
      <xsd:simpleType>
        <xsd:restriction base="dms:Lookup"/>
      </xsd:simpleType>
    </xsd:element>
    <xsd:element name="LocOverallPublishStatusLookup" ma:index="78" nillable="true" ma:displayName="Loc Overall Publish Status" ma:default="" ma:list="{4A3D790E-AD32-4322-BD1A-9CF88911E62D}" ma:internalName="LocOverallPublishStatusLookup" ma:readOnly="true" ma:showField="OverallPublishStatus" ma:web="fba9b5cc-95a8-4c6a-b8c2-fbf672c204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A3D790E-AD32-4322-BD1A-9CF88911E62D}" ma:internalName="LocProcessedForHandoffsLookup" ma:readOnly="true" ma:showField="ProcessedForHandoffs" ma:web="fba9b5cc-95a8-4c6a-b8c2-fbf672c2041c">
      <xsd:simpleType>
        <xsd:restriction base="dms:Lookup"/>
      </xsd:simpleType>
    </xsd:element>
    <xsd:element name="LocProcessedForMarketsLookup" ma:index="81" nillable="true" ma:displayName="Loc Processed For Markets" ma:default="" ma:list="{4A3D790E-AD32-4322-BD1A-9CF88911E62D}" ma:internalName="LocProcessedForMarketsLookup" ma:readOnly="true" ma:showField="ProcessedForMarkets" ma:web="fba9b5cc-95a8-4c6a-b8c2-fbf672c2041c">
      <xsd:simpleType>
        <xsd:restriction base="dms:Lookup"/>
      </xsd:simpleType>
    </xsd:element>
    <xsd:element name="LocPublishedDependentAssetsLookup" ma:index="82" nillable="true" ma:displayName="Loc Published Dependent Assets" ma:default="" ma:list="{4A3D790E-AD32-4322-BD1A-9CF88911E62D}" ma:internalName="LocPublishedDependentAssetsLookup" ma:readOnly="true" ma:showField="PublishedDependentAssets" ma:web="fba9b5cc-95a8-4c6a-b8c2-fbf672c2041c">
      <xsd:simpleType>
        <xsd:restriction base="dms:Lookup"/>
      </xsd:simpleType>
    </xsd:element>
    <xsd:element name="LocPublishedLinkedAssetsLookup" ma:index="83" nillable="true" ma:displayName="Loc Published Linked Assets" ma:default="" ma:list="{4A3D790E-AD32-4322-BD1A-9CF88911E62D}" ma:internalName="LocPublishedLinkedAssetsLookup" ma:readOnly="true" ma:showField="PublishedLinkedAssets" ma:web="fba9b5cc-95a8-4c6a-b8c2-fbf672c204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d80d8f0-e158-4cb0-9b69-3f618c649d5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D5FD967-BEA9-4847-A064-6EF39C8C7AB8}" ma:internalName="Markets" ma:readOnly="false" ma:showField="MarketNa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0F7B68A-4046-4AC7-8E57-CFA6267C0D78}" ma:internalName="NumOfRatingsLookup" ma:readOnly="true" ma:showField="NumOfRating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0F7B68A-4046-4AC7-8E57-CFA6267C0D78}" ma:internalName="PublishStatusLookup" ma:readOnly="false" ma:showField="PublishStatu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fdd96a6-fd65-45e3-865e-fbba7c66678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b2e738-5924-4fc4-a74c-2436662041f0}" ma:internalName="TaxCatchAll" ma:showField="CatchAllData"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b2e738-5924-4fc4-a74c-2436662041f0}" ma:internalName="TaxCatchAllLabel" ma:readOnly="true" ma:showField="CatchAllDataLabel"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fba9b5cc-95a8-4c6a-b8c2-fbf672c2041c">Create your own raffle tickets with this template designed to work with Avery 8371 perforated paper. Fill out the information for your event, create the number sequence you prefer, change the colors and print. You will have professional-looking raffle tickets with perforated halves to easily tear off and keep for the raffle drawing.</APDescription>
    <AssetExpire xmlns="fba9b5cc-95a8-4c6a-b8c2-fbf672c2041c">2029-01-01T08:00:00+00:00</AssetExpire>
    <CampaignTagsTaxHTField0 xmlns="fba9b5cc-95a8-4c6a-b8c2-fbf672c2041c">
      <Terms xmlns="http://schemas.microsoft.com/office/infopath/2007/PartnerControls"/>
    </CampaignTagsTaxHTField0>
    <IntlLangReviewDate xmlns="fba9b5cc-95a8-4c6a-b8c2-fbf672c2041c" xsi:nil="true"/>
    <TPFriendlyName xmlns="fba9b5cc-95a8-4c6a-b8c2-fbf672c2041c" xsi:nil="true"/>
    <IntlLangReview xmlns="fba9b5cc-95a8-4c6a-b8c2-fbf672c2041c">false</IntlLangReview>
    <LocLastLocAttemptVersionLookup xmlns="fba9b5cc-95a8-4c6a-b8c2-fbf672c2041c">849254</LocLastLocAttemptVersionLookup>
    <PolicheckWords xmlns="fba9b5cc-95a8-4c6a-b8c2-fbf672c2041c" xsi:nil="true"/>
    <SubmitterId xmlns="fba9b5cc-95a8-4c6a-b8c2-fbf672c2041c" xsi:nil="true"/>
    <AcquiredFrom xmlns="fba9b5cc-95a8-4c6a-b8c2-fbf672c2041c">Internal MS</AcquiredFrom>
    <EditorialStatus xmlns="fba9b5cc-95a8-4c6a-b8c2-fbf672c2041c">Complete</EditorialStatus>
    <Markets xmlns="fba9b5cc-95a8-4c6a-b8c2-fbf672c2041c"/>
    <OriginAsset xmlns="fba9b5cc-95a8-4c6a-b8c2-fbf672c2041c" xsi:nil="true"/>
    <AssetStart xmlns="fba9b5cc-95a8-4c6a-b8c2-fbf672c2041c">2012-07-31T23:15:00+00:00</AssetStart>
    <FriendlyTitle xmlns="fba9b5cc-95a8-4c6a-b8c2-fbf672c2041c" xsi:nil="true"/>
    <MarketSpecific xmlns="fba9b5cc-95a8-4c6a-b8c2-fbf672c2041c">false</MarketSpecific>
    <TPNamespace xmlns="fba9b5cc-95a8-4c6a-b8c2-fbf672c2041c" xsi:nil="true"/>
    <PublishStatusLookup xmlns="fba9b5cc-95a8-4c6a-b8c2-fbf672c2041c">
      <Value>231432</Value>
    </PublishStatusLookup>
    <APAuthor xmlns="fba9b5cc-95a8-4c6a-b8c2-fbf672c2041c">
      <UserInfo>
        <DisplayName>REDMOND\v-vaddu</DisplayName>
        <AccountId>2567</AccountId>
        <AccountType/>
      </UserInfo>
    </APAuthor>
    <TPCommandLine xmlns="fba9b5cc-95a8-4c6a-b8c2-fbf672c2041c" xsi:nil="true"/>
    <IntlLangReviewer xmlns="fba9b5cc-95a8-4c6a-b8c2-fbf672c2041c" xsi:nil="true"/>
    <OpenTemplate xmlns="fba9b5cc-95a8-4c6a-b8c2-fbf672c2041c">true</OpenTemplate>
    <CSXSubmissionDate xmlns="fba9b5cc-95a8-4c6a-b8c2-fbf672c2041c" xsi:nil="true"/>
    <TaxCatchAll xmlns="fba9b5cc-95a8-4c6a-b8c2-fbf672c2041c"/>
    <Manager xmlns="fba9b5cc-95a8-4c6a-b8c2-fbf672c2041c" xsi:nil="true"/>
    <NumericId xmlns="fba9b5cc-95a8-4c6a-b8c2-fbf672c2041c" xsi:nil="true"/>
    <ParentAssetId xmlns="fba9b5cc-95a8-4c6a-b8c2-fbf672c2041c" xsi:nil="true"/>
    <OriginalSourceMarket xmlns="fba9b5cc-95a8-4c6a-b8c2-fbf672c2041c">english</OriginalSourceMarket>
    <ApprovalStatus xmlns="fba9b5cc-95a8-4c6a-b8c2-fbf672c2041c">InProgress</ApprovalStatus>
    <TPComponent xmlns="fba9b5cc-95a8-4c6a-b8c2-fbf672c2041c" xsi:nil="true"/>
    <EditorialTags xmlns="fba9b5cc-95a8-4c6a-b8c2-fbf672c2041c" xsi:nil="true"/>
    <TPExecutable xmlns="fba9b5cc-95a8-4c6a-b8c2-fbf672c2041c" xsi:nil="true"/>
    <TPLaunchHelpLink xmlns="fba9b5cc-95a8-4c6a-b8c2-fbf672c2041c" xsi:nil="true"/>
    <LocComments xmlns="fba9b5cc-95a8-4c6a-b8c2-fbf672c2041c" xsi:nil="true"/>
    <LocRecommendedHandoff xmlns="fba9b5cc-95a8-4c6a-b8c2-fbf672c2041c" xsi:nil="true"/>
    <SourceTitle xmlns="fba9b5cc-95a8-4c6a-b8c2-fbf672c2041c" xsi:nil="true"/>
    <CSXUpdate xmlns="fba9b5cc-95a8-4c6a-b8c2-fbf672c2041c">false</CSXUpdate>
    <IntlLocPriority xmlns="fba9b5cc-95a8-4c6a-b8c2-fbf672c2041c" xsi:nil="true"/>
    <UAProjectedTotalWords xmlns="fba9b5cc-95a8-4c6a-b8c2-fbf672c2041c" xsi:nil="true"/>
    <AssetType xmlns="fba9b5cc-95a8-4c6a-b8c2-fbf672c2041c">TP</AssetType>
    <MachineTranslated xmlns="fba9b5cc-95a8-4c6a-b8c2-fbf672c2041c">false</MachineTranslated>
    <OutputCachingOn xmlns="fba9b5cc-95a8-4c6a-b8c2-fbf672c2041c">false</OutputCachingOn>
    <TemplateStatus xmlns="fba9b5cc-95a8-4c6a-b8c2-fbf672c2041c">Complete</TemplateStatus>
    <IsSearchable xmlns="fba9b5cc-95a8-4c6a-b8c2-fbf672c2041c">true</IsSearchable>
    <ContentItem xmlns="fba9b5cc-95a8-4c6a-b8c2-fbf672c2041c" xsi:nil="true"/>
    <HandoffToMSDN xmlns="fba9b5cc-95a8-4c6a-b8c2-fbf672c2041c" xsi:nil="true"/>
    <ShowIn xmlns="fba9b5cc-95a8-4c6a-b8c2-fbf672c2041c">Show everywhere</ShowIn>
    <ThumbnailAssetId xmlns="fba9b5cc-95a8-4c6a-b8c2-fbf672c2041c" xsi:nil="true"/>
    <UALocComments xmlns="fba9b5cc-95a8-4c6a-b8c2-fbf672c2041c" xsi:nil="true"/>
    <UALocRecommendation xmlns="fba9b5cc-95a8-4c6a-b8c2-fbf672c2041c">Localize</UALocRecommendation>
    <LastModifiedDateTime xmlns="fba9b5cc-95a8-4c6a-b8c2-fbf672c2041c" xsi:nil="true"/>
    <LegacyData xmlns="fba9b5cc-95a8-4c6a-b8c2-fbf672c2041c" xsi:nil="true"/>
    <LocManualTestRequired xmlns="fba9b5cc-95a8-4c6a-b8c2-fbf672c2041c">false</LocManualTestRequired>
    <LocMarketGroupTiers2 xmlns="fba9b5cc-95a8-4c6a-b8c2-fbf672c2041c" xsi:nil="true"/>
    <ClipArtFilename xmlns="fba9b5cc-95a8-4c6a-b8c2-fbf672c2041c" xsi:nil="true"/>
    <TPApplication xmlns="fba9b5cc-95a8-4c6a-b8c2-fbf672c2041c" xsi:nil="true"/>
    <CSXHash xmlns="fba9b5cc-95a8-4c6a-b8c2-fbf672c2041c" xsi:nil="true"/>
    <DirectSourceMarket xmlns="fba9b5cc-95a8-4c6a-b8c2-fbf672c2041c">english</DirectSourceMarket>
    <PrimaryImageGen xmlns="fba9b5cc-95a8-4c6a-b8c2-fbf672c2041c">true</PrimaryImageGen>
    <PlannedPubDate xmlns="fba9b5cc-95a8-4c6a-b8c2-fbf672c2041c" xsi:nil="true"/>
    <CSXSubmissionMarket xmlns="fba9b5cc-95a8-4c6a-b8c2-fbf672c2041c" xsi:nil="true"/>
    <Downloads xmlns="fba9b5cc-95a8-4c6a-b8c2-fbf672c2041c">0</Downloads>
    <ArtSampleDocs xmlns="fba9b5cc-95a8-4c6a-b8c2-fbf672c2041c" xsi:nil="true"/>
    <TrustLevel xmlns="fba9b5cc-95a8-4c6a-b8c2-fbf672c2041c">1 Microsoft Managed Content</TrustLevel>
    <BlockPublish xmlns="fba9b5cc-95a8-4c6a-b8c2-fbf672c2041c">false</BlockPublish>
    <TPLaunchHelpLinkType xmlns="fba9b5cc-95a8-4c6a-b8c2-fbf672c2041c">Template</TPLaunchHelpLinkType>
    <LocalizationTagsTaxHTField0 xmlns="fba9b5cc-95a8-4c6a-b8c2-fbf672c2041c">
      <Terms xmlns="http://schemas.microsoft.com/office/infopath/2007/PartnerControls"/>
    </LocalizationTagsTaxHTField0>
    <BusinessGroup xmlns="fba9b5cc-95a8-4c6a-b8c2-fbf672c2041c" xsi:nil="true"/>
    <Providers xmlns="fba9b5cc-95a8-4c6a-b8c2-fbf672c2041c" xsi:nil="true"/>
    <TemplateTemplateType xmlns="fba9b5cc-95a8-4c6a-b8c2-fbf672c2041c">Word Document Template</TemplateTemplateType>
    <TimesCloned xmlns="fba9b5cc-95a8-4c6a-b8c2-fbf672c2041c" xsi:nil="true"/>
    <TPAppVersion xmlns="fba9b5cc-95a8-4c6a-b8c2-fbf672c2041c" xsi:nil="true"/>
    <VoteCount xmlns="fba9b5cc-95a8-4c6a-b8c2-fbf672c2041c" xsi:nil="true"/>
    <FeatureTagsTaxHTField0 xmlns="fba9b5cc-95a8-4c6a-b8c2-fbf672c2041c">
      <Terms xmlns="http://schemas.microsoft.com/office/infopath/2007/PartnerControls"/>
    </FeatureTagsTaxHTField0>
    <Provider xmlns="fba9b5cc-95a8-4c6a-b8c2-fbf672c2041c" xsi:nil="true"/>
    <UACurrentWords xmlns="fba9b5cc-95a8-4c6a-b8c2-fbf672c2041c" xsi:nil="true"/>
    <AssetId xmlns="fba9b5cc-95a8-4c6a-b8c2-fbf672c2041c">TP103148030</AssetId>
    <TPClientViewer xmlns="fba9b5cc-95a8-4c6a-b8c2-fbf672c2041c" xsi:nil="true"/>
    <DSATActionTaken xmlns="fba9b5cc-95a8-4c6a-b8c2-fbf672c2041c" xsi:nil="true"/>
    <APEditor xmlns="fba9b5cc-95a8-4c6a-b8c2-fbf672c2041c">
      <UserInfo>
        <DisplayName/>
        <AccountId xsi:nil="true"/>
        <AccountType/>
      </UserInfo>
    </APEditor>
    <TPInstallLocation xmlns="fba9b5cc-95a8-4c6a-b8c2-fbf672c2041c" xsi:nil="true"/>
    <OOCacheId xmlns="fba9b5cc-95a8-4c6a-b8c2-fbf672c2041c" xsi:nil="true"/>
    <IsDeleted xmlns="fba9b5cc-95a8-4c6a-b8c2-fbf672c2041c">false</IsDeleted>
    <PublishTargets xmlns="fba9b5cc-95a8-4c6a-b8c2-fbf672c2041c">OfficeOnlineVNext</PublishTargets>
    <ApprovalLog xmlns="fba9b5cc-95a8-4c6a-b8c2-fbf672c2041c" xsi:nil="true"/>
    <BugNumber xmlns="fba9b5cc-95a8-4c6a-b8c2-fbf672c2041c" xsi:nil="true"/>
    <CrawlForDependencies xmlns="fba9b5cc-95a8-4c6a-b8c2-fbf672c2041c">false</CrawlForDependencies>
    <InternalTagsTaxHTField0 xmlns="fba9b5cc-95a8-4c6a-b8c2-fbf672c2041c">
      <Terms xmlns="http://schemas.microsoft.com/office/infopath/2007/PartnerControls"/>
    </InternalTagsTaxHTField0>
    <LastHandOff xmlns="fba9b5cc-95a8-4c6a-b8c2-fbf672c2041c" xsi:nil="true"/>
    <Milestone xmlns="fba9b5cc-95a8-4c6a-b8c2-fbf672c2041c" xsi:nil="true"/>
    <OriginalRelease xmlns="fba9b5cc-95a8-4c6a-b8c2-fbf672c2041c">15</OriginalRelease>
    <RecommendationsModifier xmlns="fba9b5cc-95a8-4c6a-b8c2-fbf672c2041c" xsi:nil="true"/>
    <ScenarioTagsTaxHTField0 xmlns="fba9b5cc-95a8-4c6a-b8c2-fbf672c2041c">
      <Terms xmlns="http://schemas.microsoft.com/office/infopath/2007/PartnerControls"/>
    </ScenarioTagsTaxHTField0>
    <UANotes xmlns="fba9b5cc-95a8-4c6a-b8c2-fbf672c2041c" xsi:nil="true"/>
  </documentManagement>
</p:properties>
</file>

<file path=customXml/itemProps1.xml><?xml version="1.0" encoding="utf-8"?>
<ds:datastoreItem xmlns:ds="http://schemas.openxmlformats.org/officeDocument/2006/customXml" ds:itemID="{394384B3-EC69-44BB-842C-7F7E46DD5805}"/>
</file>

<file path=customXml/itemProps2.xml><?xml version="1.0" encoding="utf-8"?>
<ds:datastoreItem xmlns:ds="http://schemas.openxmlformats.org/officeDocument/2006/customXml" ds:itemID="{6DA86402-E999-4F4C-8DB5-07BF198AA97B}"/>
</file>

<file path=customXml/itemProps3.xml><?xml version="1.0" encoding="utf-8"?>
<ds:datastoreItem xmlns:ds="http://schemas.openxmlformats.org/officeDocument/2006/customXml" ds:itemID="{E6EA5AE5-64E6-426D-ABC3-17716D7A27A0}"/>
</file>

<file path=docProps/app.xml><?xml version="1.0" encoding="utf-8"?>
<Properties xmlns="http://schemas.openxmlformats.org/officeDocument/2006/extended-properties" xmlns:vt="http://schemas.openxmlformats.org/officeDocument/2006/docPropsVTypes">
  <Template>Raffle Tickets_for Avery 8371 (perforated)_15_TP103148030</Template>
  <TotalTime>122</TotalTime>
  <Pages>1</Pages>
  <Words>255</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NOR</cp:lastModifiedBy>
  <cp:revision>80</cp:revision>
  <cp:lastPrinted>2012-07-09T21:23:00Z</cp:lastPrinted>
  <dcterms:created xsi:type="dcterms:W3CDTF">2012-07-09T19:54:00Z</dcterms:created>
  <dcterms:modified xsi:type="dcterms:W3CDTF">2012-10-10T09:09:00Z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0x01010035BC00518110124D97D70C034A5ADB0B0400254D7AE92BE2064DAB8C4804D7FE5192</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