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ntelės antraštė"/>
      </w:tblPr>
      <w:tblGrid>
        <w:gridCol w:w="1980"/>
        <w:gridCol w:w="7651"/>
        <w:gridCol w:w="4279"/>
      </w:tblGrid>
      <w:tr w:rsidR="00917F02">
        <w:trPr>
          <w:trHeight w:hRule="exact" w:val="648"/>
        </w:trPr>
        <w:tc>
          <w:tcPr>
            <w:tcW w:w="1980" w:type="dxa"/>
          </w:tcPr>
          <w:p w:rsidR="00917F02" w:rsidRDefault="007E41C1">
            <w:pPr>
              <w:pStyle w:val="Pavadinimografik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40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917F02" w:rsidRPr="005F327A" w:rsidRDefault="007E41C1">
            <w:pPr>
              <w:pStyle w:val="Pavadinimas"/>
              <w:rPr>
                <w:sz w:val="46"/>
                <w:szCs w:val="46"/>
              </w:rPr>
            </w:pPr>
            <w:r w:rsidRPr="005F327A">
              <w:rPr>
                <w:sz w:val="46"/>
                <w:szCs w:val="46"/>
              </w:rPr>
              <w:t>[Jūsų vardas</w:t>
            </w:r>
            <w:r w:rsidR="005F327A" w:rsidRPr="005F327A">
              <w:rPr>
                <w:sz w:val="46"/>
                <w:szCs w:val="46"/>
              </w:rPr>
              <w:t xml:space="preserve"> ir pavardė</w:t>
            </w:r>
            <w:r w:rsidRPr="005F327A">
              <w:rPr>
                <w:sz w:val="46"/>
                <w:szCs w:val="46"/>
              </w:rPr>
              <w:t>],</w:t>
            </w:r>
            <w:r w:rsidRPr="005F327A">
              <w:rPr>
                <w:rStyle w:val="Grietas"/>
                <w:sz w:val="46"/>
                <w:szCs w:val="46"/>
              </w:rPr>
              <w:t>[Laipsnis]</w:t>
            </w:r>
          </w:p>
        </w:tc>
        <w:tc>
          <w:tcPr>
            <w:tcW w:w="4279" w:type="dxa"/>
          </w:tcPr>
          <w:p w:rsidR="00917F02" w:rsidRDefault="007E41C1">
            <w:pPr>
              <w:pStyle w:val="Kontaktininformacija"/>
            </w:pPr>
            <w:r>
              <w:t>Telefonas [Telefonas] | El. paštas: [El. pašto adresas]</w:t>
            </w:r>
          </w:p>
          <w:p w:rsidR="00917F02" w:rsidRDefault="007E41C1">
            <w:pPr>
              <w:pStyle w:val="Kontaktininformacija"/>
            </w:pPr>
            <w:r>
              <w:t>[Gatvė, numeris, miestas, apskritis, pašto kodas]</w:t>
            </w:r>
          </w:p>
        </w:tc>
      </w:tr>
    </w:tbl>
    <w:p w:rsidR="00917F02" w:rsidRPr="00BF2076" w:rsidRDefault="0057265C">
      <w:pPr>
        <w:pStyle w:val="Tikslas"/>
      </w:pPr>
      <w:r>
        <w:rPr>
          <w:rStyle w:val="Antrat1Diagrama"/>
        </w:rPr>
        <w:t>Tikslas:</w:t>
      </w:r>
      <w:bookmarkStart w:id="0" w:name="_GoBack"/>
      <w:bookmarkEnd w:id="0"/>
      <w:r w:rsidR="007E41C1">
        <w:rPr>
          <w:rStyle w:val="Antrat1Diagrama"/>
        </w:rPr>
        <w:t> </w:t>
      </w:r>
      <w:r w:rsidR="007E41C1" w:rsidRPr="00BF2076">
        <w:t>[Koks jūsų karjeros tikslas? Kad atkreiptumėte dėmesį, rašykite trumpai ir aiškiai.]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hronologinė lentelė"/>
      </w:tblPr>
      <w:tblGrid>
        <w:gridCol w:w="4277"/>
        <w:gridCol w:w="542"/>
        <w:gridCol w:w="4276"/>
        <w:gridCol w:w="542"/>
        <w:gridCol w:w="4273"/>
      </w:tblGrid>
      <w:tr w:rsidR="00917F0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Išsilavinimas</w:t>
            </w:r>
          </w:p>
        </w:tc>
        <w:tc>
          <w:tcPr>
            <w:tcW w:w="542" w:type="dxa"/>
          </w:tcPr>
          <w:p w:rsidR="00917F02" w:rsidRDefault="00917F02">
            <w:pPr>
              <w:pStyle w:val="Antrat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Patirtis</w:t>
            </w:r>
          </w:p>
        </w:tc>
        <w:tc>
          <w:tcPr>
            <w:tcW w:w="542" w:type="dxa"/>
          </w:tcPr>
          <w:p w:rsidR="00917F02" w:rsidRDefault="00917F02">
            <w:pPr>
              <w:pStyle w:val="Antrat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Patirtis</w:t>
            </w:r>
          </w:p>
        </w:tc>
      </w:tr>
      <w:tr w:rsidR="00917F0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 xml:space="preserve">[Šešios šio puslapio sekcijos, kuriose galite įtraukti savo turinio (pvz., tokio), yra fiksuoto aukščio, todėl nereikia nerimauti, kad iškraipysite puslapio maketą. </w:t>
            </w:r>
          </w:p>
          <w:p w:rsidR="00917F02" w:rsidRDefault="007E41C1">
            <w:r>
              <w:t>Kiekvienoje sekcijoje telpa maždaug tiek teksto, kiek matote čia rodomose trijose patarimų pastraipose.</w:t>
            </w:r>
          </w:p>
          <w:p w:rsidR="00917F02" w:rsidRDefault="007E41C1">
            <w:r>
              <w:t>Norėdami peržiūrėti gyvenimo aprašymo formatavimą ir puslapio maketą, juostelės skirtuke Rodymas spustelėkite Skaitymo rodinys.]</w:t>
            </w:r>
          </w:p>
        </w:tc>
        <w:tc>
          <w:tcPr>
            <w:tcW w:w="542" w:type="dxa"/>
          </w:tcPr>
          <w:p w:rsidR="00917F02" w:rsidRDefault="00917F0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>[Norėdami pakeisti vietos rezervavimo ženklo tekstą, tiesiog pažymėkite jį ir rašykite.</w:t>
            </w:r>
          </w:p>
          <w:p w:rsidR="00917F02" w:rsidRDefault="007E41C1">
            <w:r>
              <w:t>Nežymėkite tarpų, esančių kairėje ir dešinėje prie žymimos srities simbolių.]</w:t>
            </w:r>
          </w:p>
        </w:tc>
        <w:tc>
          <w:tcPr>
            <w:tcW w:w="542" w:type="dxa"/>
          </w:tcPr>
          <w:p w:rsidR="00917F02" w:rsidRDefault="00917F0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>[Norite įtraukti daugiau teksto? Lengvai suteiksite turiniui puikią išvaizdą.</w:t>
            </w:r>
          </w:p>
          <w:p w:rsidR="00917F02" w:rsidRDefault="007E41C1">
            <w:r>
              <w:t>Skirtuko Pagrindinis grupėje Stiliai rasite šiame dokumente naudojamas teksto formatavimo parinktis.]</w:t>
            </w:r>
          </w:p>
        </w:tc>
      </w:tr>
      <w:tr w:rsidR="00917F02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659FCD00" wp14:editId="3E886B0B">
                        <wp:extent cx="286385" cy="274320"/>
                        <wp:effectExtent l="0" t="0" r="0" b="0"/>
                        <wp:docPr id="26" name="26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917F02">
                  <w:pPr>
                    <w:pStyle w:val="Rodykl"/>
                  </w:pP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  <w:tc>
                <w:tcPr>
                  <w:tcW w:w="428" w:type="dxa"/>
                  <w:vAlign w:val="center"/>
                </w:tcPr>
                <w:p w:rsidR="00917F02" w:rsidRDefault="00917F0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127F4A02" wp14:editId="3846ED5E">
                        <wp:extent cx="286385" cy="274320"/>
                        <wp:effectExtent l="0" t="0" r="0" b="0"/>
                        <wp:docPr id="30" name="30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F02" w:rsidRDefault="00917F02">
            <w:pPr>
              <w:pStyle w:val="Betarp"/>
            </w:pPr>
          </w:p>
        </w:tc>
        <w:tc>
          <w:tcPr>
            <w:tcW w:w="542" w:type="dxa"/>
          </w:tcPr>
          <w:p w:rsidR="00917F02" w:rsidRDefault="00917F02">
            <w:pPr>
              <w:pStyle w:val="Betarp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140D034C" wp14:editId="52442D69">
                        <wp:extent cx="286385" cy="274320"/>
                        <wp:effectExtent l="0" t="0" r="0" b="0"/>
                        <wp:docPr id="1" name="1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917F02">
                  <w:pPr>
                    <w:pStyle w:val="Rodykl"/>
                  </w:pP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  <w:tc>
                <w:tcPr>
                  <w:tcW w:w="428" w:type="dxa"/>
                  <w:vAlign w:val="center"/>
                </w:tcPr>
                <w:p w:rsidR="00917F02" w:rsidRDefault="00917F0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1C8EF4D5" wp14:editId="33534122">
                        <wp:extent cx="286385" cy="274320"/>
                        <wp:effectExtent l="0" t="0" r="0" b="0"/>
                        <wp:docPr id="2" name="2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F02" w:rsidRDefault="00917F02">
            <w:pPr>
              <w:pStyle w:val="Betarp"/>
            </w:pPr>
          </w:p>
        </w:tc>
        <w:tc>
          <w:tcPr>
            <w:tcW w:w="542" w:type="dxa"/>
          </w:tcPr>
          <w:p w:rsidR="00917F02" w:rsidRDefault="00917F02">
            <w:pPr>
              <w:pStyle w:val="Betarp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1BF68035" wp14:editId="5AA13656">
                        <wp:extent cx="286385" cy="274320"/>
                        <wp:effectExtent l="0" t="0" r="0" b="0"/>
                        <wp:docPr id="3" name="3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917F02">
                  <w:pPr>
                    <w:pStyle w:val="Rodykl"/>
                  </w:pP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  <w:tc>
                <w:tcPr>
                  <w:tcW w:w="428" w:type="dxa"/>
                  <w:vAlign w:val="center"/>
                </w:tcPr>
                <w:p w:rsidR="00917F02" w:rsidRDefault="00917F02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917F02" w:rsidRDefault="007E41C1">
                  <w:pPr>
                    <w:pStyle w:val="Data"/>
                  </w:pPr>
                  <w:r>
                    <w:t>[Nuo–iki m.]</w:t>
                  </w:r>
                </w:p>
              </w:tc>
            </w:tr>
            <w:tr w:rsidR="00917F02">
              <w:trPr>
                <w:trHeight w:hRule="exact" w:val="648"/>
              </w:trPr>
              <w:tc>
                <w:tcPr>
                  <w:tcW w:w="1924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428" w:type="dxa"/>
                </w:tcPr>
                <w:p w:rsidR="00917F02" w:rsidRDefault="00917F02">
                  <w:pPr>
                    <w:pStyle w:val="Rodykl"/>
                  </w:pPr>
                </w:p>
              </w:tc>
              <w:tc>
                <w:tcPr>
                  <w:tcW w:w="1925" w:type="dxa"/>
                </w:tcPr>
                <w:p w:rsidR="00917F02" w:rsidRDefault="007E41C1">
                  <w:pPr>
                    <w:pStyle w:val="Rodykl"/>
                  </w:pPr>
                  <w:r>
                    <w:rPr>
                      <w:noProof/>
                    </w:rPr>
                    <w:drawing>
                      <wp:inline distT="0" distB="0" distL="0" distR="0" wp14:anchorId="75AE6D36" wp14:editId="3FA0A701">
                        <wp:extent cx="286385" cy="274320"/>
                        <wp:effectExtent l="0" t="0" r="0" b="0"/>
                        <wp:docPr id="4" name="4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paveikslė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F02" w:rsidRDefault="00917F02">
            <w:pPr>
              <w:pStyle w:val="Betarp"/>
            </w:pPr>
          </w:p>
        </w:tc>
      </w:tr>
      <w:tr w:rsidR="00917F02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Patirtis</w:t>
            </w:r>
          </w:p>
        </w:tc>
        <w:tc>
          <w:tcPr>
            <w:tcW w:w="542" w:type="dxa"/>
          </w:tcPr>
          <w:p w:rsidR="00917F02" w:rsidRDefault="00917F02">
            <w:pPr>
              <w:pStyle w:val="Antrat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Apdovanojimai ir narystės</w:t>
            </w:r>
          </w:p>
        </w:tc>
        <w:tc>
          <w:tcPr>
            <w:tcW w:w="542" w:type="dxa"/>
          </w:tcPr>
          <w:p w:rsidR="00917F02" w:rsidRDefault="00917F02">
            <w:pPr>
              <w:pStyle w:val="Antrat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917F02" w:rsidRDefault="007E41C1">
            <w:pPr>
              <w:pStyle w:val="Antrat1"/>
            </w:pPr>
            <w:r>
              <w:t>Įgūdžiai ir gebėjimai</w:t>
            </w:r>
          </w:p>
        </w:tc>
      </w:tr>
      <w:tr w:rsidR="00917F02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>[Pareigos]</w:t>
            </w:r>
          </w:p>
          <w:p w:rsidR="00917F02" w:rsidRDefault="007E41C1">
            <w:r>
              <w:t>[Įmonės pavadinimas]</w:t>
            </w:r>
          </w:p>
          <w:p w:rsidR="00917F02" w:rsidRDefault="007E41C1" w:rsidP="005F327A">
            <w:r>
              <w:t>[</w:t>
            </w:r>
            <w:r w:rsidR="005F327A" w:rsidRPr="005F327A">
              <w:t>Čia galite trumpai aprašyti darbo pobūdį ir didžiausius laimėjimus.</w:t>
            </w:r>
            <w:r>
              <w:t>]</w:t>
            </w:r>
          </w:p>
        </w:tc>
        <w:tc>
          <w:tcPr>
            <w:tcW w:w="542" w:type="dxa"/>
          </w:tcPr>
          <w:p w:rsidR="00917F02" w:rsidRDefault="00917F02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>[Gal esate draugijos pirmininkas arba vadovaujate labdaros organizacijos komandai? Jūs tikras lyderis – parašykite apie tai!]</w:t>
            </w:r>
          </w:p>
        </w:tc>
        <w:tc>
          <w:tcPr>
            <w:tcW w:w="542" w:type="dxa"/>
          </w:tcPr>
          <w:p w:rsidR="00917F02" w:rsidRDefault="00917F02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917F02" w:rsidRDefault="007E41C1">
            <w:r>
              <w:t>[Sunkiai dirbote, kad įgytumėte patirties – todėl dabar nesikuklinkite! Čia aprašykite svarbiausius įgūdžius.]</w:t>
            </w:r>
          </w:p>
        </w:tc>
      </w:tr>
    </w:tbl>
    <w:p w:rsidR="00917F02" w:rsidRPr="00685610" w:rsidRDefault="00917F02">
      <w:pPr>
        <w:pStyle w:val="Betarp"/>
        <w:rPr>
          <w:sz w:val="4"/>
        </w:rPr>
      </w:pPr>
    </w:p>
    <w:sectPr w:rsidR="00917F02" w:rsidRPr="00685610" w:rsidSect="00685610">
      <w:pgSz w:w="16839" w:h="11907" w:orient="landscape" w:code="9"/>
      <w:pgMar w:top="624" w:right="1474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02"/>
    <w:rsid w:val="00365969"/>
    <w:rsid w:val="0057265C"/>
    <w:rsid w:val="005F327A"/>
    <w:rsid w:val="00685610"/>
    <w:rsid w:val="007E41C1"/>
    <w:rsid w:val="00917F02"/>
    <w:rsid w:val="00B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lt-LT" w:eastAsia="lt-LT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Betarp">
    <w:name w:val="No Spacing"/>
    <w:uiPriority w:val="5"/>
    <w:qFormat/>
    <w:pPr>
      <w:spacing w:before="0" w:after="0"/>
    </w:pPr>
  </w:style>
  <w:style w:type="paragraph" w:customStyle="1" w:styleId="Rodykl">
    <w:name w:val="Rodyklė"/>
    <w:basedOn w:val="Betarp"/>
    <w:uiPriority w:val="99"/>
    <w:qFormat/>
    <w:pPr>
      <w:spacing w:before="120" w:after="120"/>
      <w:jc w:val="center"/>
    </w:pPr>
  </w:style>
  <w:style w:type="paragraph" w:customStyle="1" w:styleId="Kontaktininformacija">
    <w:name w:val="Kontaktinė informacija"/>
    <w:basedOn w:val="prastasis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a">
    <w:name w:val="Date"/>
    <w:basedOn w:val="prastasis"/>
    <w:next w:val="prastasis"/>
    <w:link w:val="DataDiagram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aDiagrama">
    <w:name w:val="Data Diagrama"/>
    <w:basedOn w:val="Numatytasispastraiposriftas"/>
    <w:link w:val="Data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Pavadinimografika">
    <w:name w:val="Pavadinimo grafika"/>
    <w:basedOn w:val="prastasis"/>
    <w:uiPriority w:val="99"/>
    <w:pPr>
      <w:spacing w:before="0" w:after="0"/>
    </w:pPr>
    <w:rPr>
      <w:sz w:val="40"/>
      <w:szCs w:val="40"/>
    </w:rPr>
  </w:style>
  <w:style w:type="character" w:styleId="Grietas">
    <w:name w:val="Strong"/>
    <w:basedOn w:val="Numatytasispastraiposriftas"/>
    <w:uiPriority w:val="2"/>
    <w:unhideWhenUsed/>
    <w:qFormat/>
    <w:rPr>
      <w:b w:val="0"/>
      <w:bCs w:val="0"/>
      <w:color w:val="607A8E" w:themeColor="accent2"/>
    </w:rPr>
  </w:style>
  <w:style w:type="paragraph" w:customStyle="1" w:styleId="Tikslas">
    <w:name w:val="Tikslas"/>
    <w:basedOn w:val="prastasis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2013-08-09T19:33:00Z</dcterms:created>
  <dcterms:modified xsi:type="dcterms:W3CDTF">2013-12-17T15:51:00Z</dcterms:modified>
</cp:coreProperties>
</file>