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467"/>
      </w:tblGrid>
      <w:tr w:rsidR="0006403B" w:rsidRPr="008858E1">
        <w:trPr>
          <w:trHeight w:hRule="exact" w:val="9360"/>
        </w:trPr>
        <w:tc>
          <w:tcPr>
            <w:tcW w:w="10790" w:type="dxa"/>
            <w:tcMar>
              <w:top w:w="1296" w:type="dxa"/>
            </w:tcMar>
          </w:tcPr>
          <w:p w:rsidR="0006403B" w:rsidRPr="00743C9B" w:rsidRDefault="00743C9B">
            <w:pPr>
              <w:pStyle w:val="a1"/>
              <w:rPr>
                <w:rFonts w:ascii="Tahoma" w:hAnsi="Tahoma" w:cs="Tahoma"/>
                <w:sz w:val="80"/>
                <w:szCs w:val="80"/>
                <w:lang w:val="kk-KZ"/>
              </w:rPr>
            </w:pPr>
            <w:r w:rsidRPr="00743C9B">
              <w:rPr>
                <w:rFonts w:ascii="Tahoma" w:hAnsi="Tahoma" w:cs="Tahoma"/>
                <w:sz w:val="80"/>
                <w:szCs w:val="80"/>
                <w:lang w:val="kk-KZ"/>
              </w:rPr>
              <w:t>Мерекелеуге келіңіз!</w:t>
            </w:r>
          </w:p>
          <w:sdt>
            <w:sdtPr>
              <w:rPr>
                <w:rFonts w:ascii="Tahoma" w:hAnsi="Tahoma" w:cs="Tahoma"/>
                <w:sz w:val="140"/>
                <w:szCs w:val="140"/>
                <w:lang w:val="kk-KZ"/>
              </w:rPr>
              <w:alias w:val="Аты"/>
              <w:tag w:val=""/>
              <w:id w:val="692884954"/>
              <w:placeholder>
                <w:docPart w:val="E7A4BB8C54AF4B98B5D609A24C3957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06403B" w:rsidRPr="00743C9B" w:rsidRDefault="00743C9B">
                <w:pPr>
                  <w:pStyle w:val="a4"/>
                  <w:rPr>
                    <w:rFonts w:ascii="Tahoma" w:hAnsi="Tahoma" w:cs="Tahoma"/>
                    <w:sz w:val="140"/>
                    <w:szCs w:val="140"/>
                    <w:lang w:val="kk-KZ"/>
                  </w:rPr>
                </w:pPr>
                <w:r w:rsidRPr="00743C9B">
                  <w:rPr>
                    <w:rFonts w:ascii="Tahoma" w:hAnsi="Tahoma" w:cs="Tahoma"/>
                    <w:sz w:val="140"/>
                    <w:szCs w:val="140"/>
                    <w:lang w:val="kk-KZ"/>
                  </w:rPr>
                  <w:t>[Аты]</w:t>
                </w:r>
              </w:p>
            </w:sdtContent>
          </w:sdt>
          <w:p w:rsidR="0006403B" w:rsidRPr="00743C9B" w:rsidRDefault="00743C9B">
            <w:pPr>
              <w:pStyle w:val="a1"/>
              <w:rPr>
                <w:rFonts w:ascii="Tahoma" w:hAnsi="Tahoma" w:cs="Tahoma"/>
                <w:sz w:val="80"/>
                <w:szCs w:val="80"/>
                <w:lang w:val="kk-KZ"/>
              </w:rPr>
            </w:pPr>
            <w:r w:rsidRPr="00743C9B">
              <w:rPr>
                <w:rFonts w:ascii="Tahoma" w:hAnsi="Tahoma" w:cs="Tahoma"/>
                <w:sz w:val="80"/>
                <w:szCs w:val="80"/>
                <w:lang w:val="kk-KZ"/>
              </w:rPr>
              <w:t>мынанша жасқа келеді</w:t>
            </w:r>
          </w:p>
          <w:p w:rsidR="0006403B" w:rsidRPr="00743C9B" w:rsidRDefault="00743C9B">
            <w:pPr>
              <w:pStyle w:val="a5"/>
              <w:rPr>
                <w:sz w:val="460"/>
                <w:szCs w:val="460"/>
                <w:lang w:val="kk-KZ"/>
              </w:rPr>
            </w:pPr>
            <w:sdt>
              <w:sdtPr>
                <w:rPr>
                  <w:sz w:val="460"/>
                  <w:szCs w:val="460"/>
                  <w:lang w:val="kk-KZ"/>
                </w:rPr>
                <w:id w:val="1562912970"/>
                <w:placeholder>
                  <w:docPart w:val="8475A9F6B62444609131F0A92FB61203"/>
                </w:placeholder>
                <w:temporary/>
                <w:showingPlcHdr/>
                <w15:appearance w15:val="hidden"/>
              </w:sdtPr>
              <w:sdtEndPr/>
              <w:sdtContent>
                <w:r w:rsidRPr="00743C9B">
                  <w:rPr>
                    <w:sz w:val="460"/>
                    <w:szCs w:val="460"/>
                    <w:lang w:val="kk-KZ"/>
                  </w:rPr>
                  <w:t>29</w:t>
                </w:r>
              </w:sdtContent>
            </w:sdt>
            <w:r w:rsidRPr="00743C9B">
              <w:rPr>
                <w:sz w:val="460"/>
                <w:szCs w:val="460"/>
                <w:lang w:val="kk-KZ"/>
              </w:rPr>
              <w:t>!</w:t>
            </w:r>
          </w:p>
        </w:tc>
      </w:tr>
      <w:tr w:rsidR="0006403B" w:rsidRPr="008858E1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06403B" w:rsidRPr="008F3036" w:rsidRDefault="00743C9B">
            <w:pPr>
              <w:pStyle w:val="a7"/>
              <w:rPr>
                <w:rFonts w:ascii="Tahoma" w:hAnsi="Tahoma" w:cs="Tahoma"/>
                <w:lang w:val="kk-KZ"/>
              </w:rPr>
            </w:pPr>
            <w:sdt>
              <w:sdtPr>
                <w:rPr>
                  <w:rFonts w:ascii="Tahoma" w:hAnsi="Tahoma" w:cs="Tahoma"/>
                  <w:lang w:val="kk-KZ"/>
                </w:rPr>
                <w:id w:val="-2117508529"/>
                <w:placeholder>
                  <w:docPart w:val="048F5914FCE44D3DABC281577F95168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F3036">
                  <w:rPr>
                    <w:rFonts w:ascii="Tahoma" w:hAnsi="Tahoma" w:cs="Tahoma"/>
                    <w:lang w:val="kk-KZ"/>
                  </w:rPr>
                  <w:t>[Күн, уақыт]</w:t>
                </w:r>
              </w:sdtContent>
            </w:sdt>
          </w:p>
          <w:p w:rsidR="0006403B" w:rsidRPr="008858E1" w:rsidRDefault="00743C9B">
            <w:pPr>
              <w:pStyle w:val="a7"/>
              <w:rPr>
                <w:lang w:val="kk-KZ"/>
              </w:rPr>
            </w:pPr>
            <w:sdt>
              <w:sdtPr>
                <w:rPr>
                  <w:rFonts w:ascii="Tahoma" w:hAnsi="Tahoma" w:cs="Tahoma"/>
                  <w:lang w:val="kk-KZ"/>
                </w:rPr>
                <w:id w:val="-102892535"/>
                <w:placeholder>
                  <w:docPart w:val="B64838AEB7B4446FB12175606695CF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F3036">
                  <w:rPr>
                    <w:rFonts w:ascii="Tahoma" w:hAnsi="Tahoma" w:cs="Tahoma"/>
                    <w:lang w:val="kk-KZ"/>
                  </w:rPr>
                  <w:t>[Орын]</w:t>
                </w:r>
              </w:sdtContent>
            </w:sdt>
          </w:p>
        </w:tc>
      </w:tr>
      <w:tr w:rsidR="0006403B" w:rsidRPr="008858E1" w:rsidTr="00743C9B">
        <w:trPr>
          <w:trHeight w:hRule="exact" w:val="2511"/>
        </w:trPr>
        <w:tc>
          <w:tcPr>
            <w:tcW w:w="10790" w:type="dxa"/>
            <w:vAlign w:val="bottom"/>
          </w:tcPr>
          <w:p w:rsidR="0006403B" w:rsidRPr="008F3036" w:rsidRDefault="00743C9B">
            <w:pPr>
              <w:rPr>
                <w:rFonts w:ascii="Tahoma" w:hAnsi="Tahoma" w:cs="Tahoma"/>
                <w:lang w:val="kk-KZ"/>
              </w:rPr>
            </w:pPr>
            <w:r w:rsidRPr="008F3036">
              <w:rPr>
                <w:rFonts w:ascii="Tahoma" w:hAnsi="Tahoma" w:cs="Tahoma"/>
                <w:lang w:val="kk-KZ"/>
              </w:rPr>
              <w:t>Бәліш пен кофеге қосылыңыз.</w:t>
            </w:r>
          </w:p>
          <w:p w:rsidR="0006403B" w:rsidRPr="008F3036" w:rsidRDefault="00743C9B">
            <w:pPr>
              <w:rPr>
                <w:rFonts w:ascii="Tahoma" w:hAnsi="Tahoma" w:cs="Tahoma"/>
                <w:lang w:val="kk-KZ"/>
              </w:rPr>
            </w:pPr>
            <w:r w:rsidRPr="008F3036">
              <w:rPr>
                <w:rFonts w:ascii="Tahoma" w:hAnsi="Tahoma" w:cs="Tahoma"/>
                <w:lang w:val="kk-KZ"/>
              </w:rPr>
              <w:t xml:space="preserve">Біз </w:t>
            </w:r>
            <w:sdt>
              <w:sdtPr>
                <w:rPr>
                  <w:rFonts w:ascii="Tahoma" w:hAnsi="Tahoma" w:cs="Tahoma"/>
                  <w:lang w:val="kk-KZ"/>
                </w:rPr>
                <w:alias w:val="Аты"/>
                <w:tag w:val=""/>
                <w:id w:val="1160197619"/>
                <w:placeholder>
                  <w:docPart w:val="E7A4BB8C54AF4B98B5D609A24C3957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Pr="008F3036">
                  <w:rPr>
                    <w:rFonts w:ascii="Tahoma" w:hAnsi="Tahoma" w:cs="Tahoma"/>
                    <w:lang w:val="kk-KZ"/>
                  </w:rPr>
                  <w:t>[Аты]</w:t>
                </w:r>
              </w:sdtContent>
            </w:sdt>
            <w:r w:rsidRPr="008F3036">
              <w:rPr>
                <w:rFonts w:ascii="Tahoma" w:hAnsi="Tahoma" w:cs="Tahoma"/>
                <w:lang w:val="kk-KZ"/>
              </w:rPr>
              <w:t xml:space="preserve"> туған күнімен құттықтаймыз!</w:t>
            </w:r>
          </w:p>
          <w:p w:rsidR="0006403B" w:rsidRPr="008F3036" w:rsidRDefault="00743C9B">
            <w:pPr>
              <w:rPr>
                <w:rFonts w:ascii="Tahoma" w:hAnsi="Tahoma" w:cs="Tahoma"/>
                <w:lang w:val="kk-KZ"/>
              </w:rPr>
            </w:pPr>
            <w:r w:rsidRPr="008F3036">
              <w:rPr>
                <w:rFonts w:ascii="Tahoma" w:hAnsi="Tahoma" w:cs="Tahoma"/>
                <w:lang w:val="kk-KZ"/>
              </w:rPr>
              <w:t>Сыйл</w:t>
            </w:r>
            <w:bookmarkStart w:id="0" w:name="_GoBack"/>
            <w:bookmarkEnd w:id="0"/>
            <w:r w:rsidRPr="008F3036">
              <w:rPr>
                <w:rFonts w:ascii="Tahoma" w:hAnsi="Tahoma" w:cs="Tahoma"/>
                <w:lang w:val="kk-KZ"/>
              </w:rPr>
              <w:t>ықтар қажет емес.</w:t>
            </w:r>
          </w:p>
        </w:tc>
      </w:tr>
      <w:tr w:rsidR="0006403B" w:rsidRPr="008858E1">
        <w:trPr>
          <w:trHeight w:hRule="exact" w:val="1008"/>
        </w:trPr>
        <w:tc>
          <w:tcPr>
            <w:tcW w:w="10790" w:type="dxa"/>
            <w:vAlign w:val="bottom"/>
          </w:tcPr>
          <w:p w:rsidR="0006403B" w:rsidRPr="008F3036" w:rsidRDefault="00743C9B">
            <w:pPr>
              <w:pStyle w:val="a8"/>
              <w:rPr>
                <w:rFonts w:ascii="Tahoma" w:hAnsi="Tahoma" w:cs="Tahoma"/>
                <w:lang w:val="kk-KZ"/>
              </w:rPr>
            </w:pPr>
            <w:r w:rsidRPr="008F3036">
              <w:rPr>
                <w:rFonts w:ascii="Tahoma" w:hAnsi="Tahoma" w:cs="Tahoma"/>
                <w:lang w:val="kk-KZ"/>
              </w:rPr>
              <w:t xml:space="preserve">Жауап қажет: </w:t>
            </w:r>
            <w:sdt>
              <w:sdtPr>
                <w:rPr>
                  <w:rFonts w:ascii="Tahoma" w:hAnsi="Tahoma" w:cs="Tahoma"/>
                  <w:lang w:val="kk-KZ"/>
                </w:rPr>
                <w:id w:val="-966199849"/>
                <w:placeholder>
                  <w:docPart w:val="3C915CFE9B2349608C0DC320ABF4B4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F3036">
                  <w:rPr>
                    <w:rFonts w:ascii="Tahoma" w:hAnsi="Tahoma" w:cs="Tahoma"/>
                    <w:lang w:val="kk-KZ"/>
                  </w:rPr>
                  <w:t>электрондық пошта мекенжайы</w:t>
                </w:r>
              </w:sdtContent>
            </w:sdt>
          </w:p>
        </w:tc>
      </w:tr>
    </w:tbl>
    <w:p w:rsidR="0006403B" w:rsidRPr="008858E1" w:rsidRDefault="00743C9B">
      <w:pPr>
        <w:pStyle w:val="a6"/>
        <w:rPr>
          <w:lang w:val="kk-KZ"/>
        </w:rPr>
      </w:pPr>
      <w:r w:rsidRPr="008858E1">
        <w:rPr>
          <w:noProof/>
          <w:lang w:val="kk-K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44000"/>
                <wp:effectExtent l="0" t="0" r="0" b="0"/>
                <wp:wrapNone/>
                <wp:docPr id="60" name="Топ 59" descr="Түсті блок фоны үлгісі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Топ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Иілгіш нысан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Иілгіш нысан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Иілгіш нысан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Иілгіш нысан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Иілгіш нысан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Иілгіш нысан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Иілгіш нысан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Иілгіш нысан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Иілгіш нысан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Иілгіш нысан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Иілгіш нысан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Иілгіш нысан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Иілгіш нысан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Иілгіш нысан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Иілгіш нысан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a="http://schemas.openxmlformats.org/drawingml/2006/main">
            <w:pict>
              <v:group id="Топ 59" style="position:absolute;margin-left:0;margin-top:0;width:540pt;height:10in;z-index:-251658240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alt="Color block background design" coordsize="68586,9139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<v:rect id="Прямоугольник 2" style="position:absolute;top:68537;width:68573;height:22860;visibility:visible;mso-wrap-style:square;v-text-anchor:middle" o:spid="_x0000_s1027" fillcolor="black [3213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>
                  <v:fill opacity="6682f"/>
                </v:rect>
                <v:rect id="Прямоугольник 3" style="position:absolute;left:6;width:68574;height:68580;visibility:visible;mso-wrap-style:square;v-text-anchor:middle" o:spid="_x0000_s1028" fillcolor="#45b4a9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/>
                <v:group id="Топ 4" style="position:absolute;left:6;width:68580;height:91395" coordsize="68586,91395" coordorigin="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Иілгіш нысан 5" style="position:absolute;left:25533;top:50482;width:43059;height:11938;visibility:visible;mso-wrap-style:square;v-text-anchor:top" coordsize="6781,1880" o:spid="_x0000_s1030" filled="f" stroked="f" strokeweight="0" path="m6781,r,1880l,21,678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>
                    <v:path arrowok="t" o:connecttype="custom" o:connectlocs="4305935,0;4305935,1193800;0,13335;4305935,0" o:connectangles="0,0,0,0"/>
                  </v:shape>
                  <v:shape id="Иілгіш нысан 6" style="position:absolute;left:25533;top:7620;width:43059;height:43002;visibility:visible;mso-wrap-style:square;v-text-anchor:top" coordsize="6781,6772" o:spid="_x0000_s1031" filled="f" stroked="f" strokeweight="0" path="m6781,r,1894l,6772,678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>
                    <v:path arrowok="t" o:connecttype="custom" o:connectlocs="4305935,0;4305935,1202690;0,4300220;4305935,0" o:connectangles="0,0,0,0"/>
                  </v:shape>
                  <v:shape id="Иілгіш нысан 7" style="position:absolute;left:25533;top:50577;width:43059;height:40818;visibility:visible;mso-wrap-style:square;v-text-anchor:top" coordsize="6781,6428" o:spid="_x0000_s1032" filled="f" stroked="f" strokeweight="0" path="m,l6781,4259r,2169l5598,642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>
                    <v:path arrowok="t" o:connecttype="custom" o:connectlocs="0,0;4305935,2704465;4305935,4081780;3554730,4081780;0,0" o:connectangles="0,0,0,0,0"/>
                  </v:shape>
                  <v:shape id="Иілгіш нысан 8" style="position:absolute;left:25533;top:30099;width:43059;height:20529;visibility:visible;mso-wrap-style:square;v-text-anchor:top" coordsize="6781,3233" o:spid="_x0000_s1033" filled="f" stroked="f" strokeweight="0" path="m6781,r,1571l,3233,678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>
                    <v:path arrowok="t" o:connecttype="custom" o:connectlocs="4305935,0;4305935,997585;0,2052955;4305935,0" o:connectangles="0,0,0,0"/>
                  </v:shape>
                  <v:shape id="Иілгіш нысан 9" style="position:absolute;left:18389;top:50577;width:7372;height:40818;visibility:visible;mso-wrap-style:square;v-text-anchor:top" coordsize="1161,6428" o:spid="_x0000_s1034" filled="f" stroked="f" strokeweight="0" path="m1135,r26,6428l,6428,113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>
                    <v:path arrowok="t" o:connecttype="custom" o:connectlocs="720725,0;737235,4081780;0,4081780;720725,0" o:connectangles="0,0,0,0"/>
                  </v:shape>
                  <v:shape id="Иілгіш нысан 10" style="position:absolute;left:4006;top:50577;width:21584;height:40818;visibility:visible;mso-wrap-style:square;v-text-anchor:top" coordsize="3399,6428" o:spid="_x0000_s1035" filled="f" stroked="f" strokeweight="0" path="m3399,l1156,6428,,6428,339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>
                    <v:path arrowok="t" o:connecttype="custom" o:connectlocs="2158365,0;734060,4081780;0,4081780;2158365,0" o:connectangles="0,0,0,0"/>
                  </v:shape>
                  <v:shape id="Иілгіш нысан 11" style="position:absolute;left:25533;top:50577;width:19507;height:40818;visibility:visible;mso-wrap-style:square;v-text-anchor:top" coordsize="3072,6428" o:spid="_x0000_s1036" filled="f" stroked="f" strokeweight="0" path="m,l3072,6428r-1711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>
                    <v:path arrowok="t" o:connecttype="custom" o:connectlocs="0,0;1950720,4081780;864235,4081780;0,0" o:connectangles="0,0,0,0"/>
                  </v:shape>
                  <v:shape id="Иілгіш нысан 12" style="position:absolute;left:6;top:50577;width:25546;height:6268;visibility:visible;mso-wrap-style:square;v-text-anchor:top" coordsize="4023,987" o:spid="_x0000_s1037" filled="f" stroked="f" strokeweight="0" path="m4023,l,987,,13,40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>
                    <v:path arrowok="t" o:connecttype="custom" o:connectlocs="2554605,0;0,626745;0,8255;2554605,0" o:connectangles="0,0,0,0"/>
                  </v:shape>
                  <v:shape id="Иілгіш нысан 13" style="position:absolute;left:6;top:50577;width:25546;height:18403;visibility:visible;mso-wrap-style:square;v-text-anchor:top" coordsize="4023,2898" o:spid="_x0000_s1038" filled="f" stroked="f" strokeweight="0" path="m4023,l,2898,,1920,40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>
                    <v:path arrowok="t" o:connecttype="custom" o:connectlocs="2554605,0;0,1840230;0,1219200;2554605,0" o:connectangles="0,0,0,0"/>
                  </v:shape>
                  <v:shape id="Иілгіш нысан 14" style="position:absolute;left:6;top:50577;width:25546;height:34722;visibility:visible;mso-wrap-style:square;v-text-anchor:top" coordsize="4023,5468" o:spid="_x0000_s1039" filled="f" stroked="f" strokeweight="0" path="m4023,l,5468,,4024,40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>
                    <v:path arrowok="t" o:connecttype="custom" o:connectlocs="2554605,0;0,3472180;0,2555240;2554605,0" o:connectangles="0,0,0,0"/>
                  </v:shape>
                  <v:shape id="Иілгіш нысан 15" style="position:absolute;left:25533;width:37293;height:50622;visibility:visible;mso-wrap-style:square;v-text-anchor:top" coordsize="5873,7972" o:spid="_x0000_s1040" filled="f" stroked="f" strokeweight="0" path="m4224,l5873,,,7972,422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>
                    <v:path arrowok="t" o:connecttype="custom" o:connectlocs="2682240,0;3729355,0;0,5062220;2682240,0" o:connectangles="0,0,0,0"/>
                  </v:shape>
                  <v:shape id="Иілгіш нысан 16" style="position:absolute;left:6;top:34575;width:25546;height:16040;visibility:visible;mso-wrap-style:square;v-text-anchor:top" coordsize="4023,2526" o:spid="_x0000_s1041" filled="f" stroked="f" strokeweight="0" path="m,l4023,2526,,142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>
                    <v:path arrowok="t" o:connecttype="custom" o:connectlocs="0,0;2554605,1604010;0,906145;0,0" o:connectangles="0,0,0,0"/>
                  </v:shape>
                  <v:shape id="Иілгіш нысан 17" style="position:absolute;left:25533;width:17704;height:50622;visibility:visible;mso-wrap-style:square;v-text-anchor:top" coordsize="2788,7972" o:spid="_x0000_s1042" filled="f" stroked="f" strokeweight="0" path="m1409,l2788,,,7972,14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>
                    <v:path arrowok="t" o:connecttype="custom" o:connectlocs="894715,0;1770380,0;0,5062220;894715,0" o:connectangles="0,0,0,0"/>
                  </v:shape>
                  <v:shape id="Иілгіш нысан 18" style="position:absolute;left:6;width:25546;height:50622;visibility:visible;mso-wrap-style:square;v-text-anchor:top" coordsize="4023,7972" o:spid="_x0000_s1043" filled="f" stroked="f" strokeweight="0" path="m,l213,,4023,7972,,335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>
                    <v:path arrowok="t" o:connecttype="custom" o:connectlocs="0,0;135255,0;2554605,5062220;0,2131060;0,0" o:connectangles="0,0,0,0,0"/>
                  </v:shape>
                  <v:shape id="Иілгіш нысан 19" style="position:absolute;left:14865;width:10693;height:50622;visibility:visible;mso-wrap-style:square;v-text-anchor:top" coordsize="1684,7972" o:spid="_x0000_s1044" filled="f" stroked="f" strokeweight="0" path="m,l1653,r31,7972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>
                    <v:path arrowok="t" o:connecttype="custom" o:connectlocs="0,0;1049655,0;1069340,5062220;0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sectPr w:rsidR="0006403B" w:rsidRPr="008858E1" w:rsidSect="008858E1">
      <w:pgSz w:w="11907" w:h="16839" w:code="9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3B"/>
    <w:rsid w:val="0006403B"/>
    <w:rsid w:val="00743C9B"/>
    <w:rsid w:val="008858E1"/>
    <w:rsid w:val="008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zh-CN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Кесте торы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Толтырғыш мәтін"/>
    <w:basedOn w:val="DefaultParagraphFont"/>
    <w:uiPriority w:val="99"/>
    <w:semiHidden/>
    <w:rPr>
      <w:color w:val="808080"/>
    </w:rPr>
  </w:style>
  <w:style w:type="paragraph" w:customStyle="1" w:styleId="a1">
    <w:name w:val="Тақырыпша"/>
    <w:basedOn w:val="Normal"/>
    <w:next w:val="Normal"/>
    <w:link w:val="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customStyle="1" w:styleId="a2">
    <w:name w:val="Еренсілтеме"/>
    <w:basedOn w:val="DefaultParagraphFont"/>
    <w:uiPriority w:val="99"/>
    <w:semiHidden/>
    <w:unhideWhenUsed/>
    <w:rPr>
      <w:color w:val="717073" w:themeColor="hyperlink"/>
      <w:u w:val="none"/>
    </w:rPr>
  </w:style>
  <w:style w:type="character" w:customStyle="1" w:styleId="a3">
    <w:name w:val="Өткен еренсілтеме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Char">
    <w:name w:val="Тақырыпша Char"/>
    <w:basedOn w:val="DefaultParagraphFont"/>
    <w:link w:val="a1"/>
    <w:uiPriority w:val="1"/>
    <w:rPr>
      <w:caps/>
      <w:color w:val="FFFFFF" w:themeColor="background1"/>
      <w:sz w:val="110"/>
      <w:szCs w:val="110"/>
    </w:rPr>
  </w:style>
  <w:style w:type="paragraph" w:customStyle="1" w:styleId="a4">
    <w:name w:val="Тақырып"/>
    <w:basedOn w:val="Normal"/>
    <w:next w:val="Normal"/>
    <w:link w:val="Char0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har0">
    <w:name w:val="Тақырып Char"/>
    <w:basedOn w:val="DefaultParagraphFont"/>
    <w:link w:val="a4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5">
    <w:name w:val="Жасы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customStyle="1" w:styleId="a6">
    <w:name w:val="Бос орындар жоқ"/>
    <w:uiPriority w:val="99"/>
    <w:semiHidden/>
    <w:unhideWhenUsed/>
    <w:qFormat/>
    <w:rPr>
      <w:sz w:val="16"/>
      <w:szCs w:val="16"/>
    </w:rPr>
  </w:style>
  <w:style w:type="paragraph" w:customStyle="1" w:styleId="a7">
    <w:name w:val="Мәтін блогы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8">
    <w:name w:val="Жауап беруіңізді өтінеміз"/>
    <w:basedOn w:val="Normal"/>
    <w:uiPriority w:val="2"/>
    <w:qFormat/>
    <w:rPr>
      <w:sz w:val="28"/>
      <w:szCs w:val="28"/>
    </w:rPr>
  </w:style>
  <w:style w:type="paragraph" w:customStyle="1" w:styleId="a9">
    <w:name w:val="Тілше дерек"/>
    <w:basedOn w:val="Normal"/>
    <w:link w:val="Char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1">
    <w:name w:val="Тілше дерек Char"/>
    <w:basedOn w:val="DefaultParagraphFont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4BB8C54AF4B98B5D609A24C39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6ACE-DD1A-4BDE-8D2A-346FCE662B9C}"/>
      </w:docPartPr>
      <w:docPartBody>
        <w:p w:rsidR="00760E92" w:rsidRDefault="0083790E">
          <w:r>
            <w:rPr>
              <w:lang w:val="kk-KZ"/>
            </w:rPr>
            <w:t>[Аты]</w:t>
          </w:r>
        </w:p>
      </w:docPartBody>
    </w:docPart>
    <w:docPart>
      <w:docPartPr>
        <w:name w:val="8475A9F6B62444609131F0A92FB6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A21E-5AFD-4BC2-AD62-2E26F9FBFA40}"/>
      </w:docPartPr>
      <w:docPartBody>
        <w:p w:rsidR="00760E92" w:rsidRDefault="0083790E">
          <w:r>
            <w:rPr>
              <w:lang w:val="kk-KZ"/>
            </w:rPr>
            <w:t>29</w:t>
          </w:r>
        </w:p>
      </w:docPartBody>
    </w:docPart>
    <w:docPart>
      <w:docPartPr>
        <w:name w:val="B64838AEB7B4446FB12175606695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3892-0B6F-4813-B3DA-88E5941B42C9}"/>
      </w:docPartPr>
      <w:docPartBody>
        <w:p w:rsidR="00760E92" w:rsidRDefault="0083790E">
          <w:r>
            <w:rPr>
              <w:lang w:val="kk-KZ"/>
            </w:rPr>
            <w:t>[Орын]</w:t>
          </w:r>
        </w:p>
      </w:docPartBody>
    </w:docPart>
    <w:docPart>
      <w:docPartPr>
        <w:name w:val="3C915CFE9B2349608C0DC320ABF4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D7CD-7F12-49B7-8B75-843B4ED9292E}"/>
      </w:docPartPr>
      <w:docPartBody>
        <w:p w:rsidR="00760E92" w:rsidRDefault="0083790E">
          <w:r>
            <w:rPr>
              <w:lang w:val="kk-KZ"/>
            </w:rPr>
            <w:t>электрондық пошта мекенжайы</w:t>
          </w:r>
        </w:p>
      </w:docPartBody>
    </w:docPart>
    <w:docPart>
      <w:docPartPr>
        <w:name w:val="048F5914FCE44D3DABC281577F95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1366-4DF4-4325-8088-E64FCEB85DF6}"/>
      </w:docPartPr>
      <w:docPartBody>
        <w:p w:rsidR="00760E92" w:rsidRDefault="0083790E">
          <w:r>
            <w:rPr>
              <w:lang w:val="kk-KZ"/>
            </w:rPr>
            <w:t>[Күн, уақыт]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Атау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Атау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2"/>
    <w:rsid w:val="00760E92"/>
    <w:rsid w:val="008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Мекенжай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олтырғыш мәтін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16140f-eae5-4fa4-a535-c7b81538bbde" xsi:nil="true"/>
    <AssetExpire xmlns="c616140f-eae5-4fa4-a535-c7b81538bbde">2029-01-01T08:00:00+00:00</AssetExpire>
    <CampaignTagsTaxHTField0 xmlns="c616140f-eae5-4fa4-a535-c7b81538bbde">
      <Terms xmlns="http://schemas.microsoft.com/office/infopath/2007/PartnerControls"/>
    </CampaignTagsTaxHTField0>
    <IntlLangReviewDate xmlns="c616140f-eae5-4fa4-a535-c7b81538bbde" xsi:nil="true"/>
    <TPFriendlyName xmlns="c616140f-eae5-4fa4-a535-c7b81538bbde" xsi:nil="true"/>
    <IntlLangReview xmlns="c616140f-eae5-4fa4-a535-c7b81538bbde">false</IntlLangReview>
    <LocLastLocAttemptVersionLookup xmlns="c616140f-eae5-4fa4-a535-c7b81538bbde">854629</LocLastLocAttemptVersionLookup>
    <PolicheckWords xmlns="c616140f-eae5-4fa4-a535-c7b81538bbde" xsi:nil="true"/>
    <SubmitterId xmlns="c616140f-eae5-4fa4-a535-c7b81538bbde" xsi:nil="true"/>
    <AcquiredFrom xmlns="c616140f-eae5-4fa4-a535-c7b81538bbde">Internal MS</AcquiredFrom>
    <EditorialStatus xmlns="c616140f-eae5-4fa4-a535-c7b81538bbde">Complete</EditorialStatus>
    <Markets xmlns="c616140f-eae5-4fa4-a535-c7b81538bbde"/>
    <OriginAsset xmlns="c616140f-eae5-4fa4-a535-c7b81538bbde" xsi:nil="true"/>
    <AssetStart xmlns="c616140f-eae5-4fa4-a535-c7b81538bbde">2012-08-30T16:28:00+00:00</AssetStart>
    <FriendlyTitle xmlns="c616140f-eae5-4fa4-a535-c7b81538bbde" xsi:nil="true"/>
    <MarketSpecific xmlns="c616140f-eae5-4fa4-a535-c7b81538bbde">false</MarketSpecific>
    <TPNamespace xmlns="c616140f-eae5-4fa4-a535-c7b81538bbde" xsi:nil="true"/>
    <PublishStatusLookup xmlns="c616140f-eae5-4fa4-a535-c7b81538bbde">
      <Value>179972</Value>
    </PublishStatusLookup>
    <APAuthor xmlns="c616140f-eae5-4fa4-a535-c7b81538bbde">
      <UserInfo>
        <DisplayName>REDMOND\v-vaddu</DisplayName>
        <AccountId>2567</AccountId>
        <AccountType/>
      </UserInfo>
    </APAuthor>
    <TPCommandLine xmlns="c616140f-eae5-4fa4-a535-c7b81538bbde" xsi:nil="true"/>
    <IntlLangReviewer xmlns="c616140f-eae5-4fa4-a535-c7b81538bbde" xsi:nil="true"/>
    <OpenTemplate xmlns="c616140f-eae5-4fa4-a535-c7b81538bbde">true</OpenTemplate>
    <CSXSubmissionDate xmlns="c616140f-eae5-4fa4-a535-c7b81538bbde" xsi:nil="true"/>
    <TaxCatchAll xmlns="c616140f-eae5-4fa4-a535-c7b81538bbde"/>
    <Manager xmlns="c616140f-eae5-4fa4-a535-c7b81538bbde" xsi:nil="true"/>
    <NumericId xmlns="c616140f-eae5-4fa4-a535-c7b81538bbde" xsi:nil="true"/>
    <ParentAssetId xmlns="c616140f-eae5-4fa4-a535-c7b81538bbde" xsi:nil="true"/>
    <OriginalSourceMarket xmlns="c616140f-eae5-4fa4-a535-c7b81538bbde">english</OriginalSourceMarket>
    <ApprovalStatus xmlns="c616140f-eae5-4fa4-a535-c7b81538bbde">InProgress</ApprovalStatus>
    <TPComponent xmlns="c616140f-eae5-4fa4-a535-c7b81538bbde" xsi:nil="true"/>
    <EditorialTags xmlns="c616140f-eae5-4fa4-a535-c7b81538bbde" xsi:nil="true"/>
    <TPExecutable xmlns="c616140f-eae5-4fa4-a535-c7b81538bbde" xsi:nil="true"/>
    <TPLaunchHelpLink xmlns="c616140f-eae5-4fa4-a535-c7b81538bbde" xsi:nil="true"/>
    <LocComments xmlns="c616140f-eae5-4fa4-a535-c7b81538bbde" xsi:nil="true"/>
    <LocRecommendedHandoff xmlns="c616140f-eae5-4fa4-a535-c7b81538bbde" xsi:nil="true"/>
    <SourceTitle xmlns="c616140f-eae5-4fa4-a535-c7b81538bbde" xsi:nil="true"/>
    <CSXUpdate xmlns="c616140f-eae5-4fa4-a535-c7b81538bbde">false</CSXUpdate>
    <IntlLocPriority xmlns="c616140f-eae5-4fa4-a535-c7b81538bbde" xsi:nil="true"/>
    <UAProjectedTotalWords xmlns="c616140f-eae5-4fa4-a535-c7b81538bbde" xsi:nil="true"/>
    <AssetType xmlns="c616140f-eae5-4fa4-a535-c7b81538bbde">TP</AssetType>
    <MachineTranslated xmlns="c616140f-eae5-4fa4-a535-c7b81538bbde">false</MachineTranslated>
    <OutputCachingOn xmlns="c616140f-eae5-4fa4-a535-c7b81538bbde">false</OutputCachingOn>
    <TemplateStatus xmlns="c616140f-eae5-4fa4-a535-c7b81538bbde">Complete</TemplateStatus>
    <IsSearchable xmlns="c616140f-eae5-4fa4-a535-c7b81538bbde">true</IsSearchable>
    <ContentItem xmlns="c616140f-eae5-4fa4-a535-c7b81538bbde" xsi:nil="true"/>
    <HandoffToMSDN xmlns="c616140f-eae5-4fa4-a535-c7b81538bbde" xsi:nil="true"/>
    <ShowIn xmlns="c616140f-eae5-4fa4-a535-c7b81538bbde">Show everywhere</ShowIn>
    <ThumbnailAssetId xmlns="c616140f-eae5-4fa4-a535-c7b81538bbde" xsi:nil="true"/>
    <UALocComments xmlns="c616140f-eae5-4fa4-a535-c7b81538bbde" xsi:nil="true"/>
    <UALocRecommendation xmlns="c616140f-eae5-4fa4-a535-c7b81538bbde">Localize</UALocRecommendation>
    <LastModifiedDateTime xmlns="c616140f-eae5-4fa4-a535-c7b81538bbde" xsi:nil="true"/>
    <LegacyData xmlns="c616140f-eae5-4fa4-a535-c7b81538bbde" xsi:nil="true"/>
    <LocManualTestRequired xmlns="c616140f-eae5-4fa4-a535-c7b81538bbde">false</LocManualTestRequired>
    <LocMarketGroupTiers2 xmlns="c616140f-eae5-4fa4-a535-c7b81538bbde" xsi:nil="true"/>
    <ClipArtFilename xmlns="c616140f-eae5-4fa4-a535-c7b81538bbde" xsi:nil="true"/>
    <TPApplication xmlns="c616140f-eae5-4fa4-a535-c7b81538bbde" xsi:nil="true"/>
    <CSXHash xmlns="c616140f-eae5-4fa4-a535-c7b81538bbde" xsi:nil="true"/>
    <DirectSourceMarket xmlns="c616140f-eae5-4fa4-a535-c7b81538bbde">english</DirectSourceMarket>
    <PrimaryImageGen xmlns="c616140f-eae5-4fa4-a535-c7b81538bbde">true</PrimaryImageGen>
    <PlannedPubDate xmlns="c616140f-eae5-4fa4-a535-c7b81538bbde" xsi:nil="true"/>
    <CSXSubmissionMarket xmlns="c616140f-eae5-4fa4-a535-c7b81538bbde" xsi:nil="true"/>
    <Downloads xmlns="c616140f-eae5-4fa4-a535-c7b81538bbde">0</Downloads>
    <ArtSampleDocs xmlns="c616140f-eae5-4fa4-a535-c7b81538bbde" xsi:nil="true"/>
    <TrustLevel xmlns="c616140f-eae5-4fa4-a535-c7b81538bbde">1 Microsoft Managed Content</TrustLevel>
    <BlockPublish xmlns="c616140f-eae5-4fa4-a535-c7b81538bbde">false</BlockPublish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BusinessGroup xmlns="c616140f-eae5-4fa4-a535-c7b81538bbde" xsi:nil="true"/>
    <Providers xmlns="c616140f-eae5-4fa4-a535-c7b81538bbde" xsi:nil="true"/>
    <TemplateTemplateType xmlns="c616140f-eae5-4fa4-a535-c7b81538bbde">Word Document Template</TemplateTemplateType>
    <TimesCloned xmlns="c616140f-eae5-4fa4-a535-c7b81538bbde" xsi:nil="true"/>
    <TPAppVersion xmlns="c616140f-eae5-4fa4-a535-c7b81538bbde" xsi:nil="true"/>
    <VoteCount xmlns="c616140f-eae5-4fa4-a535-c7b81538bbde" xsi:nil="true"/>
    <FeatureTagsTaxHTField0 xmlns="c616140f-eae5-4fa4-a535-c7b81538bbde">
      <Terms xmlns="http://schemas.microsoft.com/office/infopath/2007/PartnerControls"/>
    </FeatureTagsTaxHTField0>
    <Provider xmlns="c616140f-eae5-4fa4-a535-c7b81538bbde" xsi:nil="true"/>
    <UACurrentWords xmlns="c616140f-eae5-4fa4-a535-c7b81538bbde" xsi:nil="true"/>
    <AssetId xmlns="c616140f-eae5-4fa4-a535-c7b81538bbde">TP103424886</AssetId>
    <TPClientViewer xmlns="c616140f-eae5-4fa4-a535-c7b81538bbde" xsi:nil="true"/>
    <DSATActionTaken xmlns="c616140f-eae5-4fa4-a535-c7b81538bbde" xsi:nil="true"/>
    <APEditor xmlns="c616140f-eae5-4fa4-a535-c7b81538bbde">
      <UserInfo>
        <DisplayName/>
        <AccountId xsi:nil="true"/>
        <AccountType/>
      </UserInfo>
    </APEditor>
    <TPInstallLocation xmlns="c616140f-eae5-4fa4-a535-c7b81538bbde" xsi:nil="true"/>
    <OOCacheId xmlns="c616140f-eae5-4fa4-a535-c7b81538bbde" xsi:nil="true"/>
    <IsDeleted xmlns="c616140f-eae5-4fa4-a535-c7b81538bbde">false</IsDeleted>
    <PublishTargets xmlns="c616140f-eae5-4fa4-a535-c7b81538bbde">OfficeOnlineVNext</PublishTargets>
    <ApprovalLog xmlns="c616140f-eae5-4fa4-a535-c7b81538bbde" xsi:nil="true"/>
    <BugNumber xmlns="c616140f-eae5-4fa4-a535-c7b81538bbde" xsi:nil="true"/>
    <CrawlForDependencies xmlns="c616140f-eae5-4fa4-a535-c7b81538bbde">false</CrawlForDependencies>
    <InternalTagsTaxHTField0 xmlns="c616140f-eae5-4fa4-a535-c7b81538bbde">
      <Terms xmlns="http://schemas.microsoft.com/office/infopath/2007/PartnerControls"/>
    </InternalTagsTaxHTField0>
    <LastHandOff xmlns="c616140f-eae5-4fa4-a535-c7b81538bbde" xsi:nil="true"/>
    <Milestone xmlns="c616140f-eae5-4fa4-a535-c7b81538bbde" xsi:nil="true"/>
    <OriginalRelease xmlns="c616140f-eae5-4fa4-a535-c7b81538bbde">15</OriginalRelease>
    <RecommendationsModifier xmlns="c616140f-eae5-4fa4-a535-c7b81538bbde" xsi:nil="true"/>
    <ScenarioTagsTaxHTField0 xmlns="c616140f-eae5-4fa4-a535-c7b81538bbde">
      <Terms xmlns="http://schemas.microsoft.com/office/infopath/2007/PartnerControls"/>
    </ScenarioTagsTaxHTField0>
    <UANotes xmlns="c616140f-eae5-4fa4-a535-c7b81538bb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E6C984-CA1F-4389-9C07-D9828EE50FA7}"/>
</file>

<file path=customXml/itemProps2.xml><?xml version="1.0" encoding="utf-8"?>
<ds:datastoreItem xmlns:ds="http://schemas.openxmlformats.org/officeDocument/2006/customXml" ds:itemID="{3A3D52B4-FF78-4930-ACD6-4C460275F520}"/>
</file>

<file path=customXml/itemProps3.xml><?xml version="1.0" encoding="utf-8"?>
<ds:datastoreItem xmlns:ds="http://schemas.openxmlformats.org/officeDocument/2006/customXml" ds:itemID="{EFF2711B-BB1C-4379-98AA-1FB82571C7A5}"/>
</file>

<file path=docProps/app.xml><?xml version="1.0" encoding="utf-8"?>
<Properties xmlns="http://schemas.openxmlformats.org/officeDocument/2006/extended-properties" xmlns:vt="http://schemas.openxmlformats.org/officeDocument/2006/docPropsVTypes">
  <Template>Business Birthday Flyer_15_TP103424886.dotx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2012-08-29T16:10:00Z</cp:lastPrinted>
  <dcterms:created xsi:type="dcterms:W3CDTF">2012-08-29T16:13:00Z</dcterms:created>
  <dcterms:modified xsi:type="dcterms:W3CDTF">2012-10-23T11:13:00Z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