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AE" w:rsidRDefault="00490D98">
      <w:r>
        <w:rPr>
          <w:noProof/>
          <w:lang w:val="en-US" w:eastAsia="en-US"/>
        </w:rPr>
        <w:drawing>
          <wp:inline distT="0" distB="0" distL="0" distR="0">
            <wp:extent cx="6115050" cy="868680"/>
            <wp:effectExtent l="0" t="0" r="0" b="7620"/>
            <wp:docPr id="1" name="1-сурет" title="Күншығыста жағажайда жүгіріп жүрген адамдар тобының алтын түсте сүзгіленген сур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AE" w:rsidRPr="00E407E7" w:rsidRDefault="00490D98">
      <w:pPr>
        <w:pStyle w:val="a3"/>
        <w:rPr>
          <w:rFonts w:ascii="Calibri" w:hAnsi="Calibri"/>
          <w:sz w:val="56"/>
        </w:rPr>
      </w:pPr>
      <w:r w:rsidRPr="00E407E7">
        <w:rPr>
          <w:rFonts w:ascii="Calibri" w:hAnsi="Calibri"/>
          <w:sz w:val="56"/>
        </w:rPr>
        <w:t>Көктемгі демалыс жинағының тізімі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Тізім орналасуы"/>
      </w:tblPr>
      <w:tblGrid>
        <w:gridCol w:w="4465"/>
        <w:gridCol w:w="673"/>
        <w:gridCol w:w="4501"/>
      </w:tblGrid>
      <w:tr w:rsidR="0096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63BAE" w:rsidRDefault="00490D98">
            <w:r>
              <w:t>Киім</w:t>
            </w:r>
          </w:p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p w:rsidR="00963BAE" w:rsidRDefault="00490D98">
            <w:r>
              <w:t>Косметика</w:t>
            </w:r>
          </w:p>
        </w:tc>
      </w:tr>
      <w:tr w:rsidR="00963BA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4"/>
              <w:gridCol w:w="4121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Суға түскенде киетін киімдер!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Жаттығу залына арналған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Жағажайда киетін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Күнделікті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Кешкі асқа киетін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Ақ жакет немесе свитер</w:t>
                  </w:r>
                </w:p>
              </w:tc>
            </w:tr>
          </w:tbl>
          <w:p w:rsidR="00963BAE" w:rsidRDefault="00963BAE"/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7"/>
              <w:gridCol w:w="4154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Сусабын мен күтім жасау құралы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Шаш сәндеу өнімдері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Ылғалдандырғыш лосьон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Тіс щеткасы, тіс пастасы және тіс тазалау жібі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Ұстара және қырынуға арналған крем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Парфюм, одеколон немесе қырынғаннан кейін қолданатын лосьон </w:t>
                  </w:r>
                </w:p>
              </w:tc>
            </w:tr>
          </w:tbl>
          <w:p w:rsidR="00963BAE" w:rsidRDefault="00963BAE"/>
        </w:tc>
      </w:tr>
    </w:tbl>
    <w:p w:rsidR="00963BAE" w:rsidRDefault="00963BAE"/>
    <w:tbl>
      <w:tblPr>
        <w:tblStyle w:val="a7"/>
        <w:tblW w:w="0" w:type="auto"/>
        <w:tblLook w:val="04A0" w:firstRow="1" w:lastRow="0" w:firstColumn="1" w:lastColumn="0" w:noHBand="0" w:noVBand="1"/>
        <w:tblCaption w:val="Тізім орналасуы"/>
      </w:tblPr>
      <w:tblGrid>
        <w:gridCol w:w="4472"/>
        <w:gridCol w:w="676"/>
        <w:gridCol w:w="4491"/>
      </w:tblGrid>
      <w:tr w:rsidR="0096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63BAE" w:rsidRDefault="00490D98">
            <w:r>
              <w:t>Маңызды құжаттар</w:t>
            </w:r>
          </w:p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p w:rsidR="00963BAE" w:rsidRDefault="00490D98">
            <w:r>
              <w:t>Медициналық</w:t>
            </w:r>
          </w:p>
        </w:tc>
      </w:tr>
      <w:tr w:rsidR="00963BA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4"/>
              <w:gridCol w:w="4128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Жүргізуші куәлігі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Бронды растайтын құжаттар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Саяхатқа және іс-шараға арналған билеттер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Баратын жердің картасы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Ақпарат-кітапша</w:t>
                  </w:r>
                </w:p>
              </w:tc>
            </w:tr>
          </w:tbl>
          <w:p w:rsidR="00963BAE" w:rsidRDefault="00963BAE"/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6"/>
              <w:gridCol w:w="4145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B025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25D0">
                    <w:t>Рецептуралы</w:t>
                  </w:r>
                  <w:r w:rsidRPr="00B025D0">
                    <w:rPr>
                      <w:rFonts w:ascii="Calibri" w:hAnsi="Calibri" w:cs="Calibri"/>
                    </w:rPr>
                    <w:t>қ</w:t>
                  </w:r>
                  <w:r w:rsidRPr="00B025D0">
                    <w:t xml:space="preserve"> </w:t>
                  </w:r>
                  <w:r w:rsidRPr="00B025D0">
                    <w:rPr>
                      <w:rFonts w:ascii="Trebuchet MS" w:hAnsi="Trebuchet MS" w:cs="Trebuchet MS"/>
                    </w:rPr>
                    <w:t>препараттар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Ауыртпайтын дәрілер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Қолды тазалау құралы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Күн сәулесінен қорғайтын лосьон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Ерінге арналған бальзам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Бандаж</w:t>
                  </w:r>
                </w:p>
              </w:tc>
            </w:tr>
          </w:tbl>
          <w:p w:rsidR="00963BAE" w:rsidRDefault="00963BAE"/>
        </w:tc>
      </w:tr>
    </w:tbl>
    <w:p w:rsidR="00963BAE" w:rsidRDefault="00963BAE"/>
    <w:tbl>
      <w:tblPr>
        <w:tblStyle w:val="a7"/>
        <w:tblW w:w="0" w:type="auto"/>
        <w:tblLook w:val="04A0" w:firstRow="1" w:lastRow="0" w:firstColumn="1" w:lastColumn="0" w:noHBand="0" w:noVBand="1"/>
        <w:tblCaption w:val="Тізім орналасуы"/>
      </w:tblPr>
      <w:tblGrid>
        <w:gridCol w:w="4469"/>
        <w:gridCol w:w="676"/>
        <w:gridCol w:w="4494"/>
      </w:tblGrid>
      <w:tr w:rsidR="0096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63BAE" w:rsidRDefault="00490D98">
            <w:r>
              <w:t>Керек-жарақтар</w:t>
            </w:r>
          </w:p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p w:rsidR="00963BAE" w:rsidRDefault="00490D98">
            <w:r>
              <w:t>Электроника</w:t>
            </w:r>
          </w:p>
        </w:tc>
      </w:tr>
      <w:tr w:rsidR="00963BA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4"/>
              <w:gridCol w:w="4125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Белдіктер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Аяқ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Зергерлік бұйымдар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Жағажай сөмкесі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Үйде киетін аяқ киімдер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Бас киім</w:t>
                  </w:r>
                </w:p>
              </w:tc>
            </w:tr>
          </w:tbl>
          <w:p w:rsidR="00963BAE" w:rsidRDefault="00963BAE"/>
        </w:tc>
        <w:tc>
          <w:tcPr>
            <w:tcW w:w="721" w:type="dxa"/>
          </w:tcPr>
          <w:p w:rsidR="00963BAE" w:rsidRDefault="00963BA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Жинақ тізімі"/>
            </w:tblPr>
            <w:tblGrid>
              <w:gridCol w:w="346"/>
              <w:gridCol w:w="4148"/>
            </w:tblGrid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Планшет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құралы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Спортқа арналған MP3 ойнатқыш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Барлық құрылғыларды зарядтау құралы</w:t>
                  </w:r>
                </w:p>
              </w:tc>
            </w:tr>
            <w:tr w:rsidR="00963BAE" w:rsidTr="00963B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63BAE" w:rsidRDefault="00963BAE"/>
              </w:tc>
              <w:tc>
                <w:tcPr>
                  <w:tcW w:w="4615" w:type="pct"/>
                </w:tcPr>
                <w:p w:rsidR="00963BAE" w:rsidRDefault="00490D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Конвертор, шетелге барған жағдайда</w:t>
                  </w:r>
                </w:p>
              </w:tc>
            </w:tr>
          </w:tbl>
          <w:p w:rsidR="00963BAE" w:rsidRDefault="00963BAE"/>
        </w:tc>
      </w:tr>
    </w:tbl>
    <w:p w:rsidR="00963BAE" w:rsidRDefault="00490D98">
      <w:pPr>
        <w:pStyle w:val="1-"/>
        <w:spacing w:before="560"/>
      </w:pPr>
      <w:r>
        <w:t>Жазба</w:t>
      </w:r>
    </w:p>
    <w:p w:rsidR="00963BAE" w:rsidRDefault="00490D98">
      <w:pPr>
        <w:rPr>
          <w:noProof/>
        </w:rPr>
      </w:pPr>
      <w:r>
        <w:rPr>
          <w:noProof/>
        </w:rPr>
        <w:t xml:space="preserve">Қосымша санаттарды оңай қосу үшін келесі әрекеттерді орындаңыз: 1. Кез келген санат атауын басып, </w:t>
      </w:r>
      <w:r w:rsidR="00B025D0" w:rsidRPr="00B025D0">
        <w:rPr>
          <w:noProof/>
        </w:rPr>
        <w:t xml:space="preserve">Кесте </w:t>
      </w:r>
      <w:r w:rsidR="00B025D0" w:rsidRPr="00B025D0">
        <w:rPr>
          <w:rFonts w:ascii="Calibri" w:hAnsi="Calibri" w:cs="Calibri"/>
          <w:noProof/>
        </w:rPr>
        <w:t>құ</w:t>
      </w:r>
      <w:r w:rsidR="00B025D0" w:rsidRPr="00B025D0">
        <w:rPr>
          <w:rFonts w:ascii="Trebuchet MS" w:hAnsi="Trebuchet MS" w:cs="Trebuchet MS"/>
          <w:noProof/>
        </w:rPr>
        <w:t>ралдарыны</w:t>
      </w:r>
      <w:r w:rsidR="00B025D0" w:rsidRPr="00B025D0">
        <w:rPr>
          <w:rFonts w:ascii="Calibri" w:hAnsi="Calibri" w:cs="Calibri"/>
          <w:noProof/>
        </w:rPr>
        <w:t>ң</w:t>
      </w:r>
      <w:r w:rsidR="00B025D0" w:rsidRPr="00B025D0">
        <w:rPr>
          <w:noProof/>
        </w:rPr>
        <w:t xml:space="preserve"> </w:t>
      </w:r>
      <w:r w:rsidR="00B025D0" w:rsidRPr="00B025D0">
        <w:rPr>
          <w:rFonts w:ascii="Trebuchet MS" w:hAnsi="Trebuchet MS" w:cs="Trebuchet MS"/>
          <w:noProof/>
        </w:rPr>
        <w:t>орналасуы</w:t>
      </w:r>
      <w:r w:rsidR="00B025D0" w:rsidRPr="00B025D0">
        <w:rPr>
          <w:noProof/>
        </w:rPr>
        <w:t xml:space="preserve"> </w:t>
      </w:r>
      <w:r w:rsidR="00B025D0" w:rsidRPr="00B025D0">
        <w:rPr>
          <w:rFonts w:ascii="Calibri" w:hAnsi="Calibri" w:cs="Calibri"/>
          <w:noProof/>
        </w:rPr>
        <w:t>қ</w:t>
      </w:r>
      <w:r w:rsidR="00B025D0" w:rsidRPr="00B025D0">
        <w:rPr>
          <w:rFonts w:ascii="Trebuchet MS" w:hAnsi="Trebuchet MS" w:cs="Trebuchet MS"/>
          <w:noProof/>
        </w:rPr>
        <w:t>ойындысында</w:t>
      </w:r>
      <w:r>
        <w:rPr>
          <w:noProof/>
        </w:rPr>
        <w:t xml:space="preserve"> Кестені таңдау түймешігін басыңыз. 2. Басты бет қойындысында Көшіру түймешігін басып, құжаттың соңғы бетіне өту үші</w:t>
      </w:r>
      <w:r w:rsidR="001564D0">
        <w:rPr>
          <w:noProof/>
        </w:rPr>
        <w:t>н Ctrl+End пернелерін басыңыз. 3</w:t>
      </w:r>
      <w:bookmarkStart w:id="0" w:name="_GoBack"/>
      <w:bookmarkEnd w:id="0"/>
      <w:r>
        <w:rPr>
          <w:noProof/>
        </w:rPr>
        <w:t>. Enter пернесін басып, Басты бет қойындысында Қою түймешігін басыңыз.</w:t>
      </w:r>
    </w:p>
    <w:sectPr w:rsidR="00963BAE" w:rsidSect="00C31E20">
      <w:footerReference w:type="default" r:id="rId7"/>
      <w:pgSz w:w="11907" w:h="16839" w:code="9"/>
      <w:pgMar w:top="1077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98" w:rsidRDefault="00490D98">
      <w:pPr>
        <w:spacing w:after="0" w:line="240" w:lineRule="auto"/>
      </w:pPr>
      <w:r>
        <w:separator/>
      </w:r>
    </w:p>
  </w:endnote>
  <w:endnote w:type="continuationSeparator" w:id="0">
    <w:p w:rsidR="00490D98" w:rsidRDefault="0049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AE" w:rsidRDefault="00490D98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07E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98" w:rsidRDefault="00490D98">
      <w:pPr>
        <w:spacing w:after="0" w:line="240" w:lineRule="auto"/>
      </w:pPr>
      <w:r>
        <w:separator/>
      </w:r>
    </w:p>
  </w:footnote>
  <w:footnote w:type="continuationSeparator" w:id="0">
    <w:p w:rsidR="00490D98" w:rsidRDefault="0049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AE"/>
    <w:rsid w:val="001564D0"/>
    <w:rsid w:val="00490D98"/>
    <w:rsid w:val="00963BAE"/>
    <w:rsid w:val="00B025D0"/>
    <w:rsid w:val="00C31E20"/>
    <w:rsid w:val="00E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kk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Тақырып Таңба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Хост кестесі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Санаттар тізімі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Үстіңгі деректеме Таңб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Төменгі деректеме Таңба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2013-08-16T16:51:00Z</dcterms:created>
  <dcterms:modified xsi:type="dcterms:W3CDTF">2014-04-11T08:25:00Z</dcterms:modified>
</cp:coreProperties>
</file>