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B0" w:rsidRDefault="00DA77B0">
      <w:r>
        <w:rPr>
          <w:noProof/>
          <w:lang w:val="ja-JP" w:bidi="ja-JP"/>
        </w:rPr>
        <w:drawing>
          <wp:anchor distT="0" distB="0" distL="114300" distR="114300" simplePos="0" relativeHeight="251664384" behindDoc="1" locked="0" layoutInCell="1" allowOverlap="1" wp14:anchorId="0B9F5463" wp14:editId="2F9C1CBF">
            <wp:simplePos x="0" y="0"/>
            <wp:positionH relativeFrom="column">
              <wp:posOffset>-583120</wp:posOffset>
            </wp:positionH>
            <wp:positionV relativeFrom="paragraph">
              <wp:posOffset>-497205</wp:posOffset>
            </wp:positionV>
            <wp:extent cx="7819950" cy="10734675"/>
            <wp:effectExtent l="0" t="0" r="0" b="0"/>
            <wp:wrapNone/>
            <wp:docPr id="4" name="画像 4" title="父の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her`s Day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9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8" w:tblpY="9138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6268"/>
      </w:tblGrid>
      <w:tr w:rsidR="00DA77B0" w:rsidTr="007C7282">
        <w:trPr>
          <w:trHeight w:val="4168"/>
        </w:trPr>
        <w:tc>
          <w:tcPr>
            <w:tcW w:w="5967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56F524B" wp14:editId="4AB4F05F">
                      <wp:extent cx="3028208" cy="1377538"/>
                      <wp:effectExtent l="0" t="0" r="0" b="0"/>
                      <wp:docPr id="6" name="テキスト ボックス 6" descr="テキスト ボックス:Happy &#10;Father’s 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val="ja-JP" w:bidi="ja-JP"/>
                                    </w:rPr>
                                    <w:t>Happy</w:t>
                                  </w:r>
                                </w:p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val="ja-JP" w:bidi="ja-JP"/>
                                    </w:rPr>
                                    <w:t>Father’s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6F5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alt="テキスト ボックス:Happy &#10;Father’s Day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" filled="f" stroked="f" strokeweight=".5pt">
                      <v:textbox>
                        <w:txbxContent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val="ja-JP" w:bidi="ja-JP"/>
                              </w:rPr>
                              <w:t>Happy</w:t>
                            </w:r>
                          </w:p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val="ja-JP" w:bidi="ja-JP"/>
                              </w:rPr>
                              <w:t>Father’s 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68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6405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329565</wp:posOffset>
                      </wp:positionV>
                      <wp:extent cx="2877820" cy="1870710"/>
                      <wp:effectExtent l="0" t="0" r="0" b="0"/>
                      <wp:wrapThrough wrapText="bothSides">
                        <wp:wrapPolygon edited="0">
                          <wp:start x="715" y="1100"/>
                          <wp:lineTo x="715" y="20236"/>
                          <wp:lineTo x="20733" y="20236"/>
                          <wp:lineTo x="20733" y="1100"/>
                          <wp:lineTo x="715" y="1100"/>
                        </wp:wrapPolygon>
                      </wp:wrapThrough>
                      <wp:docPr id="5" name="テキスト ボックス 5" descr="メッセージのテキスト 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7820" cy="187071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Pr="00F47C5A" w:rsidRDefault="00DA77B0" w:rsidP="00DA77B0">
                                  <w:pPr>
                                    <w:jc w:val="center"/>
                                    <w:rPr>
                                      <w:rFonts w:ascii="Yu Gothic UI" w:eastAsia="Yu Gothic UI" w:hAnsi="Yu Gothic UI"/>
                                    </w:rPr>
                                  </w:pPr>
                                  <w:r w:rsidRPr="00F47C5A">
                                    <w:rPr>
                                      <w:rFonts w:ascii="Yu Gothic UI" w:eastAsia="Yu Gothic UI" w:hAnsi="Yu Gothic UI"/>
                                      <w:lang w:val="ja-JP" w:bidi="ja-JP"/>
                                    </w:rPr>
                                    <w:t>父とは家族をとどめる錨ではなく、</w:t>
                                  </w:r>
                                  <w:r w:rsidRPr="00F47C5A">
                                    <w:rPr>
                                      <w:rFonts w:ascii="Yu Gothic UI" w:eastAsia="Yu Gothic UI" w:hAnsi="Yu Gothic UI"/>
                                      <w:lang w:val="ja-JP" w:bidi="ja-JP"/>
                                    </w:rPr>
                                    <w:br/>
                                    <w:t>目的地に連れて行く帆でもなく、</w:t>
                                  </w:r>
                                  <w:r w:rsidRPr="00F47C5A">
                                    <w:rPr>
                                      <w:rFonts w:ascii="Yu Gothic UI" w:eastAsia="Yu Gothic UI" w:hAnsi="Yu Gothic UI"/>
                                      <w:lang w:val="ja-JP" w:bidi="ja-JP"/>
                                    </w:rPr>
                                    <w:br/>
                                    <w:t>その愛が示す道を照らす光です。</w:t>
                                  </w:r>
                                </w:p>
                                <w:p w:rsidR="00DA77B0" w:rsidRPr="00F47C5A" w:rsidRDefault="00DA77B0" w:rsidP="00DA77B0">
                                  <w:pPr>
                                    <w:jc w:val="center"/>
                                    <w:rPr>
                                      <w:rFonts w:ascii="Yu Gothic UI" w:eastAsia="Yu Gothic UI" w:hAnsi="Yu Gothic UI"/>
                                    </w:rPr>
                                  </w:pPr>
                                  <w:r w:rsidRPr="00F47C5A">
                                    <w:rPr>
                                      <w:rFonts w:ascii="Yu Gothic UI" w:eastAsia="Yu Gothic UI" w:hAnsi="Yu Gothic UI"/>
                                      <w:lang w:val="ja-JP" w:bidi="ja-JP"/>
                                    </w:rPr>
                                    <w:t>愛をこめて。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6405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テキスト ボックス 5" o:spid="_x0000_s1027" type="#_x0000_t176" alt="メッセージのテキスト ボックス" style="position:absolute;left:0;text-align:left;margin-left:27.5pt;margin-top:25.95pt;width:226.6pt;height:14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" filled="f" stroked="f" strokeweight=".5pt">
                      <v:textbox inset="3.6pt,,3.6pt">
                        <w:txbxContent>
                          <w:p w:rsidR="00DA77B0" w:rsidRPr="00F47C5A" w:rsidRDefault="00DA77B0" w:rsidP="00DA77B0">
                            <w:pPr>
                              <w:jc w:val="center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F47C5A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t>父とは家族をとどめる錨ではなく、</w:t>
                            </w:r>
                            <w:r w:rsidRPr="00F47C5A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br/>
                              <w:t>目的地に連れて行く帆でもなく、</w:t>
                            </w:r>
                            <w:r w:rsidRPr="00F47C5A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br/>
                              <w:t>その愛が示す道を照らす光です。</w:t>
                            </w:r>
                          </w:p>
                          <w:p w:rsidR="00DA77B0" w:rsidRPr="00F47C5A" w:rsidRDefault="00DA77B0" w:rsidP="00DA77B0">
                            <w:pPr>
                              <w:jc w:val="center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F47C5A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t>愛をこめて。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F7462E" w:rsidRDefault="00F7462E">
      <w:bookmarkStart w:id="0" w:name="_GoBack"/>
      <w:bookmarkEnd w:id="0"/>
    </w:p>
    <w:sectPr w:rsidR="00F7462E" w:rsidSect="007C7282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5A" w:rsidRDefault="00F47C5A">
      <w:r>
        <w:separator/>
      </w:r>
    </w:p>
  </w:endnote>
  <w:endnote w:type="continuationSeparator" w:id="0">
    <w:p w:rsidR="00F47C5A" w:rsidRDefault="00F4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5A" w:rsidRDefault="00F47C5A">
      <w:r>
        <w:separator/>
      </w:r>
    </w:p>
  </w:footnote>
  <w:footnote w:type="continuationSeparator" w:id="0">
    <w:p w:rsidR="00F47C5A" w:rsidRDefault="00F4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5A"/>
    <w:rsid w:val="000B51E2"/>
    <w:rsid w:val="003B48F8"/>
    <w:rsid w:val="0045720D"/>
    <w:rsid w:val="005D384E"/>
    <w:rsid w:val="0066789F"/>
    <w:rsid w:val="0079638B"/>
    <w:rsid w:val="007C7282"/>
    <w:rsid w:val="008B4A0D"/>
    <w:rsid w:val="00A36866"/>
    <w:rsid w:val="00C03E65"/>
    <w:rsid w:val="00C12BDD"/>
    <w:rsid w:val="00D119F0"/>
    <w:rsid w:val="00D47002"/>
    <w:rsid w:val="00DA77B0"/>
    <w:rsid w:val="00DB50D9"/>
    <w:rsid w:val="00E14E4B"/>
    <w:rsid w:val="00E84A05"/>
    <w:rsid w:val="00EF5686"/>
    <w:rsid w:val="00F47C5A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15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3E65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Bodoni MT Condensed" w:hAnsi="Bodoni MT Condensed"/>
      <w:b/>
      <w:noProof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03E65"/>
    <w:rPr>
      <w:rFonts w:ascii="Bodoni MT Condensed" w:hAnsi="Bodoni MT Condensed"/>
      <w:b/>
      <w:noProof/>
      <w:color w:val="101F3C" w:themeColor="accent1"/>
      <w:sz w:val="7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Office_27160534_TF03991873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2018-12-07T15:10:00Z</dcterms:created>
  <dcterms:modified xsi:type="dcterms:W3CDTF">2018-12-07T15:12:00Z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