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4E2211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4E2211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4E2211" w:rsidRDefault="00151881">
                  <w:pPr>
                    <w:pStyle w:val="Nama"/>
                  </w:pPr>
                  <w:sdt>
                    <w:sdtPr>
                      <w:alias w:val="Nama"/>
                      <w:tag w:val=""/>
                      <w:id w:val="1191648207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id-ID"/>
                        </w:rPr>
                        <w:t>Chelsea</w:t>
                      </w:r>
                    </w:sdtContent>
                  </w:sdt>
                </w:p>
                <w:p w:rsidR="004E2211" w:rsidRDefault="00151881">
                  <w:pPr>
                    <w:pStyle w:val="BlokTeks"/>
                  </w:pPr>
                  <w:r w:rsidRPr="00F10B87">
                    <w:rPr>
                      <w:sz w:val="28"/>
                      <w:lang w:val="id-ID"/>
                    </w:rPr>
                    <w:t xml:space="preserve">Sekarang berusia </w:t>
                  </w:r>
                  <w:sdt>
                    <w:sdtPr>
                      <w:rPr>
                        <w:sz w:val="28"/>
                      </w:rPr>
                      <w:alias w:val="Umur"/>
                      <w:tag w:val=""/>
                      <w:id w:val="-796140596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Pr="00F10B87">
                        <w:rPr>
                          <w:sz w:val="28"/>
                          <w:lang w:val="id-ID"/>
                        </w:rPr>
                        <w:t>10</w:t>
                      </w:r>
                    </w:sdtContent>
                  </w:sdt>
                  <w:r w:rsidRPr="00F10B87">
                    <w:rPr>
                      <w:sz w:val="28"/>
                      <w:lang w:val="id-ID"/>
                    </w:rPr>
                    <w:t>!</w:t>
                  </w:r>
                </w:p>
              </w:tc>
            </w:tr>
            <w:tr w:rsidR="004E2211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4E2211" w:rsidRDefault="00151881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Gambar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2211" w:rsidRDefault="004E2211"/>
        </w:tc>
        <w:tc>
          <w:tcPr>
            <w:tcW w:w="144" w:type="dxa"/>
            <w:shd w:val="clear" w:color="auto" w:fill="000000" w:themeFill="text1"/>
            <w:vAlign w:val="center"/>
          </w:tcPr>
          <w:p w:rsidR="004E2211" w:rsidRDefault="004E2211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4E2211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4E2211" w:rsidRDefault="00151881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Gambar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2211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4E2211" w:rsidRDefault="00151881">
                  <w:pPr>
                    <w:pStyle w:val="TajukBerita"/>
                  </w:pPr>
                  <w:r>
                    <w:rPr>
                      <w:lang w:val="id-ID"/>
                    </w:rPr>
                    <w:t>Ayo ikut kami berpesta!</w:t>
                  </w:r>
                </w:p>
                <w:sdt>
                  <w:sdtPr>
                    <w:alias w:val="Tanggal dan Waktu"/>
                    <w:tag w:val=""/>
                    <w:id w:val="-1257820877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4E2211" w:rsidRDefault="00151881">
                      <w:r>
                        <w:rPr>
                          <w:lang w:val="id-ID"/>
                        </w:rPr>
                        <w:t>[Tanggal dan Waktu]</w:t>
                      </w:r>
                    </w:p>
                  </w:sdtContent>
                </w:sdt>
                <w:sdt>
                  <w:sdtPr>
                    <w:alias w:val="Lokasi / Alamat"/>
                    <w:tag w:val=""/>
                    <w:id w:val="1182938175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4E2211" w:rsidRDefault="00151881">
                      <w:r>
                        <w:rPr>
                          <w:lang w:val="id-ID"/>
                        </w:rPr>
                        <w:t>[Lokasi / Alamat]</w:t>
                      </w:r>
                    </w:p>
                  </w:sdtContent>
                </w:sdt>
                <w:p w:rsidR="004E2211" w:rsidRDefault="00151881">
                  <w:r>
                    <w:rPr>
                      <w:lang w:val="id-ID"/>
                    </w:rPr>
                    <w:t xml:space="preserve">RSVP - </w:t>
                  </w:r>
                  <w:sdt>
                    <w:sdtPr>
                      <w:alias w:val="Telepon"/>
                      <w:tag w:val=""/>
                      <w:id w:val="1411111434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rPr>
                          <w:lang w:val="id-ID"/>
                        </w:rPr>
                        <w:t>[Telepon]</w:t>
                      </w:r>
                    </w:sdtContent>
                  </w:sdt>
                </w:p>
              </w:tc>
            </w:tr>
          </w:tbl>
          <w:p w:rsidR="004E2211" w:rsidRDefault="004E2211"/>
        </w:tc>
        <w:bookmarkStart w:id="0" w:name="_GoBack"/>
        <w:bookmarkEnd w:id="0"/>
      </w:tr>
      <w:tr w:rsidR="004E2211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4E2211" w:rsidRDefault="004E2211"/>
        </w:tc>
        <w:tc>
          <w:tcPr>
            <w:tcW w:w="144" w:type="dxa"/>
            <w:shd w:val="clear" w:color="auto" w:fill="auto"/>
            <w:vAlign w:val="center"/>
          </w:tcPr>
          <w:p w:rsidR="004E2211" w:rsidRDefault="004E2211"/>
        </w:tc>
        <w:tc>
          <w:tcPr>
            <w:tcW w:w="5472" w:type="dxa"/>
            <w:shd w:val="clear" w:color="auto" w:fill="auto"/>
            <w:vAlign w:val="center"/>
          </w:tcPr>
          <w:p w:rsidR="004E2211" w:rsidRDefault="004E2211"/>
        </w:tc>
      </w:tr>
      <w:tr w:rsidR="004E2211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4E2211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4E2211" w:rsidRDefault="00151881">
                  <w:pPr>
                    <w:pStyle w:val="Nama"/>
                  </w:pPr>
                  <w:sdt>
                    <w:sdtPr>
                      <w:alias w:val="Nama"/>
                      <w:tag w:val=""/>
                      <w:id w:val="-483478216"/>
                      <w:placeholder>
                        <w:docPart w:val="31BDAD36FAC2424086FC9A6EEE03D12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lang w:val="id-ID"/>
                        </w:rPr>
                        <w:t>Chelsea</w:t>
                      </w:r>
                    </w:sdtContent>
                  </w:sdt>
                </w:p>
                <w:p w:rsidR="004E2211" w:rsidRDefault="00151881">
                  <w:pPr>
                    <w:pStyle w:val="BlokTeks"/>
                  </w:pPr>
                  <w:r w:rsidRPr="00F10B87">
                    <w:rPr>
                      <w:sz w:val="28"/>
                      <w:lang w:val="id-ID"/>
                    </w:rPr>
                    <w:t xml:space="preserve">Sekarang berusia </w:t>
                  </w:r>
                  <w:sdt>
                    <w:sdtPr>
                      <w:rPr>
                        <w:sz w:val="28"/>
                      </w:rPr>
                      <w:alias w:val="Umur"/>
                      <w:tag w:val=""/>
                      <w:id w:val="-1937208735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Pr="00F10B87">
                        <w:rPr>
                          <w:sz w:val="28"/>
                          <w:lang w:val="id-ID"/>
                        </w:rPr>
                        <w:t>10</w:t>
                      </w:r>
                    </w:sdtContent>
                  </w:sdt>
                  <w:r w:rsidRPr="00F10B87">
                    <w:rPr>
                      <w:sz w:val="28"/>
                      <w:lang w:val="id-ID"/>
                    </w:rPr>
                    <w:t>!</w:t>
                  </w:r>
                </w:p>
              </w:tc>
            </w:tr>
            <w:tr w:rsidR="004E2211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4E2211" w:rsidRDefault="00151881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Gambar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E2211" w:rsidRDefault="004E2211"/>
        </w:tc>
        <w:tc>
          <w:tcPr>
            <w:tcW w:w="144" w:type="dxa"/>
            <w:shd w:val="clear" w:color="auto" w:fill="000000" w:themeFill="text1"/>
            <w:vAlign w:val="center"/>
          </w:tcPr>
          <w:p w:rsidR="004E2211" w:rsidRDefault="004E2211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4E2211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4E2211" w:rsidRDefault="00151881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Gambar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2211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4E2211" w:rsidRDefault="00151881">
                  <w:pPr>
                    <w:pStyle w:val="TajukBerita"/>
                  </w:pPr>
                  <w:r>
                    <w:rPr>
                      <w:lang w:val="id-ID"/>
                    </w:rPr>
                    <w:t xml:space="preserve">Ayo ikut </w:t>
                  </w:r>
                  <w:r>
                    <w:rPr>
                      <w:lang w:val="id-ID"/>
                    </w:rPr>
                    <w:t>kami berpesta!</w:t>
                  </w:r>
                </w:p>
                <w:sdt>
                  <w:sdtPr>
                    <w:alias w:val="Tanggal dan Waktu"/>
                    <w:tag w:val=""/>
                    <w:id w:val="-1802756670"/>
                    <w:placeholder>
                      <w:docPart w:val="E183E41A54A54390A3B9DD62C23D0C4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4E2211" w:rsidRDefault="00151881">
                      <w:r>
                        <w:rPr>
                          <w:lang w:val="id-ID"/>
                        </w:rPr>
                        <w:t>[Tanggal dan Waktu]</w:t>
                      </w:r>
                    </w:p>
                  </w:sdtContent>
                </w:sdt>
                <w:sdt>
                  <w:sdtPr>
                    <w:alias w:val="Lokasi / Alamat"/>
                    <w:tag w:val=""/>
                    <w:id w:val="-562404914"/>
                    <w:placeholder>
                      <w:docPart w:val="88A696B21CA147DBB4F2D089001AE4DF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4E2211" w:rsidRDefault="00151881">
                      <w:r>
                        <w:rPr>
                          <w:lang w:val="id-ID"/>
                        </w:rPr>
                        <w:t>[Lokasi / Alamat]</w:t>
                      </w:r>
                    </w:p>
                  </w:sdtContent>
                </w:sdt>
                <w:p w:rsidR="004E2211" w:rsidRDefault="00151881">
                  <w:r>
                    <w:rPr>
                      <w:lang w:val="id-ID"/>
                    </w:rPr>
                    <w:t xml:space="preserve">RSVP - </w:t>
                  </w:r>
                  <w:sdt>
                    <w:sdtPr>
                      <w:alias w:val="Telepon"/>
                      <w:tag w:val=""/>
                      <w:id w:val="1842888206"/>
                      <w:placeholder>
                        <w:docPart w:val="9BBF165F9B8943FE80012527860860C0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>
                        <w:rPr>
                          <w:lang w:val="id-ID"/>
                        </w:rPr>
                        <w:t>[Telepon]</w:t>
                      </w:r>
                    </w:sdtContent>
                  </w:sdt>
                </w:p>
              </w:tc>
            </w:tr>
          </w:tbl>
          <w:p w:rsidR="004E2211" w:rsidRDefault="004E2211"/>
        </w:tc>
      </w:tr>
    </w:tbl>
    <w:p w:rsidR="004E2211" w:rsidRDefault="004E2211"/>
    <w:sectPr w:rsidR="004E2211">
      <w:headerReference w:type="default" r:id="rId12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81" w:rsidRDefault="00151881">
      <w:r>
        <w:separator/>
      </w:r>
    </w:p>
  </w:endnote>
  <w:endnote w:type="continuationSeparator" w:id="0">
    <w:p w:rsidR="00151881" w:rsidRDefault="0015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81" w:rsidRDefault="00151881">
      <w:r>
        <w:separator/>
      </w:r>
    </w:p>
  </w:footnote>
  <w:footnote w:type="continuationSeparator" w:id="0">
    <w:p w:rsidR="00151881" w:rsidRDefault="0015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88210"/>
      <w:placeholder>
        <w:docPart w:val="EA01B16CB7694EB9BE760D80E7F0A18B"/>
      </w:placeholder>
      <w:temporary/>
      <w:showingPlcHdr/>
      <w15:appearance w15:val="hidden"/>
    </w:sdtPr>
    <w:sdtEndPr/>
    <w:sdtContent>
      <w:p w:rsidR="004E2211" w:rsidRDefault="00151881">
        <w:pPr>
          <w:pStyle w:val="Header"/>
        </w:pPr>
        <w:r>
          <w:rPr>
            <w:lang w:val="id-ID"/>
          </w:rPr>
          <w:t xml:space="preserve">Kartu pos lucu berukuran 4 x 6 ini sedikit terlalu besar untuk mempermudah pencetakan dengan sempurna setiap saat— jadi hindari menaruh hal penting sangat dekat dengan tepinya. </w:t>
        </w:r>
      </w:p>
      <w:p w:rsidR="004E2211" w:rsidRDefault="00151881">
        <w:pPr>
          <w:pStyle w:val="Header"/>
        </w:pPr>
        <w:r>
          <w:rPr>
            <w:lang w:val="id-ID"/>
          </w:rPr>
          <w:t>Ketika Anda mengubah teks di satu kartu, kartu lain ikut berubah secara otomat</w:t>
        </w:r>
        <w:r>
          <w:rPr>
            <w:lang w:val="id-ID"/>
          </w:rPr>
          <w:t>is. Untuk mengganti foto, cukup klik kanan fotonya dan kemudian klik Ubah Gambar.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11"/>
    <w:rsid w:val="00151881"/>
    <w:rsid w:val="004E2211"/>
    <w:rsid w:val="00F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customStyle="1" w:styleId="Nama">
    <w:name w:val="Nama"/>
    <w:basedOn w:val="Normal"/>
    <w:qFormat/>
    <w:rPr>
      <w:b/>
      <w:bCs/>
      <w:caps/>
      <w:color w:val="ED236F" w:themeColor="accent1"/>
      <w:sz w:val="48"/>
      <w:szCs w:val="48"/>
    </w:rPr>
  </w:style>
  <w:style w:type="paragraph" w:customStyle="1" w:styleId="BlokTeks">
    <w:name w:val="Blok Teks"/>
    <w:basedOn w:val="Normal"/>
    <w:uiPriority w:val="99"/>
    <w:unhideWhenUsed/>
    <w:rPr>
      <w:rFonts w:eastAsiaTheme="minorEastAsia"/>
      <w:sz w:val="32"/>
    </w:rPr>
  </w:style>
  <w:style w:type="paragraph" w:customStyle="1" w:styleId="Foto">
    <w:name w:val="Foto"/>
    <w:basedOn w:val="Normal"/>
    <w:qFormat/>
    <w:pPr>
      <w:ind w:left="0" w:right="0"/>
    </w:pPr>
    <w:rPr>
      <w:noProof/>
    </w:rPr>
  </w:style>
  <w:style w:type="paragraph" w:customStyle="1" w:styleId="TajukBerita">
    <w:name w:val="Tajuk Berita"/>
    <w:basedOn w:val="Normal"/>
    <w:qFormat/>
    <w:rPr>
      <w:b/>
      <w:bCs/>
      <w:caps/>
      <w:color w:val="ED236F" w:themeColor="accent1"/>
      <w:sz w:val="40"/>
      <w:szCs w:val="40"/>
    </w:rPr>
  </w:style>
  <w:style w:type="paragraph" w:styleId="Header">
    <w:name w:val="header"/>
    <w:basedOn w:val="Normal"/>
    <w:link w:val="HeaderK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KAR">
    <w:name w:val="Header KAR"/>
    <w:basedOn w:val="FontParagrafDefault"/>
    <w:link w:val="Header"/>
    <w:uiPriority w:val="99"/>
    <w:rPr>
      <w:sz w:val="18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DAD36FAC2424086FC9A6EEE03D12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A44EEB7-5B12-4D53-9146-2549B66BE526}"/>
      </w:docPartPr>
      <w:docPartBody>
        <w:p w:rsidR="00260A1D" w:rsidRDefault="00BD5E8D">
          <w:r>
            <w:rPr>
              <w:lang w:val="id-ID"/>
            </w:rPr>
            <w:t>Chelsea</w:t>
          </w:r>
        </w:p>
      </w:docPartBody>
    </w:docPart>
    <w:docPart>
      <w:docPartPr>
        <w:name w:val="F6FCC50CB2134CDE858503C38570BEC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86F89E7-0059-404C-ACF8-0158061DE001}"/>
      </w:docPartPr>
      <w:docPartBody>
        <w:p w:rsidR="00260A1D" w:rsidRDefault="00BD5E8D">
          <w:r>
            <w:rPr>
              <w:lang w:val="id-ID"/>
            </w:rPr>
            <w:t>10</w:t>
          </w:r>
        </w:p>
      </w:docPartBody>
    </w:docPart>
    <w:docPart>
      <w:docPartPr>
        <w:name w:val="88A696B21CA147DBB4F2D089001AE4D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932876B-0F2E-4C5A-B192-39F0D97C3FAF}"/>
      </w:docPartPr>
      <w:docPartBody>
        <w:p w:rsidR="00260A1D" w:rsidRDefault="00BD5E8D">
          <w:r>
            <w:rPr>
              <w:lang w:val="id-ID"/>
            </w:rPr>
            <w:t>[Lokasi / Alamat]</w:t>
          </w:r>
        </w:p>
      </w:docPartBody>
    </w:docPart>
    <w:docPart>
      <w:docPartPr>
        <w:name w:val="9BBF165F9B8943FE80012527860860C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7FECB6A-EF9E-4C88-A48F-9844B2FC6B4B}"/>
      </w:docPartPr>
      <w:docPartBody>
        <w:p w:rsidR="00260A1D" w:rsidRDefault="00BD5E8D">
          <w:r>
            <w:rPr>
              <w:lang w:val="id-ID"/>
            </w:rPr>
            <w:t>[Telepon]</w:t>
          </w:r>
        </w:p>
      </w:docPartBody>
    </w:docPart>
    <w:docPart>
      <w:docPartPr>
        <w:name w:val="E183E41A54A54390A3B9DD62C23D0C4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19974BD-7E84-4A12-9FE5-CCAF121F02CC}"/>
      </w:docPartPr>
      <w:docPartBody>
        <w:p w:rsidR="00260A1D" w:rsidRDefault="00BD5E8D">
          <w:r>
            <w:rPr>
              <w:lang w:val="id-ID"/>
            </w:rPr>
            <w:t>[Tanggal dan Waktu]</w:t>
          </w:r>
        </w:p>
      </w:docPartBody>
    </w:docPart>
    <w:docPart>
      <w:docPartPr>
        <w:name w:val="EA01B16CB7694EB9BE760D80E7F0A18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CE4044E-30A1-4C92-B225-6F5089052A2B}"/>
      </w:docPartPr>
      <w:docPartBody>
        <w:p w:rsidR="00260A1D" w:rsidRDefault="00BD5E8D">
          <w:pPr>
            <w:pStyle w:val="Header"/>
          </w:pPr>
          <w:r>
            <w:rPr>
              <w:lang w:val="id-ID"/>
            </w:rPr>
            <w:t xml:space="preserve">Kartu pos lucu berukuran 4 x 6 ini sedikit terlalu besar untuk mempermudah pencetakan dengan sempurna setiap saat— jadi hindari menaruh hal penting sangat dekat dengan tepinya. </w:t>
          </w:r>
        </w:p>
        <w:p w:rsidR="00260A1D" w:rsidRDefault="00BD5E8D">
          <w:r>
            <w:rPr>
              <w:lang w:val="id-ID"/>
            </w:rPr>
            <w:t xml:space="preserve">Ketika Anda </w:t>
          </w:r>
          <w:r>
            <w:rPr>
              <w:lang w:val="id-ID"/>
            </w:rPr>
            <w:t>mengganti teks di satu kartu, kartu lain ikut berubah secara otomatis. Untuk mengganti foto, cukup klik kanan fotonya dan kemudian klik Ubah Gambar.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D"/>
    <w:rsid w:val="00260A1D"/>
    <w:rsid w:val="00B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styleId="Header">
    <w:name w:val="header"/>
    <w:basedOn w:val="Normal"/>
    <w:link w:val="HeaderKAR"/>
    <w:uiPriority w:val="99"/>
    <w:unhideWhenUsed/>
    <w:pPr>
      <w:spacing w:before="120" w:after="0" w:line="240" w:lineRule="auto"/>
      <w:ind w:left="-360" w:right="-360"/>
    </w:pPr>
    <w:rPr>
      <w:rFonts w:cstheme="minorBidi"/>
      <w:sz w:val="18"/>
      <w:szCs w:val="18"/>
    </w:rPr>
  </w:style>
  <w:style w:type="character" w:customStyle="1" w:styleId="HeaderKAR">
    <w:name w:val="Header KAR"/>
    <w:basedOn w:val="FontParagrafDefault"/>
    <w:link w:val="Header"/>
    <w:uiPriority w:val="99"/>
    <w:rPr>
      <w:rFonts w:asciiTheme="minorHAnsi" w:eastAsiaTheme="minorEastAsia" w:hAnsiTheme="minorHAnsi" w:cstheme="minorBidi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>Ganti foto dan ubah informasi dalam kartu pos undangan penuh warna ini untuk mempersonalisasinya untuk pesta Anda sendiri, apa pun acaranya.
</APDescription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834451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2012-04-27T16:36:00+00:00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77537</Value>
    </PublishStatusLookup>
    <APAuthor xmlns="307f2480-20c6-45d8-bdbb-cb934844bd0b">
      <UserInfo>
        <DisplayName>REDMOND\v-vaddu</DisplayName>
        <AccountId>2567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/>
    </LocalizationTagsTaxHTField0>
    <BusinessGroup xmlns="307f2480-20c6-45d8-bdbb-cb934844bd0b" xsi:nil="true"/>
    <Providers xmlns="307f2480-20c6-45d8-bdbb-cb934844bd0b" xsi:nil="true"/>
    <TemplateTemplateType xmlns="307f2480-20c6-45d8-bdbb-cb934844bd0b">Word Document Template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TP102889880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/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LocMarketGroupTiers2 xmlns="307f2480-20c6-45d8-bdbb-cb934844bd0b" xsi:nil="true"/>
    <NumOfRatings xmlns="307f2480-20c6-45d8-bdbb-cb934844bd0b" xsi:nil="true"/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A1E34-3841-4A7F-BEA7-D197BB9B85E5}"/>
</file>

<file path=customXml/itemProps2.xml><?xml version="1.0" encoding="utf-8"?>
<ds:datastoreItem xmlns:ds="http://schemas.openxmlformats.org/officeDocument/2006/customXml" ds:itemID="{ED08C63A-9F91-4C0A-B3F6-2B8ED770964B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97B2A521-6B47-47CA-BFD7-03A2BCD8C4FA}"/>
</file>

<file path=docProps/app.xml><?xml version="1.0" encoding="utf-8"?>
<Properties xmlns="http://schemas.openxmlformats.org/officeDocument/2006/extended-properties" xmlns:vt="http://schemas.openxmlformats.org/officeDocument/2006/docPropsVTypes">
  <Template>Birthday Invite_TP102889880</Template>
  <TotalTime>148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Pathamaporn chantim</cp:lastModifiedBy>
  <cp:revision>38</cp:revision>
  <cp:lastPrinted>2012-03-22T17:18:00Z</cp:lastPrinted>
  <dcterms:created xsi:type="dcterms:W3CDTF">2012-03-22T15:35:00Z</dcterms:created>
  <dcterms:modified xsi:type="dcterms:W3CDTF">2012-11-09T08:50:00Z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