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F1" w:rsidRDefault="00E16799">
      <w:pPr>
        <w:pStyle w:val="Naslov"/>
      </w:pPr>
      <w:r>
        <w:t>Naslov</w:t>
      </w:r>
    </w:p>
    <w:p w:rsidR="00AA3CF1" w:rsidRPr="00E16799" w:rsidRDefault="00E16799">
      <w:pPr>
        <w:pStyle w:val="Naslov1"/>
        <w:rPr>
          <w:lang w:val="hr-HR"/>
        </w:rPr>
      </w:pPr>
      <w:r w:rsidRPr="00E16799">
        <w:rPr>
          <w:lang w:val="hr-HR"/>
        </w:rPr>
        <w:t>NASLOV</w:t>
      </w:r>
    </w:p>
    <w:p w:rsidR="00AA3CF1" w:rsidRPr="00E16799" w:rsidRDefault="00E16799">
      <w:pPr>
        <w:rPr>
          <w:lang w:val="hr-HR"/>
        </w:rPr>
      </w:pPr>
      <w:r w:rsidRPr="00E16799">
        <w:rPr>
          <w:lang w:val="hr-HR"/>
        </w:rPr>
        <w:t>Da biste iskoristili prednost dizajna ovog predloška, koristite galeriju stilova na kartici Polazno. Naslove možete oblikovati pomoću stilova naslova, a važan tekst možete istaknuti pomoću drugih stilova, npr. Naglasak i Naglašen citat. Ti stilovi oblikovani su tako da izgledaju divno i da se lako kombiniraju, što vam pomaže da bolje prenesete svoje zamisli.</w:t>
      </w:r>
    </w:p>
    <w:p w:rsidR="00AA3CF1" w:rsidRPr="00E16799" w:rsidRDefault="00E16799">
      <w:pPr>
        <w:rPr>
          <w:lang w:val="hr-HR"/>
        </w:rPr>
      </w:pPr>
      <w:r w:rsidRPr="00E16799">
        <w:rPr>
          <w:lang w:val="hr-HR"/>
        </w:rPr>
        <w:t>Samo naprijed – počnite.</w:t>
      </w:r>
      <w:bookmarkStart w:id="0" w:name="_GoBack"/>
      <w:bookmarkEnd w:id="0"/>
    </w:p>
    <w:sectPr w:rsidR="00AA3CF1" w:rsidRPr="00E1679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F1" w:rsidRDefault="00E16799">
      <w:pPr>
        <w:spacing w:after="0" w:line="240" w:lineRule="auto"/>
      </w:pPr>
      <w:r>
        <w:separator/>
      </w:r>
    </w:p>
  </w:endnote>
  <w:endnote w:type="continuationSeparator" w:id="0">
    <w:p w:rsidR="00AA3CF1" w:rsidRDefault="00E1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F1" w:rsidRDefault="00E16799">
      <w:pPr>
        <w:spacing w:after="0" w:line="240" w:lineRule="auto"/>
      </w:pPr>
      <w:r>
        <w:separator/>
      </w:r>
    </w:p>
  </w:footnote>
  <w:footnote w:type="continuationSeparator" w:id="0">
    <w:p w:rsidR="00AA3CF1" w:rsidRDefault="00E16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F1"/>
    <w:rsid w:val="00AA3CF1"/>
    <w:rsid w:val="00E1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smallCaps/>
      <w:sz w:val="28"/>
      <w:szCs w:val="28"/>
    </w:rPr>
  </w:style>
  <w:style w:type="table" w:styleId="Reetkatablice">
    <w:name w:val="Table Grid"/>
    <w:basedOn w:val="Obinatablica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Neupadljivareferenca">
    <w:name w:val="Subtle Reference"/>
    <w:basedOn w:val="Zadanifontodlomka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Neupadljivoisticanje">
    <w:name w:val="Subtle Emphasis"/>
    <w:basedOn w:val="Zadanifontodlomka"/>
    <w:uiPriority w:val="19"/>
    <w:qFormat/>
    <w:rPr>
      <w:i/>
      <w:iCs/>
      <w:color w:val="595959" w:themeColor="text1" w:themeTint="A6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Char">
    <w:name w:val="Citat Char"/>
    <w:basedOn w:val="Zadanifontodlomka"/>
    <w:link w:val="Citat"/>
    <w:uiPriority w:val="29"/>
    <w:rPr>
      <w:rFonts w:asciiTheme="majorHAnsi" w:eastAsiaTheme="majorEastAsia" w:hAnsiTheme="majorHAnsi" w:cstheme="majorBidi"/>
      <w:sz w:val="25"/>
      <w:szCs w:val="25"/>
    </w:rPr>
  </w:style>
  <w:style w:type="character" w:styleId="Jakoisticanje">
    <w:name w:val="Intense Emphasis"/>
    <w:basedOn w:val="Zadanifontodlomka"/>
    <w:uiPriority w:val="21"/>
    <w:qFormat/>
    <w:rPr>
      <w:b/>
      <w:bCs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color w:val="404040" w:themeColor="text1" w:themeTint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iCs/>
      <w:caps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zproreda">
    <w:name w:val="No Spacing"/>
    <w:link w:val="BezproredaChar"/>
    <w:uiPriority w:val="1"/>
    <w:qFormat/>
    <w:pPr>
      <w:spacing w:after="0" w:line="240" w:lineRule="auto"/>
    </w:pPr>
  </w:style>
  <w:style w:type="character" w:styleId="Naslovknjige">
    <w:name w:val="Book Title"/>
    <w:basedOn w:val="Zadanifontodlomka"/>
    <w:uiPriority w:val="33"/>
    <w:qFormat/>
    <w:rPr>
      <w:b/>
      <w:bCs/>
      <w:smallCaps/>
      <w:spacing w:val="7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Pr>
      <w:b/>
      <w:bCs/>
      <w:caps w:val="0"/>
      <w:smallCaps/>
      <w:color w:val="auto"/>
      <w:spacing w:val="3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badc642-15f9-493b-af2e-800910d66b6f" xsi:nil="true"/>
    <AssetExpire xmlns="8badc642-15f9-493b-af2e-800910d66b6f">2029-01-01T08:00:00+00:00</AssetExpire>
    <CampaignTagsTaxHTField0 xmlns="8badc642-15f9-493b-af2e-800910d66b6f">
      <Terms xmlns="http://schemas.microsoft.com/office/infopath/2007/PartnerControls"/>
    </CampaignTagsTaxHTField0>
    <IntlLangReviewDate xmlns="8badc642-15f9-493b-af2e-800910d66b6f" xsi:nil="true"/>
    <TPFriendlyName xmlns="8badc642-15f9-493b-af2e-800910d66b6f" xsi:nil="true"/>
    <IntlLangReview xmlns="8badc642-15f9-493b-af2e-800910d66b6f">false</IntlLangReview>
    <LocLastLocAttemptVersionLookup xmlns="8badc642-15f9-493b-af2e-800910d66b6f">864588</LocLastLocAttemptVersionLookup>
    <PolicheckWords xmlns="8badc642-15f9-493b-af2e-800910d66b6f" xsi:nil="true"/>
    <SubmitterId xmlns="8badc642-15f9-493b-af2e-800910d66b6f" xsi:nil="true"/>
    <AcquiredFrom xmlns="8badc642-15f9-493b-af2e-800910d66b6f">Internal MS</AcquiredFrom>
    <EditorialStatus xmlns="8badc642-15f9-493b-af2e-800910d66b6f">Complete</EditorialStatus>
    <Markets xmlns="8badc642-15f9-493b-af2e-800910d66b6f"/>
    <OriginAsset xmlns="8badc642-15f9-493b-af2e-800910d66b6f" xsi:nil="true"/>
    <AssetStart xmlns="8badc642-15f9-493b-af2e-800910d66b6f">2012-11-01T05:06:00+00:00</AssetStart>
    <FriendlyTitle xmlns="8badc642-15f9-493b-af2e-800910d66b6f" xsi:nil="true"/>
    <MarketSpecific xmlns="8badc642-15f9-493b-af2e-800910d66b6f">false</MarketSpecific>
    <TPNamespace xmlns="8badc642-15f9-493b-af2e-800910d66b6f" xsi:nil="true"/>
    <PublishStatusLookup xmlns="8badc642-15f9-493b-af2e-800910d66b6f">
      <Value>250046</Value>
    </PublishStatusLookup>
    <APAuthor xmlns="8badc642-15f9-493b-af2e-800910d66b6f">
      <UserInfo>
        <DisplayName>MIDDLEEAST\v-keerth</DisplayName>
        <AccountId>2799</AccountId>
        <AccountType/>
      </UserInfo>
    </APAuthor>
    <TPCommandLine xmlns="8badc642-15f9-493b-af2e-800910d66b6f" xsi:nil="true"/>
    <IntlLangReviewer xmlns="8badc642-15f9-493b-af2e-800910d66b6f" xsi:nil="true"/>
    <OpenTemplate xmlns="8badc642-15f9-493b-af2e-800910d66b6f">true</OpenTemplate>
    <CSXSubmissionDate xmlns="8badc642-15f9-493b-af2e-800910d66b6f" xsi:nil="true"/>
    <TaxCatchAll xmlns="8badc642-15f9-493b-af2e-800910d66b6f"/>
    <Manager xmlns="8badc642-15f9-493b-af2e-800910d66b6f" xsi:nil="true"/>
    <NumericId xmlns="8badc642-15f9-493b-af2e-800910d66b6f" xsi:nil="true"/>
    <ParentAssetId xmlns="8badc642-15f9-493b-af2e-800910d66b6f" xsi:nil="true"/>
    <OriginalSourceMarket xmlns="8badc642-15f9-493b-af2e-800910d66b6f">english</OriginalSourceMarket>
    <ApprovalStatus xmlns="8badc642-15f9-493b-af2e-800910d66b6f">InProgress</ApprovalStatus>
    <TPComponent xmlns="8badc642-15f9-493b-af2e-800910d66b6f" xsi:nil="true"/>
    <EditorialTags xmlns="8badc642-15f9-493b-af2e-800910d66b6f" xsi:nil="true"/>
    <TPExecutable xmlns="8badc642-15f9-493b-af2e-800910d66b6f" xsi:nil="true"/>
    <TPLaunchHelpLink xmlns="8badc642-15f9-493b-af2e-800910d66b6f" xsi:nil="true"/>
    <LocComments xmlns="8badc642-15f9-493b-af2e-800910d66b6f" xsi:nil="true"/>
    <LocRecommendedHandoff xmlns="8badc642-15f9-493b-af2e-800910d66b6f" xsi:nil="true"/>
    <SourceTitle xmlns="8badc642-15f9-493b-af2e-800910d66b6f" xsi:nil="true"/>
    <CSXUpdate xmlns="8badc642-15f9-493b-af2e-800910d66b6f">false</CSXUpdate>
    <IntlLocPriority xmlns="8badc642-15f9-493b-af2e-800910d66b6f" xsi:nil="true"/>
    <UAProjectedTotalWords xmlns="8badc642-15f9-493b-af2e-800910d66b6f" xsi:nil="true"/>
    <AssetType xmlns="8badc642-15f9-493b-af2e-800910d66b6f">TP</AssetType>
    <MachineTranslated xmlns="8badc642-15f9-493b-af2e-800910d66b6f">false</MachineTranslated>
    <OutputCachingOn xmlns="8badc642-15f9-493b-af2e-800910d66b6f">false</OutputCachingOn>
    <TemplateStatus xmlns="8badc642-15f9-493b-af2e-800910d66b6f">Complete</TemplateStatus>
    <IsSearchable xmlns="8badc642-15f9-493b-af2e-800910d66b6f">true</IsSearchable>
    <ContentItem xmlns="8badc642-15f9-493b-af2e-800910d66b6f" xsi:nil="true"/>
    <HandoffToMSDN xmlns="8badc642-15f9-493b-af2e-800910d66b6f" xsi:nil="true"/>
    <ShowIn xmlns="8badc642-15f9-493b-af2e-800910d66b6f">Show everywhere</ShowIn>
    <ThumbnailAssetId xmlns="8badc642-15f9-493b-af2e-800910d66b6f" xsi:nil="true"/>
    <UALocComments xmlns="8badc642-15f9-493b-af2e-800910d66b6f" xsi:nil="true"/>
    <UALocRecommendation xmlns="8badc642-15f9-493b-af2e-800910d66b6f">Localize</UALocRecommendation>
    <LastModifiedDateTime xmlns="8badc642-15f9-493b-af2e-800910d66b6f" xsi:nil="true"/>
    <LegacyData xmlns="8badc642-15f9-493b-af2e-800910d66b6f" xsi:nil="true"/>
    <LocManualTestRequired xmlns="8badc642-15f9-493b-af2e-800910d66b6f">false</LocManualTestRequired>
    <LocMarketGroupTiers2 xmlns="8badc642-15f9-493b-af2e-800910d66b6f" xsi:nil="true"/>
    <ClipArtFilename xmlns="8badc642-15f9-493b-af2e-800910d66b6f" xsi:nil="true"/>
    <TPApplication xmlns="8badc642-15f9-493b-af2e-800910d66b6f" xsi:nil="true"/>
    <CSXHash xmlns="8badc642-15f9-493b-af2e-800910d66b6f" xsi:nil="true"/>
    <DirectSourceMarket xmlns="8badc642-15f9-493b-af2e-800910d66b6f">english</DirectSourceMarket>
    <PrimaryImageGen xmlns="8badc642-15f9-493b-af2e-800910d66b6f">true</PrimaryImageGen>
    <PlannedPubDate xmlns="8badc642-15f9-493b-af2e-800910d66b6f" xsi:nil="true"/>
    <CSXSubmissionMarket xmlns="8badc642-15f9-493b-af2e-800910d66b6f" xsi:nil="true"/>
    <Downloads xmlns="8badc642-15f9-493b-af2e-800910d66b6f">0</Downloads>
    <ArtSampleDocs xmlns="8badc642-15f9-493b-af2e-800910d66b6f" xsi:nil="true"/>
    <TrustLevel xmlns="8badc642-15f9-493b-af2e-800910d66b6f">1 Microsoft Managed Content</TrustLevel>
    <BlockPublish xmlns="8badc642-15f9-493b-af2e-800910d66b6f">false</BlockPublish>
    <TPLaunchHelpLinkType xmlns="8badc642-15f9-493b-af2e-800910d66b6f">Template</TPLaunchHelpLinkType>
    <LocalizationTagsTaxHTField0 xmlns="8badc642-15f9-493b-af2e-800910d66b6f">
      <Terms xmlns="http://schemas.microsoft.com/office/infopath/2007/PartnerControls"/>
    </LocalizationTagsTaxHTField0>
    <BusinessGroup xmlns="8badc642-15f9-493b-af2e-800910d66b6f" xsi:nil="true"/>
    <Providers xmlns="8badc642-15f9-493b-af2e-800910d66b6f" xsi:nil="true"/>
    <TemplateTemplateType xmlns="8badc642-15f9-493b-af2e-800910d66b6f">Word Document Template</TemplateTemplateType>
    <TimesCloned xmlns="8badc642-15f9-493b-af2e-800910d66b6f" xsi:nil="true"/>
    <TPAppVersion xmlns="8badc642-15f9-493b-af2e-800910d66b6f" xsi:nil="true"/>
    <VoteCount xmlns="8badc642-15f9-493b-af2e-800910d66b6f" xsi:nil="true"/>
    <FeatureTagsTaxHTField0 xmlns="8badc642-15f9-493b-af2e-800910d66b6f">
      <Terms xmlns="http://schemas.microsoft.com/office/infopath/2007/PartnerControls"/>
    </FeatureTagsTaxHTField0>
    <Provider xmlns="8badc642-15f9-493b-af2e-800910d66b6f" xsi:nil="true"/>
    <UACurrentWords xmlns="8badc642-15f9-493b-af2e-800910d66b6f" xsi:nil="true"/>
    <AssetId xmlns="8badc642-15f9-493b-af2e-800910d66b6f">TP103750086</AssetId>
    <TPClientViewer xmlns="8badc642-15f9-493b-af2e-800910d66b6f" xsi:nil="true"/>
    <DSATActionTaken xmlns="8badc642-15f9-493b-af2e-800910d66b6f" xsi:nil="true"/>
    <APEditor xmlns="8badc642-15f9-493b-af2e-800910d66b6f">
      <UserInfo>
        <DisplayName/>
        <AccountId xsi:nil="true"/>
        <AccountType/>
      </UserInfo>
    </APEditor>
    <TPInstallLocation xmlns="8badc642-15f9-493b-af2e-800910d66b6f" xsi:nil="true"/>
    <OOCacheId xmlns="8badc642-15f9-493b-af2e-800910d66b6f" xsi:nil="true"/>
    <IsDeleted xmlns="8badc642-15f9-493b-af2e-800910d66b6f">false</IsDeleted>
    <PublishTargets xmlns="8badc642-15f9-493b-af2e-800910d66b6f">OfficeOnlineVNext</PublishTargets>
    <ApprovalLog xmlns="8badc642-15f9-493b-af2e-800910d66b6f" xsi:nil="true"/>
    <BugNumber xmlns="8badc642-15f9-493b-af2e-800910d66b6f" xsi:nil="true"/>
    <CrawlForDependencies xmlns="8badc642-15f9-493b-af2e-800910d66b6f">false</CrawlForDependencies>
    <InternalTagsTaxHTField0 xmlns="8badc642-15f9-493b-af2e-800910d66b6f">
      <Terms xmlns="http://schemas.microsoft.com/office/infopath/2007/PartnerControls"/>
    </InternalTagsTaxHTField0>
    <LastHandOff xmlns="8badc642-15f9-493b-af2e-800910d66b6f" xsi:nil="true"/>
    <Milestone xmlns="8badc642-15f9-493b-af2e-800910d66b6f" xsi:nil="true"/>
    <OriginalRelease xmlns="8badc642-15f9-493b-af2e-800910d66b6f">15</OriginalRelease>
    <RecommendationsModifier xmlns="8badc642-15f9-493b-af2e-800910d66b6f" xsi:nil="true"/>
    <ScenarioTagsTaxHTField0 xmlns="8badc642-15f9-493b-af2e-800910d66b6f">
      <Terms xmlns="http://schemas.microsoft.com/office/infopath/2007/PartnerControls"/>
    </ScenarioTagsTaxHTField0>
    <UANotes xmlns="8badc642-15f9-493b-af2e-800910d66b6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841A5-548D-4854-86CD-1F2441EB0EC4}"/>
</file>

<file path=customXml/itemProps2.xml><?xml version="1.0" encoding="utf-8"?>
<ds:datastoreItem xmlns:ds="http://schemas.openxmlformats.org/officeDocument/2006/customXml" ds:itemID="{A93D56AD-FFD5-4DA8-99B3-4BCBA9D53D97}"/>
</file>

<file path=customXml/itemProps3.xml><?xml version="1.0" encoding="utf-8"?>
<ds:datastoreItem xmlns:ds="http://schemas.openxmlformats.org/officeDocument/2006/customXml" ds:itemID="{21235041-9F68-444F-986A-6B58D353BACD}"/>
</file>

<file path=customXml/itemProps4.xml><?xml version="1.0" encoding="utf-8"?>
<ds:datastoreItem xmlns:ds="http://schemas.openxmlformats.org/officeDocument/2006/customXml" ds:itemID="{E2E05F14-F041-42B8-930F-D93850B4773C}"/>
</file>

<file path=docProps/app.xml><?xml version="1.0" encoding="utf-8"?>
<Properties xmlns="http://schemas.openxmlformats.org/officeDocument/2006/extended-properties" xmlns:vt="http://schemas.openxmlformats.org/officeDocument/2006/docPropsVTypes">
  <Template>Retrospect_TP103750086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Erik Sedliak</cp:lastModifiedBy>
  <cp:revision>2</cp:revision>
  <dcterms:created xsi:type="dcterms:W3CDTF">2012-08-30T20:09:00Z</dcterms:created>
  <dcterms:modified xsi:type="dcterms:W3CDTF">2013-01-14T15:26:00Z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