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ica rasporeda za karticu, 2 kartice po stranici. Prva tablica sadrži vanjski dio kartice i prvu rečenicu unutarnjeg dijela, dok se u drugoj tablici nalazi čestitka za Valentinovo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Slika 183" title="Različite nijanse ružičastih nacrtanih srca na crvenoj stupnjevit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Slika 183" title="Različite nijanse ružičastih nacrtanih srca na crvenoj stupnjevit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hr-hr" w:val="hr-hr"/>
              </w:rPr>
              <w:t xml:space="preserve">Ukrao si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hr-hr" w:val="hr-hr"/>
              </w:rPr>
              <w:t xml:space="preserve">moje srce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hr-hr" w:val="hr-hr"/>
              </w:rPr>
              <w:t xml:space="preserve">Ukrala si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hr-hr" w:val="hr-hr"/>
              </w:rPr>
              <w:t xml:space="preserve">moje srce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Slika 361" title="Obrezana nacrtana ružičast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Slika 361" title="Obrezana nacrtana ružičast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hr-hr" w:val="hr-hr"/>
              </w:rPr>
              <w:t xml:space="preserve">i želim da ga zadržiš</w:t>
            </w:r>
            <w:r>
              <w:rPr>
                <w:lang w:bidi="hr-hr" w:val="hr-hr"/>
              </w:rPr>
              <w:br/>
            </w:r>
            <w:r>
              <w:rPr>
                <w:lang w:bidi="hr-hr" w:val="hr-hr"/>
              </w:rPr>
              <w:t xml:space="preserve">zauvijek!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hr-hr" w:val="hr-hr"/>
              </w:rPr>
              <w:t xml:space="preserve">i želim da ga zadržiš</w:t>
            </w:r>
            <w:r>
              <w:rPr>
                <w:lang w:bidi="hr-hr" w:val="hr-hr"/>
              </w:rPr>
              <w:br/>
            </w:r>
            <w:r>
              <w:rPr>
                <w:lang w:bidi="hr-hr" w:val="hr-hr"/>
              </w:rPr>
              <w:t xml:space="preserve">zauvijek!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 za karticu, 2 kartice po stranici. Prva tablica sadrži vanjski dio kartice i prvu rečenicu unutarnjeg dijela, dok se u drugoj tablici nalazi čestitka za Valentinovo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hr-hr" w:val="hr-hr"/>
              </w:rPr>
              <w:t xml:space="preserve">Sretan dan zaljubljenih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Slika 3" title="Srca u razn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hr-hr" w:val="hr-hr"/>
              </w:rPr>
              <w:t xml:space="preserve">Sretan dan zaljubljenih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Slika 4" title="Srca u razn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hr-hr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aslova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naslova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Sl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slova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oblačiću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tijela teksta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zaglavlja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zaglavlja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tijela teksta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tijela teksta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prve uvlake tijela teksta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uvlake tijela teksta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prve uvlake tijela teksta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uvlake tijela teksta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uvlake tijela teksta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nak zatvaranja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predmeta komentara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atuma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karte dokumenta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ksta krajnje bilješke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ksta fusnote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Znak #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slova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zaglavlja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zaglavlja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zaglavlja{b&gt; &lt;b}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zaglavlja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 unaprijed oblikovanog HTML teksta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naglašenog citata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ksta makronaredbe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Spominjanj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zaglavlja bilješk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običnog teksta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pozdrava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F5384E"/>
  </w:style>
  <w:style w:type="character" w:customStyle="1" w:styleId="SmartHyperlink">
    <w:name w:val="Pametna hiperveza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razriješeno spominjanj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