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7C72DA">
            <w:pPr>
              <w:pStyle w:val="Heading1"/>
              <w:framePr w:hSpace="0" w:wrap="auto" w:vAnchor="margin" w:xAlign="left" w:yAlign="inline"/>
            </w:pPr>
            <w:r w:rsidRPr="007C72DA">
              <w:t>Reçu</w:t>
            </w:r>
          </w:p>
        </w:tc>
        <w:tc>
          <w:tcPr>
            <w:tcW w:w="2232" w:type="dxa"/>
            <w:shd w:val="clear" w:color="DBE5F1" w:themeColor="accent1" w:themeTint="33" w:fill="DBE5F1" w:themeFill="accent1" w:themeFillTint="33"/>
            <w:vAlign w:val="center"/>
          </w:tcPr>
          <w:p w:rsidR="005B7EAB" w:rsidRDefault="007C72DA" w:rsidP="00180772">
            <w:r w:rsidRPr="007C72DA">
              <w:t xml:space="preserve">n° </w:t>
            </w:r>
            <w:r w:rsidR="0003525A">
              <w:t>:</w:t>
            </w:r>
            <w:r w:rsidR="009B346E">
              <w:t xml:space="preserve">  </w:t>
            </w:r>
            <w:fldSimple w:instr=" SEQ [ReceiptNumber] \r 1 \* MERGEFORMAT  \* MERGEFORMAT  \* MERGEFORMAT ">
              <w:r w:rsidR="00D20226">
                <w:rPr>
                  <w:noProof/>
                </w:rPr>
                <w:t>1</w:t>
              </w:r>
            </w:fldSimple>
          </w:p>
        </w:tc>
      </w:tr>
      <w:tr w:rsidR="005B7EAB">
        <w:trPr>
          <w:trHeight w:val="903"/>
          <w:jc w:val="center"/>
        </w:trPr>
        <w:tc>
          <w:tcPr>
            <w:tcW w:w="4518" w:type="dxa"/>
            <w:gridSpan w:val="2"/>
            <w:vAlign w:val="center"/>
          </w:tcPr>
          <w:p w:rsidR="005B7EAB" w:rsidRDefault="007C72DA">
            <w:r w:rsidRPr="007C72DA">
              <w:t>Payé par :</w:t>
            </w:r>
          </w:p>
          <w:p w:rsidR="005B7EAB" w:rsidRDefault="005B7EAB"/>
          <w:p w:rsidR="005B7EAB" w:rsidRDefault="005B7EAB"/>
        </w:tc>
        <w:tc>
          <w:tcPr>
            <w:tcW w:w="4842" w:type="dxa"/>
            <w:gridSpan w:val="3"/>
            <w:vAlign w:val="center"/>
          </w:tcPr>
          <w:p w:rsidR="005B7EAB" w:rsidRDefault="007C72DA">
            <w:r>
              <w:t>Payé à </w:t>
            </w:r>
            <w:r w:rsidR="0003525A">
              <w:t>:</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8144CB">
            <w:pPr>
              <w:pStyle w:val="Heading1"/>
              <w:framePr w:hSpace="0" w:wrap="auto" w:vAnchor="margin" w:xAlign="left" w:yAlign="inline"/>
            </w:pPr>
            <w:r w:rsidRPr="008144CB">
              <w:t>Montant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8144CB">
            <w:pPr>
              <w:pStyle w:val="RightAligned"/>
            </w:pPr>
            <w:r w:rsidRPr="008144CB">
              <w:t>Sous-total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8144CB">
            <w:pPr>
              <w:pStyle w:val="RightAligned"/>
            </w:pPr>
            <w:r w:rsidRPr="008144CB">
              <w:t>remise(s)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8144CB">
            <w:pPr>
              <w:pStyle w:val="RightAligned"/>
            </w:pPr>
            <w:r w:rsidRPr="008144CB">
              <w:t>T.V.A.</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r w:rsidR="008144CB">
              <w:t xml:space="preserve"> </w:t>
            </w:r>
            <w:r>
              <w:t>:</w:t>
            </w:r>
          </w:p>
        </w:tc>
        <w:tc>
          <w:tcPr>
            <w:tcW w:w="7272" w:type="dxa"/>
            <w:gridSpan w:val="4"/>
            <w:shd w:val="clear" w:color="DBE5F1" w:themeColor="accent1" w:themeTint="33" w:fill="DBE5F1" w:themeFill="accent1" w:themeFillTint="33"/>
            <w:vAlign w:val="center"/>
          </w:tcPr>
          <w:p w:rsidR="005B7EAB" w:rsidRDefault="00DE0690">
            <w:r w:rsidRPr="00DE0690">
              <w:t xml:space="preserve">Reçu par </w:t>
            </w:r>
            <w:r w:rsidR="0003525A">
              <w:t>:</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C32582">
        <w:trPr>
          <w:trHeight w:val="317"/>
          <w:jc w:val="center"/>
        </w:trPr>
        <w:tc>
          <w:tcPr>
            <w:tcW w:w="7128" w:type="dxa"/>
            <w:gridSpan w:val="4"/>
            <w:shd w:val="clear" w:color="auto" w:fill="auto"/>
            <w:vAlign w:val="center"/>
          </w:tcPr>
          <w:p w:rsidR="00C32582" w:rsidRDefault="00C32582" w:rsidP="00C32582">
            <w:pPr>
              <w:pStyle w:val="Heading1"/>
              <w:framePr w:hSpace="0" w:wrap="auto" w:vAnchor="margin" w:xAlign="left" w:yAlign="inline"/>
            </w:pPr>
            <w:r w:rsidRPr="007C72DA">
              <w:t>Reçu</w:t>
            </w:r>
          </w:p>
        </w:tc>
        <w:tc>
          <w:tcPr>
            <w:tcW w:w="2232" w:type="dxa"/>
            <w:shd w:val="clear" w:color="DBE5F1" w:themeColor="accent1" w:themeTint="33" w:fill="DBE5F1" w:themeFill="accent1" w:themeFillTint="33"/>
            <w:vAlign w:val="center"/>
          </w:tcPr>
          <w:p w:rsidR="00C32582" w:rsidRDefault="00C32582" w:rsidP="00C32582">
            <w:r w:rsidRPr="007C72DA">
              <w:t xml:space="preserve">n° </w:t>
            </w:r>
            <w:r>
              <w:t>:  2</w:t>
            </w:r>
          </w:p>
        </w:tc>
      </w:tr>
      <w:tr w:rsidR="00C32582">
        <w:trPr>
          <w:trHeight w:val="903"/>
          <w:jc w:val="center"/>
        </w:trPr>
        <w:tc>
          <w:tcPr>
            <w:tcW w:w="4518" w:type="dxa"/>
            <w:gridSpan w:val="2"/>
            <w:vAlign w:val="center"/>
          </w:tcPr>
          <w:p w:rsidR="00C32582" w:rsidRDefault="00C32582" w:rsidP="00C32582">
            <w:r w:rsidRPr="007C72DA">
              <w:t>Payé par :</w:t>
            </w:r>
          </w:p>
          <w:p w:rsidR="00C32582" w:rsidRDefault="00C32582" w:rsidP="00C32582"/>
          <w:p w:rsidR="00C32582" w:rsidRDefault="00C32582" w:rsidP="00C32582"/>
        </w:tc>
        <w:tc>
          <w:tcPr>
            <w:tcW w:w="4842" w:type="dxa"/>
            <w:gridSpan w:val="3"/>
            <w:vAlign w:val="center"/>
          </w:tcPr>
          <w:p w:rsidR="00C32582" w:rsidRDefault="00C32582" w:rsidP="00C32582">
            <w:r>
              <w:t>Payé à :</w:t>
            </w:r>
          </w:p>
          <w:p w:rsidR="00C32582" w:rsidRDefault="00C32582" w:rsidP="00C32582"/>
          <w:p w:rsidR="00C32582" w:rsidRDefault="00C32582" w:rsidP="00C32582"/>
        </w:tc>
      </w:tr>
      <w:tr w:rsidR="00C32582">
        <w:trPr>
          <w:trHeight w:val="345"/>
          <w:jc w:val="center"/>
        </w:trPr>
        <w:tc>
          <w:tcPr>
            <w:tcW w:w="7128" w:type="dxa"/>
            <w:gridSpan w:val="4"/>
            <w:shd w:val="clear" w:color="auto" w:fill="auto"/>
            <w:vAlign w:val="center"/>
          </w:tcPr>
          <w:p w:rsidR="00C32582" w:rsidRDefault="00C32582" w:rsidP="00C32582">
            <w:pPr>
              <w:pStyle w:val="Heading1"/>
              <w:framePr w:hSpace="0" w:wrap="auto" w:vAnchor="margin" w:xAlign="left" w:yAlign="inline"/>
            </w:pPr>
            <w:r>
              <w:t>Description</w:t>
            </w:r>
          </w:p>
        </w:tc>
        <w:tc>
          <w:tcPr>
            <w:tcW w:w="2232" w:type="dxa"/>
            <w:shd w:val="clear" w:color="auto" w:fill="auto"/>
            <w:vAlign w:val="center"/>
          </w:tcPr>
          <w:p w:rsidR="00C32582" w:rsidRDefault="00C32582" w:rsidP="00C32582">
            <w:pPr>
              <w:pStyle w:val="Heading1"/>
              <w:framePr w:hSpace="0" w:wrap="auto" w:vAnchor="margin" w:xAlign="left" w:yAlign="inline"/>
            </w:pPr>
            <w:r w:rsidRPr="008144CB">
              <w:t>Montant</w:t>
            </w:r>
          </w:p>
        </w:tc>
      </w:tr>
      <w:tr w:rsidR="00C32582" w:rsidTr="00D34B0B">
        <w:trPr>
          <w:trHeight w:val="720"/>
          <w:jc w:val="center"/>
        </w:trPr>
        <w:tc>
          <w:tcPr>
            <w:tcW w:w="5148" w:type="dxa"/>
            <w:gridSpan w:val="3"/>
            <w:vMerge w:val="restart"/>
          </w:tcPr>
          <w:p w:rsidR="00C32582" w:rsidRDefault="00C32582" w:rsidP="00C32582"/>
        </w:tc>
        <w:tc>
          <w:tcPr>
            <w:tcW w:w="1980" w:type="dxa"/>
            <w:vAlign w:val="center"/>
          </w:tcPr>
          <w:p w:rsidR="00C32582" w:rsidRDefault="00C32582" w:rsidP="00C32582"/>
        </w:tc>
        <w:tc>
          <w:tcPr>
            <w:tcW w:w="2232" w:type="dxa"/>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Sous-total</w:t>
            </w:r>
          </w:p>
        </w:tc>
        <w:tc>
          <w:tcPr>
            <w:tcW w:w="2232" w:type="dxa"/>
            <w:gridSpan w:val="2"/>
            <w:vAlign w:val="center"/>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remise(s)</w:t>
            </w:r>
          </w:p>
        </w:tc>
        <w:tc>
          <w:tcPr>
            <w:tcW w:w="2232" w:type="dxa"/>
            <w:gridSpan w:val="2"/>
            <w:vAlign w:val="center"/>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T.V.A.</w:t>
            </w:r>
          </w:p>
        </w:tc>
        <w:tc>
          <w:tcPr>
            <w:tcW w:w="2232" w:type="dxa"/>
            <w:gridSpan w:val="2"/>
            <w:vAlign w:val="center"/>
          </w:tcPr>
          <w:p w:rsidR="00C32582" w:rsidRDefault="00C32582" w:rsidP="00C32582"/>
        </w:tc>
      </w:tr>
      <w:tr w:rsidR="00C32582">
        <w:trPr>
          <w:trHeight w:val="331"/>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t>Total</w:t>
            </w:r>
          </w:p>
        </w:tc>
        <w:tc>
          <w:tcPr>
            <w:tcW w:w="2232" w:type="dxa"/>
            <w:gridSpan w:val="2"/>
            <w:vAlign w:val="center"/>
          </w:tcPr>
          <w:p w:rsidR="00C32582" w:rsidRDefault="00C32582" w:rsidP="00C32582"/>
        </w:tc>
      </w:tr>
      <w:tr w:rsidR="00C32582">
        <w:trPr>
          <w:trHeight w:val="342"/>
          <w:jc w:val="center"/>
        </w:trPr>
        <w:tc>
          <w:tcPr>
            <w:tcW w:w="2088" w:type="dxa"/>
            <w:shd w:val="clear" w:color="DBE5F1" w:themeColor="accent1" w:themeTint="33" w:fill="DBE5F1" w:themeFill="accent1" w:themeFillTint="33"/>
            <w:vAlign w:val="center"/>
          </w:tcPr>
          <w:p w:rsidR="00C32582" w:rsidRDefault="00C32582" w:rsidP="00C32582">
            <w:r>
              <w:t>Date :</w:t>
            </w:r>
          </w:p>
        </w:tc>
        <w:tc>
          <w:tcPr>
            <w:tcW w:w="7272" w:type="dxa"/>
            <w:gridSpan w:val="4"/>
            <w:shd w:val="clear" w:color="DBE5F1" w:themeColor="accent1" w:themeTint="33" w:fill="DBE5F1" w:themeFill="accent1" w:themeFillTint="33"/>
            <w:vAlign w:val="center"/>
          </w:tcPr>
          <w:p w:rsidR="00C32582" w:rsidRDefault="00C32582" w:rsidP="00C32582">
            <w:r w:rsidRPr="00DE0690">
              <w:t xml:space="preserve">Reçu par </w:t>
            </w:r>
            <w:r>
              <w:t>:</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C32582">
        <w:trPr>
          <w:trHeight w:val="317"/>
          <w:jc w:val="center"/>
        </w:trPr>
        <w:tc>
          <w:tcPr>
            <w:tcW w:w="7128" w:type="dxa"/>
            <w:gridSpan w:val="4"/>
            <w:shd w:val="clear" w:color="auto" w:fill="auto"/>
            <w:vAlign w:val="center"/>
          </w:tcPr>
          <w:p w:rsidR="00C32582" w:rsidRDefault="00C32582" w:rsidP="00C32582">
            <w:pPr>
              <w:pStyle w:val="Heading1"/>
              <w:framePr w:hSpace="0" w:wrap="auto" w:vAnchor="margin" w:xAlign="left" w:yAlign="inline"/>
            </w:pPr>
            <w:r w:rsidRPr="007C72DA">
              <w:t>Reçu</w:t>
            </w:r>
          </w:p>
        </w:tc>
        <w:tc>
          <w:tcPr>
            <w:tcW w:w="2232" w:type="dxa"/>
            <w:shd w:val="clear" w:color="DBE5F1" w:themeColor="accent1" w:themeTint="33" w:fill="DBE5F1" w:themeFill="accent1" w:themeFillTint="33"/>
            <w:vAlign w:val="center"/>
          </w:tcPr>
          <w:p w:rsidR="00C32582" w:rsidRDefault="00C32582" w:rsidP="00C32582">
            <w:r w:rsidRPr="007C72DA">
              <w:t xml:space="preserve">n° </w:t>
            </w:r>
            <w:r>
              <w:t>:  3</w:t>
            </w:r>
          </w:p>
        </w:tc>
      </w:tr>
      <w:tr w:rsidR="00C32582">
        <w:trPr>
          <w:trHeight w:val="903"/>
          <w:jc w:val="center"/>
        </w:trPr>
        <w:tc>
          <w:tcPr>
            <w:tcW w:w="4518" w:type="dxa"/>
            <w:gridSpan w:val="2"/>
            <w:vAlign w:val="center"/>
          </w:tcPr>
          <w:p w:rsidR="00C32582" w:rsidRDefault="00C32582" w:rsidP="00C32582">
            <w:r w:rsidRPr="007C72DA">
              <w:t>Payé par :</w:t>
            </w:r>
          </w:p>
          <w:p w:rsidR="00C32582" w:rsidRDefault="00C32582" w:rsidP="00C32582"/>
          <w:p w:rsidR="00C32582" w:rsidRDefault="00C32582" w:rsidP="00C32582"/>
        </w:tc>
        <w:tc>
          <w:tcPr>
            <w:tcW w:w="4842" w:type="dxa"/>
            <w:gridSpan w:val="3"/>
            <w:vAlign w:val="center"/>
          </w:tcPr>
          <w:p w:rsidR="00C32582" w:rsidRDefault="00C32582" w:rsidP="00C32582">
            <w:r>
              <w:t>Payé à :</w:t>
            </w:r>
          </w:p>
          <w:p w:rsidR="00C32582" w:rsidRDefault="00C32582" w:rsidP="00C32582"/>
          <w:p w:rsidR="00C32582" w:rsidRDefault="00C32582" w:rsidP="00C32582"/>
        </w:tc>
      </w:tr>
      <w:tr w:rsidR="00C32582">
        <w:trPr>
          <w:trHeight w:val="345"/>
          <w:jc w:val="center"/>
        </w:trPr>
        <w:tc>
          <w:tcPr>
            <w:tcW w:w="7128" w:type="dxa"/>
            <w:gridSpan w:val="4"/>
            <w:shd w:val="clear" w:color="auto" w:fill="auto"/>
            <w:vAlign w:val="center"/>
          </w:tcPr>
          <w:p w:rsidR="00C32582" w:rsidRDefault="00C32582" w:rsidP="00C32582">
            <w:pPr>
              <w:pStyle w:val="Heading1"/>
              <w:framePr w:hSpace="0" w:wrap="auto" w:vAnchor="margin" w:xAlign="left" w:yAlign="inline"/>
            </w:pPr>
            <w:r>
              <w:t>Description</w:t>
            </w:r>
          </w:p>
        </w:tc>
        <w:tc>
          <w:tcPr>
            <w:tcW w:w="2232" w:type="dxa"/>
            <w:shd w:val="clear" w:color="auto" w:fill="auto"/>
            <w:vAlign w:val="center"/>
          </w:tcPr>
          <w:p w:rsidR="00C32582" w:rsidRDefault="00C32582" w:rsidP="00C32582">
            <w:pPr>
              <w:pStyle w:val="Heading1"/>
              <w:framePr w:hSpace="0" w:wrap="auto" w:vAnchor="margin" w:xAlign="left" w:yAlign="inline"/>
            </w:pPr>
            <w:r w:rsidRPr="008144CB">
              <w:t>Montant</w:t>
            </w:r>
          </w:p>
        </w:tc>
      </w:tr>
      <w:tr w:rsidR="00C32582" w:rsidTr="0028728A">
        <w:trPr>
          <w:trHeight w:val="720"/>
          <w:jc w:val="center"/>
        </w:trPr>
        <w:tc>
          <w:tcPr>
            <w:tcW w:w="5148" w:type="dxa"/>
            <w:gridSpan w:val="3"/>
            <w:vMerge w:val="restart"/>
          </w:tcPr>
          <w:p w:rsidR="00C32582" w:rsidRDefault="00C32582" w:rsidP="00C32582"/>
        </w:tc>
        <w:tc>
          <w:tcPr>
            <w:tcW w:w="1980" w:type="dxa"/>
            <w:vAlign w:val="center"/>
          </w:tcPr>
          <w:p w:rsidR="00C32582" w:rsidRDefault="00C32582" w:rsidP="00C32582"/>
        </w:tc>
        <w:tc>
          <w:tcPr>
            <w:tcW w:w="2232" w:type="dxa"/>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Sous-total</w:t>
            </w:r>
          </w:p>
        </w:tc>
        <w:tc>
          <w:tcPr>
            <w:tcW w:w="2232" w:type="dxa"/>
            <w:gridSpan w:val="2"/>
            <w:vAlign w:val="center"/>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remise(s)</w:t>
            </w:r>
          </w:p>
        </w:tc>
        <w:tc>
          <w:tcPr>
            <w:tcW w:w="2232" w:type="dxa"/>
            <w:gridSpan w:val="2"/>
            <w:vAlign w:val="center"/>
          </w:tcPr>
          <w:p w:rsidR="00C32582" w:rsidRDefault="00C32582" w:rsidP="00C32582"/>
        </w:tc>
      </w:tr>
      <w:tr w:rsidR="00C32582">
        <w:trPr>
          <w:trHeight w:val="317"/>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rsidRPr="008144CB">
              <w:t>T.V.A.</w:t>
            </w:r>
          </w:p>
        </w:tc>
        <w:tc>
          <w:tcPr>
            <w:tcW w:w="2232" w:type="dxa"/>
            <w:gridSpan w:val="2"/>
            <w:vAlign w:val="center"/>
          </w:tcPr>
          <w:p w:rsidR="00C32582" w:rsidRDefault="00C32582" w:rsidP="00C32582"/>
        </w:tc>
      </w:tr>
      <w:tr w:rsidR="00C32582">
        <w:trPr>
          <w:trHeight w:val="331"/>
          <w:jc w:val="center"/>
        </w:trPr>
        <w:tc>
          <w:tcPr>
            <w:tcW w:w="5148" w:type="dxa"/>
            <w:vMerge/>
            <w:vAlign w:val="center"/>
          </w:tcPr>
          <w:p w:rsidR="00C32582" w:rsidRDefault="00C32582" w:rsidP="00C32582"/>
        </w:tc>
        <w:tc>
          <w:tcPr>
            <w:tcW w:w="1980" w:type="dxa"/>
            <w:gridSpan w:val="2"/>
            <w:vAlign w:val="center"/>
          </w:tcPr>
          <w:p w:rsidR="00C32582" w:rsidRDefault="00C32582" w:rsidP="00C32582">
            <w:pPr>
              <w:pStyle w:val="RightAligned"/>
            </w:pPr>
            <w:r>
              <w:t>Total</w:t>
            </w:r>
          </w:p>
        </w:tc>
        <w:tc>
          <w:tcPr>
            <w:tcW w:w="2232" w:type="dxa"/>
            <w:gridSpan w:val="2"/>
            <w:vAlign w:val="center"/>
          </w:tcPr>
          <w:p w:rsidR="00C32582" w:rsidRDefault="00C32582" w:rsidP="00C32582"/>
        </w:tc>
      </w:tr>
      <w:tr w:rsidR="00C32582">
        <w:trPr>
          <w:trHeight w:val="342"/>
          <w:jc w:val="center"/>
        </w:trPr>
        <w:tc>
          <w:tcPr>
            <w:tcW w:w="2088" w:type="dxa"/>
            <w:shd w:val="clear" w:color="DBE5F1" w:themeColor="accent1" w:themeTint="33" w:fill="DBE5F1" w:themeFill="accent1" w:themeFillTint="33"/>
            <w:vAlign w:val="center"/>
          </w:tcPr>
          <w:p w:rsidR="00C32582" w:rsidRDefault="00C32582" w:rsidP="00C32582">
            <w:r>
              <w:t>Date :</w:t>
            </w:r>
          </w:p>
        </w:tc>
        <w:tc>
          <w:tcPr>
            <w:tcW w:w="7272" w:type="dxa"/>
            <w:gridSpan w:val="4"/>
            <w:shd w:val="clear" w:color="DBE5F1" w:themeColor="accent1" w:themeTint="33" w:fill="DBE5F1" w:themeFill="accent1" w:themeFillTint="33"/>
            <w:vAlign w:val="center"/>
          </w:tcPr>
          <w:p w:rsidR="00C32582" w:rsidRDefault="00C32582" w:rsidP="00C32582">
            <w:r w:rsidRPr="00DE0690">
              <w:t xml:space="preserve">Reçu par </w:t>
            </w:r>
            <w:r>
              <w:t>:</w:t>
            </w:r>
          </w:p>
        </w:tc>
      </w:tr>
    </w:tbl>
    <w:p w:rsidR="00B96FEF" w:rsidRDefault="00B96FEF">
      <w:pPr>
        <w:spacing w:after="200" w:line="276" w:lineRule="auto"/>
      </w:pPr>
      <w: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233693">
        <w:trPr>
          <w:trHeight w:val="317"/>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rsidRPr="007C72DA">
              <w:lastRenderedPageBreak/>
              <w:t>Reçu</w:t>
            </w:r>
          </w:p>
        </w:tc>
        <w:tc>
          <w:tcPr>
            <w:tcW w:w="2232" w:type="dxa"/>
            <w:shd w:val="clear" w:color="DBE5F1" w:themeColor="accent1" w:themeTint="33" w:fill="DBE5F1" w:themeFill="accent1" w:themeFillTint="33"/>
            <w:vAlign w:val="center"/>
          </w:tcPr>
          <w:p w:rsidR="00233693" w:rsidRDefault="00233693" w:rsidP="00874803">
            <w:r w:rsidRPr="007C72DA">
              <w:t xml:space="preserve">n° </w:t>
            </w:r>
            <w:r>
              <w:t>:  4</w:t>
            </w:r>
          </w:p>
        </w:tc>
      </w:tr>
      <w:tr w:rsidR="00233693">
        <w:trPr>
          <w:trHeight w:val="903"/>
          <w:jc w:val="center"/>
        </w:trPr>
        <w:tc>
          <w:tcPr>
            <w:tcW w:w="4518" w:type="dxa"/>
            <w:gridSpan w:val="2"/>
            <w:vAlign w:val="center"/>
          </w:tcPr>
          <w:p w:rsidR="00233693" w:rsidRDefault="00233693" w:rsidP="00874803">
            <w:r w:rsidRPr="007C72DA">
              <w:t>Payé par :</w:t>
            </w:r>
          </w:p>
          <w:p w:rsidR="00233693" w:rsidRDefault="00233693" w:rsidP="00874803"/>
          <w:p w:rsidR="00233693" w:rsidRDefault="00233693" w:rsidP="00874803"/>
        </w:tc>
        <w:tc>
          <w:tcPr>
            <w:tcW w:w="4842" w:type="dxa"/>
            <w:gridSpan w:val="3"/>
            <w:vAlign w:val="center"/>
          </w:tcPr>
          <w:p w:rsidR="00233693" w:rsidRDefault="00233693" w:rsidP="00874803">
            <w:r>
              <w:t>Payé à :</w:t>
            </w:r>
          </w:p>
          <w:p w:rsidR="00233693" w:rsidRDefault="00233693" w:rsidP="00874803"/>
          <w:p w:rsidR="00233693" w:rsidRDefault="00233693" w:rsidP="00874803"/>
        </w:tc>
      </w:tr>
      <w:tr w:rsidR="00233693">
        <w:trPr>
          <w:trHeight w:val="345"/>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t>Description</w:t>
            </w:r>
          </w:p>
        </w:tc>
        <w:tc>
          <w:tcPr>
            <w:tcW w:w="2232" w:type="dxa"/>
            <w:shd w:val="clear" w:color="auto" w:fill="auto"/>
            <w:vAlign w:val="center"/>
          </w:tcPr>
          <w:p w:rsidR="00233693" w:rsidRDefault="00233693" w:rsidP="00874803">
            <w:pPr>
              <w:pStyle w:val="Heading1"/>
              <w:framePr w:hSpace="0" w:wrap="auto" w:vAnchor="margin" w:xAlign="left" w:yAlign="inline"/>
            </w:pPr>
            <w:r w:rsidRPr="008144CB">
              <w:t>Montant</w:t>
            </w:r>
          </w:p>
        </w:tc>
      </w:tr>
      <w:tr w:rsidR="00233693" w:rsidTr="00012FAF">
        <w:trPr>
          <w:trHeight w:val="720"/>
          <w:jc w:val="center"/>
        </w:trPr>
        <w:tc>
          <w:tcPr>
            <w:tcW w:w="5148" w:type="dxa"/>
            <w:gridSpan w:val="3"/>
            <w:vMerge w:val="restart"/>
          </w:tcPr>
          <w:p w:rsidR="00233693" w:rsidRDefault="00233693" w:rsidP="00874803"/>
        </w:tc>
        <w:tc>
          <w:tcPr>
            <w:tcW w:w="1980" w:type="dxa"/>
            <w:vAlign w:val="center"/>
          </w:tcPr>
          <w:p w:rsidR="00233693" w:rsidRDefault="00233693" w:rsidP="00874803"/>
        </w:tc>
        <w:tc>
          <w:tcPr>
            <w:tcW w:w="2232" w:type="dxa"/>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Sous-total</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remise(s)</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T.V.A.</w:t>
            </w:r>
          </w:p>
        </w:tc>
        <w:tc>
          <w:tcPr>
            <w:tcW w:w="2232" w:type="dxa"/>
            <w:vAlign w:val="center"/>
          </w:tcPr>
          <w:p w:rsidR="00233693" w:rsidRDefault="00233693" w:rsidP="00874803"/>
        </w:tc>
      </w:tr>
      <w:tr w:rsidR="00233693">
        <w:trPr>
          <w:trHeight w:val="331"/>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t>Total</w:t>
            </w:r>
          </w:p>
        </w:tc>
        <w:tc>
          <w:tcPr>
            <w:tcW w:w="2232" w:type="dxa"/>
            <w:vAlign w:val="center"/>
          </w:tcPr>
          <w:p w:rsidR="00233693" w:rsidRDefault="00233693" w:rsidP="00874803"/>
        </w:tc>
      </w:tr>
      <w:tr w:rsidR="00233693">
        <w:trPr>
          <w:trHeight w:val="342"/>
          <w:jc w:val="center"/>
        </w:trPr>
        <w:tc>
          <w:tcPr>
            <w:tcW w:w="2088" w:type="dxa"/>
            <w:shd w:val="clear" w:color="DBE5F1" w:themeColor="accent1" w:themeTint="33" w:fill="DBE5F1" w:themeFill="accent1" w:themeFillTint="33"/>
            <w:vAlign w:val="center"/>
          </w:tcPr>
          <w:p w:rsidR="00233693" w:rsidRDefault="00233693" w:rsidP="00874803">
            <w:r>
              <w:t>Date :</w:t>
            </w:r>
          </w:p>
        </w:tc>
        <w:tc>
          <w:tcPr>
            <w:tcW w:w="7272" w:type="dxa"/>
            <w:gridSpan w:val="4"/>
            <w:shd w:val="clear" w:color="DBE5F1" w:themeColor="accent1" w:themeTint="33" w:fill="DBE5F1" w:themeFill="accent1" w:themeFillTint="33"/>
            <w:vAlign w:val="center"/>
          </w:tcPr>
          <w:p w:rsidR="00233693" w:rsidRDefault="00233693" w:rsidP="00874803">
            <w:r w:rsidRPr="00DE0690">
              <w:t xml:space="preserve">Reçu par </w:t>
            </w:r>
            <w:r>
              <w:t>:</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233693">
        <w:trPr>
          <w:trHeight w:val="317"/>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rsidRPr="007C72DA">
              <w:t>Reçu</w:t>
            </w:r>
          </w:p>
        </w:tc>
        <w:tc>
          <w:tcPr>
            <w:tcW w:w="2232" w:type="dxa"/>
            <w:shd w:val="clear" w:color="DBE5F1" w:themeColor="accent1" w:themeTint="33" w:fill="DBE5F1" w:themeFill="accent1" w:themeFillTint="33"/>
            <w:vAlign w:val="center"/>
          </w:tcPr>
          <w:p w:rsidR="00233693" w:rsidRDefault="00233693" w:rsidP="00874803">
            <w:r w:rsidRPr="007C72DA">
              <w:t xml:space="preserve">n° </w:t>
            </w:r>
            <w:r>
              <w:t>:  5</w:t>
            </w:r>
          </w:p>
        </w:tc>
      </w:tr>
      <w:tr w:rsidR="00233693">
        <w:trPr>
          <w:trHeight w:val="903"/>
          <w:jc w:val="center"/>
        </w:trPr>
        <w:tc>
          <w:tcPr>
            <w:tcW w:w="4518" w:type="dxa"/>
            <w:gridSpan w:val="2"/>
            <w:vAlign w:val="center"/>
          </w:tcPr>
          <w:p w:rsidR="00233693" w:rsidRDefault="00233693" w:rsidP="00874803">
            <w:r w:rsidRPr="007C72DA">
              <w:t>Payé par :</w:t>
            </w:r>
          </w:p>
          <w:p w:rsidR="00233693" w:rsidRDefault="00233693" w:rsidP="00874803"/>
          <w:p w:rsidR="00233693" w:rsidRDefault="00233693" w:rsidP="00874803"/>
        </w:tc>
        <w:tc>
          <w:tcPr>
            <w:tcW w:w="4842" w:type="dxa"/>
            <w:gridSpan w:val="3"/>
            <w:vAlign w:val="center"/>
          </w:tcPr>
          <w:p w:rsidR="00233693" w:rsidRDefault="00233693" w:rsidP="00874803">
            <w:r>
              <w:t>Payé à :</w:t>
            </w:r>
          </w:p>
          <w:p w:rsidR="00233693" w:rsidRDefault="00233693" w:rsidP="00874803"/>
          <w:p w:rsidR="00233693" w:rsidRDefault="00233693" w:rsidP="00874803"/>
        </w:tc>
      </w:tr>
      <w:tr w:rsidR="00233693">
        <w:trPr>
          <w:trHeight w:val="345"/>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t>Description</w:t>
            </w:r>
          </w:p>
        </w:tc>
        <w:tc>
          <w:tcPr>
            <w:tcW w:w="2232" w:type="dxa"/>
            <w:shd w:val="clear" w:color="auto" w:fill="auto"/>
            <w:vAlign w:val="center"/>
          </w:tcPr>
          <w:p w:rsidR="00233693" w:rsidRDefault="00233693" w:rsidP="00874803">
            <w:pPr>
              <w:pStyle w:val="Heading1"/>
              <w:framePr w:hSpace="0" w:wrap="auto" w:vAnchor="margin" w:xAlign="left" w:yAlign="inline"/>
            </w:pPr>
            <w:r w:rsidRPr="008144CB">
              <w:t>Montant</w:t>
            </w:r>
          </w:p>
        </w:tc>
      </w:tr>
      <w:tr w:rsidR="00233693" w:rsidTr="002B719B">
        <w:trPr>
          <w:trHeight w:val="720"/>
          <w:jc w:val="center"/>
        </w:trPr>
        <w:tc>
          <w:tcPr>
            <w:tcW w:w="5148" w:type="dxa"/>
            <w:gridSpan w:val="3"/>
            <w:vMerge w:val="restart"/>
          </w:tcPr>
          <w:p w:rsidR="00233693" w:rsidRDefault="00233693" w:rsidP="00874803"/>
        </w:tc>
        <w:tc>
          <w:tcPr>
            <w:tcW w:w="1980" w:type="dxa"/>
            <w:vAlign w:val="center"/>
          </w:tcPr>
          <w:p w:rsidR="00233693" w:rsidRDefault="00233693" w:rsidP="00874803"/>
        </w:tc>
        <w:tc>
          <w:tcPr>
            <w:tcW w:w="2232" w:type="dxa"/>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Sous-total</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remise(s)</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T.V.A.</w:t>
            </w:r>
          </w:p>
        </w:tc>
        <w:tc>
          <w:tcPr>
            <w:tcW w:w="2232" w:type="dxa"/>
            <w:vAlign w:val="center"/>
          </w:tcPr>
          <w:p w:rsidR="00233693" w:rsidRDefault="00233693" w:rsidP="00874803"/>
        </w:tc>
      </w:tr>
      <w:tr w:rsidR="00233693">
        <w:trPr>
          <w:trHeight w:val="331"/>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t>Total</w:t>
            </w:r>
          </w:p>
        </w:tc>
        <w:tc>
          <w:tcPr>
            <w:tcW w:w="2232" w:type="dxa"/>
            <w:vAlign w:val="center"/>
          </w:tcPr>
          <w:p w:rsidR="00233693" w:rsidRDefault="00233693" w:rsidP="00874803"/>
        </w:tc>
      </w:tr>
      <w:tr w:rsidR="00233693">
        <w:trPr>
          <w:trHeight w:val="342"/>
          <w:jc w:val="center"/>
        </w:trPr>
        <w:tc>
          <w:tcPr>
            <w:tcW w:w="2088" w:type="dxa"/>
            <w:shd w:val="clear" w:color="DBE5F1" w:themeColor="accent1" w:themeTint="33" w:fill="DBE5F1" w:themeFill="accent1" w:themeFillTint="33"/>
            <w:vAlign w:val="center"/>
          </w:tcPr>
          <w:p w:rsidR="00233693" w:rsidRDefault="00233693" w:rsidP="00874803">
            <w:r>
              <w:t>Date :</w:t>
            </w:r>
          </w:p>
        </w:tc>
        <w:tc>
          <w:tcPr>
            <w:tcW w:w="7272" w:type="dxa"/>
            <w:gridSpan w:val="4"/>
            <w:shd w:val="clear" w:color="DBE5F1" w:themeColor="accent1" w:themeTint="33" w:fill="DBE5F1" w:themeFill="accent1" w:themeFillTint="33"/>
            <w:vAlign w:val="center"/>
          </w:tcPr>
          <w:p w:rsidR="00233693" w:rsidRDefault="00233693" w:rsidP="00874803">
            <w:r w:rsidRPr="00DE0690">
              <w:t xml:space="preserve">Reçu par </w:t>
            </w:r>
            <w:r>
              <w:t>:</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233693">
        <w:trPr>
          <w:trHeight w:val="317"/>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rsidRPr="007C72DA">
              <w:t>Reçu</w:t>
            </w:r>
          </w:p>
        </w:tc>
        <w:tc>
          <w:tcPr>
            <w:tcW w:w="2232" w:type="dxa"/>
            <w:shd w:val="clear" w:color="DBE5F1" w:themeColor="accent1" w:themeTint="33" w:fill="DBE5F1" w:themeFill="accent1" w:themeFillTint="33"/>
            <w:vAlign w:val="center"/>
          </w:tcPr>
          <w:p w:rsidR="00233693" w:rsidRDefault="00233693" w:rsidP="00874803">
            <w:r w:rsidRPr="007C72DA">
              <w:t xml:space="preserve">n° </w:t>
            </w:r>
            <w:r>
              <w:t>:  6</w:t>
            </w:r>
          </w:p>
        </w:tc>
      </w:tr>
      <w:tr w:rsidR="00233693">
        <w:trPr>
          <w:trHeight w:val="903"/>
          <w:jc w:val="center"/>
        </w:trPr>
        <w:tc>
          <w:tcPr>
            <w:tcW w:w="4518" w:type="dxa"/>
            <w:gridSpan w:val="2"/>
            <w:vAlign w:val="center"/>
          </w:tcPr>
          <w:p w:rsidR="00233693" w:rsidRDefault="00233693" w:rsidP="00874803">
            <w:r w:rsidRPr="007C72DA">
              <w:t>Payé par :</w:t>
            </w:r>
          </w:p>
          <w:p w:rsidR="00233693" w:rsidRDefault="00233693" w:rsidP="00874803"/>
          <w:p w:rsidR="00233693" w:rsidRDefault="00233693" w:rsidP="00874803"/>
        </w:tc>
        <w:tc>
          <w:tcPr>
            <w:tcW w:w="4842" w:type="dxa"/>
            <w:gridSpan w:val="3"/>
            <w:vAlign w:val="center"/>
          </w:tcPr>
          <w:p w:rsidR="00233693" w:rsidRDefault="00233693" w:rsidP="00874803">
            <w:r>
              <w:t>Payé à :</w:t>
            </w:r>
          </w:p>
          <w:p w:rsidR="00233693" w:rsidRDefault="00233693" w:rsidP="00874803"/>
          <w:p w:rsidR="00233693" w:rsidRDefault="00233693" w:rsidP="00874803"/>
        </w:tc>
      </w:tr>
      <w:tr w:rsidR="00233693">
        <w:trPr>
          <w:trHeight w:val="345"/>
          <w:jc w:val="center"/>
        </w:trPr>
        <w:tc>
          <w:tcPr>
            <w:tcW w:w="7128" w:type="dxa"/>
            <w:gridSpan w:val="4"/>
            <w:shd w:val="clear" w:color="auto" w:fill="auto"/>
            <w:vAlign w:val="center"/>
          </w:tcPr>
          <w:p w:rsidR="00233693" w:rsidRDefault="00233693" w:rsidP="00874803">
            <w:pPr>
              <w:pStyle w:val="Heading1"/>
              <w:framePr w:hSpace="0" w:wrap="auto" w:vAnchor="margin" w:xAlign="left" w:yAlign="inline"/>
            </w:pPr>
            <w:r>
              <w:t>Description</w:t>
            </w:r>
          </w:p>
        </w:tc>
        <w:tc>
          <w:tcPr>
            <w:tcW w:w="2232" w:type="dxa"/>
            <w:shd w:val="clear" w:color="auto" w:fill="auto"/>
            <w:vAlign w:val="center"/>
          </w:tcPr>
          <w:p w:rsidR="00233693" w:rsidRDefault="00233693" w:rsidP="00874803">
            <w:pPr>
              <w:pStyle w:val="Heading1"/>
              <w:framePr w:hSpace="0" w:wrap="auto" w:vAnchor="margin" w:xAlign="left" w:yAlign="inline"/>
            </w:pPr>
            <w:r w:rsidRPr="008144CB">
              <w:t>Montant</w:t>
            </w:r>
          </w:p>
        </w:tc>
      </w:tr>
      <w:tr w:rsidR="00233693" w:rsidTr="0040011F">
        <w:trPr>
          <w:trHeight w:val="720"/>
          <w:jc w:val="center"/>
        </w:trPr>
        <w:tc>
          <w:tcPr>
            <w:tcW w:w="5148" w:type="dxa"/>
            <w:gridSpan w:val="3"/>
            <w:vMerge w:val="restart"/>
          </w:tcPr>
          <w:p w:rsidR="00233693" w:rsidRDefault="00233693" w:rsidP="00874803"/>
        </w:tc>
        <w:tc>
          <w:tcPr>
            <w:tcW w:w="1980" w:type="dxa"/>
            <w:vAlign w:val="center"/>
          </w:tcPr>
          <w:p w:rsidR="00233693" w:rsidRDefault="00233693" w:rsidP="00874803"/>
        </w:tc>
        <w:tc>
          <w:tcPr>
            <w:tcW w:w="2232" w:type="dxa"/>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Sous-total</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remise(s)</w:t>
            </w:r>
          </w:p>
        </w:tc>
        <w:tc>
          <w:tcPr>
            <w:tcW w:w="2232" w:type="dxa"/>
            <w:vAlign w:val="center"/>
          </w:tcPr>
          <w:p w:rsidR="00233693" w:rsidRDefault="00233693" w:rsidP="00874803"/>
        </w:tc>
      </w:tr>
      <w:tr w:rsidR="00233693">
        <w:trPr>
          <w:trHeight w:val="317"/>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rsidRPr="008144CB">
              <w:t>T.V.A.</w:t>
            </w:r>
          </w:p>
        </w:tc>
        <w:tc>
          <w:tcPr>
            <w:tcW w:w="2232" w:type="dxa"/>
            <w:vAlign w:val="center"/>
          </w:tcPr>
          <w:p w:rsidR="00233693" w:rsidRDefault="00233693" w:rsidP="00874803"/>
        </w:tc>
      </w:tr>
      <w:tr w:rsidR="00233693">
        <w:trPr>
          <w:trHeight w:val="331"/>
          <w:jc w:val="center"/>
        </w:trPr>
        <w:tc>
          <w:tcPr>
            <w:tcW w:w="5148" w:type="dxa"/>
            <w:gridSpan w:val="3"/>
            <w:vMerge/>
            <w:vAlign w:val="center"/>
          </w:tcPr>
          <w:p w:rsidR="00233693" w:rsidRDefault="00233693"/>
        </w:tc>
        <w:tc>
          <w:tcPr>
            <w:tcW w:w="1980" w:type="dxa"/>
            <w:vAlign w:val="center"/>
          </w:tcPr>
          <w:p w:rsidR="00233693" w:rsidRDefault="00233693">
            <w:pPr>
              <w:pStyle w:val="RightAligned"/>
            </w:pPr>
            <w:r>
              <w:t>Total</w:t>
            </w:r>
          </w:p>
        </w:tc>
        <w:tc>
          <w:tcPr>
            <w:tcW w:w="2232" w:type="dxa"/>
            <w:vAlign w:val="center"/>
          </w:tcPr>
          <w:p w:rsidR="00233693" w:rsidRDefault="00233693" w:rsidP="00874803"/>
        </w:tc>
      </w:tr>
      <w:tr w:rsidR="00233693">
        <w:trPr>
          <w:trHeight w:val="342"/>
          <w:jc w:val="center"/>
        </w:trPr>
        <w:tc>
          <w:tcPr>
            <w:tcW w:w="2088" w:type="dxa"/>
            <w:shd w:val="clear" w:color="DBE5F1" w:themeColor="accent1" w:themeTint="33" w:fill="DBE5F1" w:themeFill="accent1" w:themeFillTint="33"/>
            <w:vAlign w:val="center"/>
          </w:tcPr>
          <w:p w:rsidR="00233693" w:rsidRDefault="00233693" w:rsidP="00874803">
            <w:r>
              <w:t>Date :</w:t>
            </w:r>
          </w:p>
        </w:tc>
        <w:tc>
          <w:tcPr>
            <w:tcW w:w="7272" w:type="dxa"/>
            <w:gridSpan w:val="4"/>
            <w:shd w:val="clear" w:color="DBE5F1" w:themeColor="accent1" w:themeTint="33" w:fill="DBE5F1" w:themeFill="accent1" w:themeFillTint="33"/>
            <w:vAlign w:val="center"/>
          </w:tcPr>
          <w:p w:rsidR="00233693" w:rsidRDefault="00233693" w:rsidP="00874803">
            <w:r w:rsidRPr="00DE0690">
              <w:t xml:space="preserve">Reçu par </w:t>
            </w:r>
            <w:r>
              <w:t>:</w:t>
            </w:r>
          </w:p>
        </w:tc>
      </w:tr>
    </w:tbl>
    <w:p w:rsidR="00882F69" w:rsidRDefault="00882F69">
      <w:pPr>
        <w:spacing w:after="200" w:line="276" w:lineRule="auto"/>
      </w:pPr>
    </w:p>
    <w:sectPr w:rsidR="00882F69" w:rsidSect="005B7E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26" w:rsidRDefault="00D20226" w:rsidP="003D0B79">
      <w:pPr>
        <w:spacing w:line="240" w:lineRule="auto"/>
      </w:pPr>
      <w:r>
        <w:separator/>
      </w:r>
    </w:p>
  </w:endnote>
  <w:endnote w:type="continuationSeparator" w:id="1">
    <w:p w:rsidR="00D20226" w:rsidRDefault="00D20226"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00022FF" w:usb1="C000205B" w:usb2="00000009" w:usb3="00000000" w:csb0="000001D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6" w:rsidRDefault="00D20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D20226" w:rsidP="003D0B79">
    <w:r w:rsidRPr="00D20226">
      <w:t>Pour insérer une nouvelle page de reçus numérotés, placez votre curseur sous le dernier reçu de la page. Cliquez sur Insérer, sur QuickPart, puis sur Reçus (3 par page) dans le menu déroulant QuickPart.</w:t>
    </w:r>
    <w:r w:rsidR="003D0B7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6" w:rsidRDefault="00D20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26" w:rsidRDefault="00D20226" w:rsidP="003D0B79">
      <w:pPr>
        <w:spacing w:line="240" w:lineRule="auto"/>
      </w:pPr>
      <w:r>
        <w:separator/>
      </w:r>
    </w:p>
  </w:footnote>
  <w:footnote w:type="continuationSeparator" w:id="1">
    <w:p w:rsidR="00D20226" w:rsidRDefault="00D20226" w:rsidP="003D0B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6" w:rsidRDefault="00D20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6" w:rsidRDefault="00D20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6" w:rsidRDefault="00D20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hyphenationZone w:val="425"/>
  <w:drawingGridHorizontalSpacing w:val="90"/>
  <w:displayHorizontalDrawingGridEvery w:val="2"/>
  <w:characterSpacingControl w:val="doNotCompress"/>
  <w:footnotePr>
    <w:footnote w:id="0"/>
    <w:footnote w:id="1"/>
  </w:footnotePr>
  <w:endnotePr>
    <w:endnote w:id="0"/>
    <w:endnote w:id="1"/>
  </w:endnotePr>
  <w:compat/>
  <w:rsids>
    <w:rsid w:val="0003525A"/>
    <w:rsid w:val="000A096F"/>
    <w:rsid w:val="00180772"/>
    <w:rsid w:val="00233693"/>
    <w:rsid w:val="003D0B79"/>
    <w:rsid w:val="00584512"/>
    <w:rsid w:val="005B7EAB"/>
    <w:rsid w:val="006459C1"/>
    <w:rsid w:val="0079042F"/>
    <w:rsid w:val="007C72DA"/>
    <w:rsid w:val="008144CB"/>
    <w:rsid w:val="00882F69"/>
    <w:rsid w:val="008E1252"/>
    <w:rsid w:val="009B346E"/>
    <w:rsid w:val="00B904B1"/>
    <w:rsid w:val="00B96FEF"/>
    <w:rsid w:val="00C32582"/>
    <w:rsid w:val="00D20226"/>
    <w:rsid w:val="00D20D9E"/>
    <w:rsid w:val="00DE0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MarketSpecific xmlns="6d93d202-47fc-4405-873a-cab67cc5f1b2" xsi:nil="true"/>
    <ApprovalStatus xmlns="6d93d202-47fc-4405-873a-cab67cc5f1b2">InProgress</ApprovalStatus>
    <PrimaryImageGen xmlns="6d93d202-47fc-4405-873a-cab67cc5f1b2">true</PrimaryImageGen>
    <ThumbnailAssetId xmlns="6d93d202-47fc-4405-873a-cab67cc5f1b2" xsi:nil="true"/>
    <LegacyData xmlns="6d93d202-47fc-4405-873a-cab67cc5f1b2">ListingID:;Manager:;BuildStatus:Publish Pending;MockupPath:</LegacyData>
    <TPFriendlyName xmlns="6d93d202-47fc-4405-873a-cab67cc5f1b2">Reçu avec numérotation automatique (3 par page)</TPFriendlyName>
    <NumericId xmlns="6d93d202-47fc-4405-873a-cab67cc5f1b2">-1</NumericId>
    <BusinessGroup xmlns="6d93d202-47fc-4405-873a-cab67cc5f1b2" xsi:nil="true"/>
    <SourceTitle xmlns="6d93d202-47fc-4405-873a-cab67cc5f1b2">Receipt with auto-numbering (3 per page)</SourceTitle>
    <APEditor xmlns="6d93d202-47fc-4405-873a-cab67cc5f1b2">
      <UserInfo>
        <DisplayName>REDMOND\v-luannv</DisplayName>
        <AccountId>106</AccountId>
        <AccountType/>
      </UserInfo>
    </APEditor>
    <OpenTemplate xmlns="6d93d202-47fc-4405-873a-cab67cc5f1b2">true</OpenTemplate>
    <UALocComments xmlns="6d93d202-47fc-4405-873a-cab67cc5f1b2" xsi:nil="true"/>
    <IntlLangReviewDate xmlns="6d93d202-47fc-4405-873a-cab67cc5f1b2" xsi:nil="true"/>
    <ParentAssetId xmlns="6d93d202-47fc-4405-873a-cab67cc5f1b2" xsi:nil="true"/>
    <LastPublishResultLookup xmlns="6d93d202-47fc-4405-873a-cab67cc5f1b2" xsi:nil="true"/>
    <PublishStatusLookup xmlns="6d93d202-47fc-4405-873a-cab67cc5f1b2">
      <Value>292562</Value>
      <Value>467635</Value>
    </PublishStatusLookup>
    <Providers xmlns="6d93d202-47fc-4405-873a-cab67cc5f1b2" xsi:nil="true"/>
    <MachineTranslated xmlns="6d93d202-47fc-4405-873a-cab67cc5f1b2">false</MachineTranslated>
    <OriginalSourceMarket xmlns="6d93d202-47fc-4405-873a-cab67cc5f1b2">english</OriginalSourceMarket>
    <TPInstallLocation xmlns="6d93d202-47fc-4405-873a-cab67cc5f1b2">{My Templates}</TPInstallLocation>
    <ClipArtFilename xmlns="6d93d202-47fc-4405-873a-cab67cc5f1b2" xsi:nil="true"/>
    <APDescription xmlns="6d93d202-47fc-4405-873a-cab67cc5f1b2" xsi:nil="true"/>
    <ContentItem xmlns="6d93d202-47fc-4405-873a-cab67cc5f1b2" xsi:nil="true"/>
    <APAuthor xmlns="6d93d202-47fc-4405-873a-cab67cc5f1b2">
      <UserInfo>
        <DisplayName>REDMOND\cynvey</DisplayName>
        <AccountId>269</AccountId>
        <AccountType/>
      </UserInfo>
    </APAuthor>
    <TPCommandLine xmlns="6d93d202-47fc-4405-873a-cab67cc5f1b2">{WD} /f {FilePath}</TPCommandLine>
    <TPAppVersion xmlns="6d93d202-47fc-4405-873a-cab67cc5f1b2">12</TPAppVersion>
    <PublishTargets xmlns="6d93d202-47fc-4405-873a-cab67cc5f1b2">OfficeOnline</PublishTargets>
    <EditorialStatus xmlns="6d93d202-47fc-4405-873a-cab67cc5f1b2" xsi:nil="true"/>
    <TPLaunchHelpLinkType xmlns="6d93d202-47fc-4405-873a-cab67cc5f1b2">Template</TPLaunchHelpLinkType>
    <LastModifiedDateTime xmlns="6d93d202-47fc-4405-873a-cab67cc5f1b2" xsi:nil="true"/>
    <TimesCloned xmlns="6d93d202-47fc-4405-873a-cab67cc5f1b2" xsi:nil="true"/>
    <Provider xmlns="6d93d202-47fc-4405-873a-cab67cc5f1b2">EY006220130</Provider>
    <AcquiredFrom xmlns="6d93d202-47fc-4405-873a-cab67cc5f1b2" xsi:nil="true"/>
    <LastHandOff xmlns="6d93d202-47fc-4405-873a-cab67cc5f1b2" xsi:nil="true"/>
    <AssetStart xmlns="6d93d202-47fc-4405-873a-cab67cc5f1b2">2009-11-11T12:00:48+00:00</AssetStart>
    <FriendlyTitle xmlns="6d93d202-47fc-4405-873a-cab67cc5f1b2" xsi:nil="true"/>
    <TPClientViewer xmlns="6d93d202-47fc-4405-873a-cab67cc5f1b2">Microsoft Office Word</TPClientViewer>
    <Manager xmlns="6d93d202-47fc-4405-873a-cab67cc5f1b2" xsi:nil="true"/>
    <ArtSampleDocs xmlns="6d93d202-47fc-4405-873a-cab67cc5f1b2" xsi:nil="true"/>
    <UACurrentWords xmlns="6d93d202-47fc-4405-873a-cab67cc5f1b2">0</UACurrentWords>
    <UALocRecommendation xmlns="6d93d202-47fc-4405-873a-cab67cc5f1b2">Localize</UALocRecommendation>
    <IsDeleted xmlns="6d93d202-47fc-4405-873a-cab67cc5f1b2">false</IsDeleted>
    <UANotes xmlns="6d93d202-47fc-4405-873a-cab67cc5f1b2" xsi:nil="true"/>
    <ShowIn xmlns="6d93d202-47fc-4405-873a-cab67cc5f1b2" xsi:nil="true"/>
    <Downloads xmlns="6d93d202-47fc-4405-873a-cab67cc5f1b2">0</Downloads>
    <VoteCount xmlns="6d93d202-47fc-4405-873a-cab67cc5f1b2" xsi:nil="true"/>
    <OOCacheId xmlns="6d93d202-47fc-4405-873a-cab67cc5f1b2" xsi:nil="true"/>
    <TemplateStatus xmlns="6d93d202-47fc-4405-873a-cab67cc5f1b2" xsi:nil="true"/>
    <CSXHash xmlns="6d93d202-47fc-4405-873a-cab67cc5f1b2" xsi:nil="true"/>
    <AssetExpire xmlns="6d93d202-47fc-4405-873a-cab67cc5f1b2">2100-01-01T00:00:00+00:00</AssetExpire>
    <CSXSubmissionMarket xmlns="6d93d202-47fc-4405-873a-cab67cc5f1b2" xsi:nil="true"/>
    <DSATActionTaken xmlns="6d93d202-47fc-4405-873a-cab67cc5f1b2" xsi:nil="true"/>
    <TPExecutable xmlns="6d93d202-47fc-4405-873a-cab67cc5f1b2" xsi:nil="true"/>
    <SubmitterId xmlns="6d93d202-47fc-4405-873a-cab67cc5f1b2" xsi:nil="true"/>
    <EditorialTags xmlns="6d93d202-47fc-4405-873a-cab67cc5f1b2" xsi:nil="true"/>
    <AssetType xmlns="6d93d202-47fc-4405-873a-cab67cc5f1b2">TP</AssetType>
    <ApprovalLog xmlns="6d93d202-47fc-4405-873a-cab67cc5f1b2" xsi:nil="true"/>
    <CSXUpdate xmlns="6d93d202-47fc-4405-873a-cab67cc5f1b2">false</CSXUpdate>
    <BugNumber xmlns="6d93d202-47fc-4405-873a-cab67cc5f1b2" xsi:nil="true"/>
    <CSXSubmissionDate xmlns="6d93d202-47fc-4405-873a-cab67cc5f1b2" xsi:nil="true"/>
    <TPComponent xmlns="6d93d202-47fc-4405-873a-cab67cc5f1b2">WORDFiles</TPComponent>
    <Milestone xmlns="6d93d202-47fc-4405-873a-cab67cc5f1b2" xsi:nil="true"/>
    <OriginAsset xmlns="6d93d202-47fc-4405-873a-cab67cc5f1b2" xsi:nil="true"/>
    <Component xmlns="64acb2c5-0a2b-4bda-bd34-58e36cbb80d2" xsi:nil="true"/>
    <Description0 xmlns="64acb2c5-0a2b-4bda-bd34-58e36cbb80d2" xsi:nil="true"/>
    <AssetId xmlns="6d93d202-47fc-4405-873a-cab67cc5f1b2">TP010251641</AssetId>
    <TPLaunchHelpLink xmlns="6d93d202-47fc-4405-873a-cab67cc5f1b2" xsi:nil="true"/>
    <TPApplication xmlns="6d93d202-47fc-4405-873a-cab67cc5f1b2">Word</TPApplication>
    <PolicheckWords xmlns="6d93d202-47fc-4405-873a-cab67cc5f1b2" xsi:nil="true"/>
    <IntlLocPriority xmlns="6d93d202-47fc-4405-873a-cab67cc5f1b2" xsi:nil="true"/>
    <CrawlForDependencies xmlns="6d93d202-47fc-4405-873a-cab67cc5f1b2">false</CrawlForDependencies>
    <IntlLangReviewer xmlns="6d93d202-47fc-4405-873a-cab67cc5f1b2" xsi:nil="true"/>
    <PlannedPubDate xmlns="6d93d202-47fc-4405-873a-cab67cc5f1b2" xsi:nil="true"/>
    <HandoffToMSDN xmlns="6d93d202-47fc-4405-873a-cab67cc5f1b2" xsi:nil="true"/>
    <TrustLevel xmlns="6d93d202-47fc-4405-873a-cab67cc5f1b2">1 Microsoft Managed Content</TrustLevel>
    <IsSearchable xmlns="6d93d202-47fc-4405-873a-cab67cc5f1b2">false</IsSearchable>
    <TPNamespace xmlns="6d93d202-47fc-4405-873a-cab67cc5f1b2">WINWORD</TPNamespace>
    <TemplateTemplateType xmlns="6d93d202-47fc-4405-873a-cab67cc5f1b2">Word 2007 Default</TemplateTemplateType>
    <Markets xmlns="6d93d202-47fc-4405-873a-cab67cc5f1b2"/>
    <AverageRating xmlns="6d93d202-47fc-4405-873a-cab67cc5f1b2" xsi:nil="true"/>
    <UAProjectedTotalWords xmlns="6d93d202-47fc-4405-873a-cab67cc5f1b2" xsi:nil="true"/>
    <IntlLangReview xmlns="6d93d202-47fc-4405-873a-cab67cc5f1b2" xsi:nil="true"/>
    <OutputCachingOn xmlns="6d93d202-47fc-4405-873a-cab67cc5f1b2">false</OutputCachingOn>
    <BlockPublish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72006</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Props1.xml><?xml version="1.0" encoding="utf-8"?>
<ds:datastoreItem xmlns:ds="http://schemas.openxmlformats.org/officeDocument/2006/customXml" ds:itemID="{D63D076C-10E7-451F-B613-B7AF9F4A6801}"/>
</file>

<file path=customXml/itemProps2.xml><?xml version="1.0" encoding="utf-8"?>
<ds:datastoreItem xmlns:ds="http://schemas.openxmlformats.org/officeDocument/2006/customXml" ds:itemID="{BE446741-2DFC-4858-8D6A-4D822CFD3BC5}"/>
</file>

<file path=customXml/itemProps3.xml><?xml version="1.0" encoding="utf-8"?>
<ds:datastoreItem xmlns:ds="http://schemas.openxmlformats.org/officeDocument/2006/customXml" ds:itemID="{286FC360-B169-44EC-B003-C445ECF18F3F}"/>
</file>

<file path=customXml/itemProps4.xml><?xml version="1.0" encoding="utf-8"?>
<ds:datastoreItem xmlns:ds="http://schemas.openxmlformats.org/officeDocument/2006/customXml" ds:itemID="{01EC296F-60EF-4668-AC62-AE7F53A0AB21}"/>
</file>

<file path=docProps/app.xml><?xml version="1.0" encoding="utf-8"?>
<Properties xmlns="http://schemas.openxmlformats.org/officeDocument/2006/extended-properties" xmlns:vt="http://schemas.openxmlformats.org/officeDocument/2006/docPropsVTypes">
  <Template>Receipt_3up_TP10251641_done.dotx</Template>
  <TotalTime>3</TotalTime>
  <Pages>2</Pages>
  <Words>122</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Pawel Zalewski</dc:creator>
  <cp:lastModifiedBy>Pawel Zalewski</cp:lastModifiedBy>
  <cp:revision>1</cp:revision>
  <dcterms:created xsi:type="dcterms:W3CDTF">2008-07-01T14:35:00Z</dcterms:created>
  <dcterms:modified xsi:type="dcterms:W3CDTF">2008-07-01T14:38:00Z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Applications">
    <vt:lpwstr>83;#Word 12;#67;#Template 12;#436;#Word 14</vt:lpwstr>
  </property>
  <property fmtid="{D5CDD505-2E9C-101B-9397-08002B2CF9AE}" pid="4" name="Order">
    <vt:r8>8169400</vt:r8>
  </property>
  <property fmtid="{D5CDD505-2E9C-101B-9397-08002B2CF9AE}" pid="6" name="APTrustLevel">
    <vt:r8>1</vt:r8>
  </property>
</Properties>
</file>