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settings.xml" ContentType="application/vnd.openxmlformats-officedocument.wordprocessingml.settings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5B549" w14:textId="13D9B076" w:rsidR="00A11C27" w:rsidRDefault="009A5830" w:rsidP="009A5830">
      <w:pPr>
        <w:tabs>
          <w:tab w:val="left" w:pos="-1417"/>
          <w:tab w:val="left" w:pos="11152"/>
        </w:tabs>
        <w:ind w:left="-1417" w:right="-1417"/>
      </w:pPr>
      <w:bookmarkStart w:id="0" w:name="_GoBack"/>
      <w:bookmarkEnd w:id="0"/>
      <w:r w:rsidRPr="00116802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829E528" wp14:editId="4D048C50">
            <wp:simplePos x="0" y="0"/>
            <wp:positionH relativeFrom="page">
              <wp:posOffset>5028727</wp:posOffset>
            </wp:positionH>
            <wp:positionV relativeFrom="paragraph">
              <wp:posOffset>-963487</wp:posOffset>
            </wp:positionV>
            <wp:extent cx="5528310" cy="7708604"/>
            <wp:effectExtent l="152400" t="152400" r="358140" b="368935"/>
            <wp:wrapNone/>
            <wp:docPr id="1" name="Image 1" descr="C:\Users\Nico\Desktop\Templates fin annee MS\Templates\carte1_rec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\Desktop\Templates fin annee MS\Templates\carte1_rec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770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08">
        <w:rPr>
          <w:rStyle w:val="Marquedecommentaire"/>
        </w:rPr>
        <w:commentReference w:id="1"/>
      </w:r>
      <w:r w:rsidR="00932257" w:rsidRPr="00A11C27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35A60BF" wp14:editId="4D3E5CD2">
            <wp:simplePos x="0" y="0"/>
            <wp:positionH relativeFrom="page">
              <wp:posOffset>-45720</wp:posOffset>
            </wp:positionH>
            <wp:positionV relativeFrom="paragraph">
              <wp:posOffset>-884555</wp:posOffset>
            </wp:positionV>
            <wp:extent cx="5257800" cy="7498080"/>
            <wp:effectExtent l="152400" t="152400" r="361950" b="369570"/>
            <wp:wrapNone/>
            <wp:docPr id="2" name="Image 2" descr="C:\Users\t-niga\Desktop\Templates fin annee MS\Templates\carte1_ver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-niga\Desktop\Templates fin annee MS\Templates\carte1_vers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9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7C587267" w14:textId="77777777" w:rsidR="00A04441" w:rsidRDefault="00A11C27">
      <w:r w:rsidRPr="00C85E5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BD188" wp14:editId="188C4039">
                <wp:simplePos x="0" y="0"/>
                <wp:positionH relativeFrom="margin">
                  <wp:posOffset>6759737</wp:posOffset>
                </wp:positionH>
                <wp:positionV relativeFrom="paragraph">
                  <wp:posOffset>506730</wp:posOffset>
                </wp:positionV>
                <wp:extent cx="2603839" cy="969907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59539">
                          <a:off x="0" y="0"/>
                          <a:ext cx="2603839" cy="96990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282119A" w14:textId="77777777" w:rsidR="00C85E5D" w:rsidRPr="00F063BC" w:rsidRDefault="00C85E5D" w:rsidP="00C85E5D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rPr>
                                <w:sz w:val="90"/>
                                <w:szCs w:val="90"/>
                              </w:rPr>
                            </w:pPr>
                            <w:r w:rsidRPr="00F063BC">
                              <w:rPr>
                                <w:rFonts w:ascii="Edwardian Script ITC" w:eastAsia="Calibri" w:hAnsi="Edwardian Script ITC"/>
                                <w:color w:val="962A20"/>
                                <w:kern w:val="24"/>
                                <w:sz w:val="90"/>
                                <w:szCs w:val="90"/>
                              </w:rPr>
                              <w:t>Joyeux</w:t>
                            </w:r>
                            <w:r w:rsidRPr="00F063BC">
                              <w:rPr>
                                <w:rFonts w:ascii="Edwardian Script ITC" w:eastAsia="Calibri" w:hAnsi="Edwardian Script ITC"/>
                                <w:color w:val="000000" w:themeColor="text1"/>
                                <w:kern w:val="24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Pr="00F063BC">
                              <w:rPr>
                                <w:rFonts w:ascii="Edwardian Script ITC" w:eastAsia="Calibri" w:hAnsi="Edwardian Script ITC"/>
                                <w:color w:val="962A20"/>
                                <w:kern w:val="24"/>
                                <w:sz w:val="90"/>
                                <w:szCs w:val="90"/>
                              </w:rPr>
                              <w:t>Noël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BD1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32.25pt;margin-top:39.9pt;width:205.05pt;height:76.35pt;rotation:-1136461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" stroked="f">
                <v:fill opacity="0"/>
                <v:shadow on="t" color="black" opacity="26214f" origin=",-.5" offset="0,3pt"/>
                <v:textbox>
                  <w:txbxContent>
                    <w:p w14:paraId="4282119A" w14:textId="77777777" w:rsidR="00C85E5D" w:rsidRPr="00F063BC" w:rsidRDefault="00C85E5D" w:rsidP="00C85E5D">
                      <w:pPr>
                        <w:pStyle w:val="NormalWeb"/>
                        <w:spacing w:before="0" w:beforeAutospacing="0" w:after="160" w:afterAutospacing="0" w:line="256" w:lineRule="auto"/>
                        <w:rPr>
                          <w:sz w:val="90"/>
                          <w:szCs w:val="90"/>
                        </w:rPr>
                      </w:pPr>
                      <w:r w:rsidRPr="00F063BC">
                        <w:rPr>
                          <w:rFonts w:ascii="Edwardian Script ITC" w:eastAsia="Calibri" w:hAnsi="Edwardian Script ITC"/>
                          <w:color w:val="962A20"/>
                          <w:kern w:val="24"/>
                          <w:sz w:val="90"/>
                          <w:szCs w:val="90"/>
                        </w:rPr>
                        <w:t>Joyeux</w:t>
                      </w:r>
                      <w:r w:rsidRPr="00F063BC">
                        <w:rPr>
                          <w:rFonts w:ascii="Edwardian Script ITC" w:eastAsia="Calibri" w:hAnsi="Edwardian Script ITC"/>
                          <w:color w:val="000000" w:themeColor="text1"/>
                          <w:kern w:val="24"/>
                          <w:sz w:val="90"/>
                          <w:szCs w:val="90"/>
                        </w:rPr>
                        <w:t xml:space="preserve"> </w:t>
                      </w:r>
                      <w:r w:rsidRPr="00F063BC">
                        <w:rPr>
                          <w:rFonts w:ascii="Edwardian Script ITC" w:eastAsia="Calibri" w:hAnsi="Edwardian Script ITC"/>
                          <w:color w:val="962A20"/>
                          <w:kern w:val="24"/>
                          <w:sz w:val="90"/>
                          <w:szCs w:val="90"/>
                        </w:rPr>
                        <w:t>Noël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04441" w:rsidSect="009322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111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Auteur" w:initials="A">
    <w:p w14:paraId="1853D58F" w14:textId="77777777" w:rsidR="00ED6C08" w:rsidRDefault="00ED6C08" w:rsidP="00ED6C08">
      <w:pPr>
        <w:pStyle w:val="Commentaire"/>
      </w:pPr>
      <w:r>
        <w:t>Vous pouvez modifier « le joyeux noël » et le remplacer par ce que vous souhaitez.</w:t>
      </w:r>
      <w:r>
        <w:br/>
        <w:t>Apres vous n’avez juste qu’à imprimer et plier votre page en deux et vous obtenez une magnifique carte d’invitation !</w:t>
      </w:r>
    </w:p>
    <w:p w14:paraId="2F9FDF7D" w14:textId="77777777" w:rsidR="001B2EE1" w:rsidRDefault="001B2EE1" w:rsidP="00ED6C08">
      <w:pPr>
        <w:pStyle w:val="Commentaire"/>
      </w:pPr>
    </w:p>
    <w:p w14:paraId="7C49591D" w14:textId="35BA49C7" w:rsidR="001B2EE1" w:rsidRDefault="001B2EE1" w:rsidP="00ED6C08">
      <w:pPr>
        <w:pStyle w:val="Commentaire"/>
      </w:pPr>
      <w:r>
        <w:t>PS : Pour ne pas voir ce commentaire lors de l’impression. Faites clic droit sur le commentaire et supprimez le.</w:t>
      </w:r>
    </w:p>
    <w:p w14:paraId="6AEBBD1B" w14:textId="14D77276" w:rsidR="001B2EE1" w:rsidRPr="00ED6C08" w:rsidRDefault="001B2EE1" w:rsidP="00ED6C08">
      <w:pPr>
        <w:pStyle w:val="Commentaire"/>
      </w:pP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EBBD1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485C78" w14:textId="77777777" w:rsidR="00621402" w:rsidRDefault="00621402" w:rsidP="00A11C27">
      <w:pPr>
        <w:spacing w:after="0" w:line="240" w:lineRule="auto"/>
      </w:pPr>
      <w:r>
        <w:separator/>
      </w:r>
    </w:p>
  </w:endnote>
  <w:endnote w:type="continuationSeparator" w:id="0">
    <w:p w14:paraId="25687171" w14:textId="77777777" w:rsidR="00621402" w:rsidRDefault="00621402" w:rsidP="00A11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F1C50D" w14:textId="77777777" w:rsidR="000B09F9" w:rsidRDefault="000B09F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05B5E5" w14:textId="77777777" w:rsidR="000B09F9" w:rsidRDefault="000B09F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98696D" w14:textId="77777777" w:rsidR="000B09F9" w:rsidRDefault="000B09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56B1C6" w14:textId="77777777" w:rsidR="00621402" w:rsidRDefault="00621402" w:rsidP="00A11C27">
      <w:pPr>
        <w:spacing w:after="0" w:line="240" w:lineRule="auto"/>
      </w:pPr>
      <w:r>
        <w:separator/>
      </w:r>
    </w:p>
  </w:footnote>
  <w:footnote w:type="continuationSeparator" w:id="0">
    <w:p w14:paraId="15B6BA21" w14:textId="77777777" w:rsidR="00621402" w:rsidRDefault="00621402" w:rsidP="00A11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61B128" w14:textId="77777777" w:rsidR="000B09F9" w:rsidRDefault="000B09F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3EDFF" w14:textId="77777777" w:rsidR="000B09F9" w:rsidRDefault="000B09F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A852E0" w14:textId="77777777" w:rsidR="000B09F9" w:rsidRDefault="000B09F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05"/>
    <w:rsid w:val="000B09F9"/>
    <w:rsid w:val="00116802"/>
    <w:rsid w:val="001B2D05"/>
    <w:rsid w:val="001B2EE1"/>
    <w:rsid w:val="00215187"/>
    <w:rsid w:val="00301EA4"/>
    <w:rsid w:val="00621402"/>
    <w:rsid w:val="00932257"/>
    <w:rsid w:val="009A5830"/>
    <w:rsid w:val="00A11C27"/>
    <w:rsid w:val="00AA6824"/>
    <w:rsid w:val="00C85E5D"/>
    <w:rsid w:val="00C974CD"/>
    <w:rsid w:val="00D27E3A"/>
    <w:rsid w:val="00DE5663"/>
    <w:rsid w:val="00E1264C"/>
    <w:rsid w:val="00ED6C08"/>
    <w:rsid w:val="00F063BC"/>
    <w:rsid w:val="00FD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A68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168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A11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1C27"/>
  </w:style>
  <w:style w:type="paragraph" w:styleId="Pieddepage">
    <w:name w:val="footer"/>
    <w:basedOn w:val="Normal"/>
    <w:link w:val="PieddepageCar"/>
    <w:uiPriority w:val="99"/>
    <w:unhideWhenUsed/>
    <w:rsid w:val="00A11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1C27"/>
  </w:style>
  <w:style w:type="paragraph" w:styleId="Textedebulles">
    <w:name w:val="Balloon Text"/>
    <w:basedOn w:val="Normal"/>
    <w:link w:val="TextedebullesCar"/>
    <w:uiPriority w:val="99"/>
    <w:semiHidden/>
    <w:unhideWhenUsed/>
    <w:rsid w:val="00F06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63BC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ED6C0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D6C0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D6C0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6C0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6C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footer" Target="footer2.xml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comments" Target="comment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quiredFrom xmlns="6d93d202-47fc-4405-873a-cab67cc5f1b2">Internal MS</AcquiredFrom>
    <IsSearchable xmlns="6d93d202-47fc-4405-873a-cab67cc5f1b2">true</IsSearchable>
    <EditorialStatus xmlns="6d93d202-47fc-4405-873a-cab67cc5f1b2">Complete</EditorialStatus>
    <OriginAsset xmlns="6d93d202-47fc-4405-873a-cab67cc5f1b2" xsi:nil="true"/>
    <ThumbnailAssetId xmlns="6d93d202-47fc-4405-873a-cab67cc5f1b2" xsi:nil="true"/>
    <TrustLevel xmlns="6d93d202-47fc-4405-873a-cab67cc5f1b2">1 Microsoft Managed Content</TrustLevel>
    <MarketSpecific xmlns="6d93d202-47fc-4405-873a-cab67cc5f1b2">false</MarketSpecific>
    <LocManualTestRequired xmlns="6d93d202-47fc-4405-873a-cab67cc5f1b2">false</LocManualTestRequired>
    <LocalizationTagsTaxHTField0 xmlns="6d93d202-47fc-4405-873a-cab67cc5f1b2">
      <Terms xmlns="http://schemas.microsoft.com/office/infopath/2007/PartnerControls"/>
    </LocalizationTagsTaxHTField0>
    <TPNamespace xmlns="6d93d202-47fc-4405-873a-cab67cc5f1b2" xsi:nil="true"/>
    <CampaignTagsTaxHTField0 xmlns="6d93d202-47fc-4405-873a-cab67cc5f1b2">
      <Terms xmlns="http://schemas.microsoft.com/office/infopath/2007/PartnerControls"/>
    </CampaignTagsTaxHTField0>
    <DirectSourceMarket xmlns="6d93d202-47fc-4405-873a-cab67cc5f1b2" xsi:nil="true"/>
    <LocLastLocAttemptVersionLookup xmlns="6d93d202-47fc-4405-873a-cab67cc5f1b2">241023</LocLastLocAttemptVersionLookup>
    <MachineTranslated xmlns="6d93d202-47fc-4405-873a-cab67cc5f1b2">false</MachineTranslated>
    <PlannedPubDate xmlns="6d93d202-47fc-4405-873a-cab67cc5f1b2" xsi:nil="true"/>
    <SubmitterId xmlns="6d93d202-47fc-4405-873a-cab67cc5f1b2" xsi:nil="true"/>
    <Downloads xmlns="6d93d202-47fc-4405-873a-cab67cc5f1b2">0</Downloads>
    <OriginalSourceMarket xmlns="6d93d202-47fc-4405-873a-cab67cc5f1b2" xsi:nil="true"/>
    <PublishTargets xmlns="6d93d202-47fc-4405-873a-cab67cc5f1b2">OfficeOnlineVNext</PublishTargets>
    <ArtSampleDocs xmlns="6d93d202-47fc-4405-873a-cab67cc5f1b2" xsi:nil="true"/>
    <ApprovalLog xmlns="6d93d202-47fc-4405-873a-cab67cc5f1b2" xsi:nil="true"/>
    <ApprovalStatus xmlns="6d93d202-47fc-4405-873a-cab67cc5f1b2">ApprovedManual</ApprovalStatus>
    <TPComponent xmlns="6d93d202-47fc-4405-873a-cab67cc5f1b2" xsi:nil="true"/>
    <EditorialTags xmlns="6d93d202-47fc-4405-873a-cab67cc5f1b2" xsi:nil="true"/>
    <TPExecutable xmlns="6d93d202-47fc-4405-873a-cab67cc5f1b2" xsi:nil="true"/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LocRecommendedHandoff xmlns="6d93d202-47fc-4405-873a-cab67cc5f1b2" xsi:nil="true"/>
    <BusinessGroup xmlns="6d93d202-47fc-4405-873a-cab67cc5f1b2" xsi:nil="true"/>
    <TPAppVersion xmlns="6d93d202-47fc-4405-873a-cab67cc5f1b2" xsi:nil="true"/>
    <VoteCount xmlns="6d93d202-47fc-4405-873a-cab67cc5f1b2" xsi:nil="true"/>
    <APAuthor xmlns="6d93d202-47fc-4405-873a-cab67cc5f1b2">
      <UserInfo>
        <DisplayName>Srinath Gattu (HCL Technologies Ltd)</DisplayName>
        <AccountId>1229</AccountId>
        <AccountType/>
      </UserInfo>
    </APAuthor>
    <TPCommandLine xmlns="6d93d202-47fc-4405-873a-cab67cc5f1b2" xsi:nil="true"/>
    <UACurrentWords xmlns="6d93d202-47fc-4405-873a-cab67cc5f1b2" xsi:nil="true"/>
    <AssetId xmlns="6d93d202-47fc-4405-873a-cab67cc5f1b2">TP104163887</AssetId>
    <Manager xmlns="6d93d202-47fc-4405-873a-cab67cc5f1b2" xsi:nil="true"/>
    <NumericId xmlns="6d93d202-47fc-4405-873a-cab67cc5f1b2" xsi:nil="true"/>
    <HandoffToMSDN xmlns="6d93d202-47fc-4405-873a-cab67cc5f1b2" xsi:nil="true"/>
    <Markets xmlns="6d93d202-47fc-4405-873a-cab67cc5f1b2"/>
    <UALocComments xmlns="6d93d202-47fc-4405-873a-cab67cc5f1b2" xsi:nil="true"/>
    <UALocRecommendation xmlns="6d93d202-47fc-4405-873a-cab67cc5f1b2">Localize</UALocRecommendation>
    <Component xmlns="64acb2c5-0a2b-4bda-bd34-58e36cbb80d2" xsi:nil="true"/>
    <AssetStart xmlns="6d93d202-47fc-4405-873a-cab67cc5f1b2">2013-11-26T16:41:00+00:00</AssetStart>
    <CrawlForDependencies xmlns="6d93d202-47fc-4405-873a-cab67cc5f1b2">false</CrawlForDependencies>
    <LastModifiedDateTime xmlns="6d93d202-47fc-4405-873a-cab67cc5f1b2" xsi:nil="true"/>
    <LocMarketGroupTiers2 xmlns="6d93d202-47fc-4405-873a-cab67cc5f1b2" xsi:nil="true"/>
    <PublishStatusLookup xmlns="6d93d202-47fc-4405-873a-cab67cc5f1b2">
      <Value>599662</Value>
    </PublishStatusLookup>
    <AverageRating xmlns="6d93d202-47fc-4405-873a-cab67cc5f1b2" xsi:nil="true"/>
    <CSXUpdate xmlns="6d93d202-47fc-4405-873a-cab67cc5f1b2">false</CSXUpdate>
    <UAProjectedTotalWords xmlns="6d93d202-47fc-4405-873a-cab67cc5f1b2" xsi:nil="true"/>
    <AssetExpire xmlns="6d93d202-47fc-4405-873a-cab67cc5f1b2">2029-01-01T08:00:00+00:00</AssetExpire>
    <AssetType xmlns="6d93d202-47fc-4405-873a-cab67cc5f1b2">TP</AssetType>
    <IntlLangReviewDate xmlns="6d93d202-47fc-4405-873a-cab67cc5f1b2" xsi:nil="true"/>
    <TPFriendlyName xmlns="6d93d202-47fc-4405-873a-cab67cc5f1b2" xsi:nil="true"/>
    <IntlLangReview xmlns="6d93d202-47fc-4405-873a-cab67cc5f1b2">false</IntlLangReview>
    <OOCacheId xmlns="6d93d202-47fc-4405-873a-cab67cc5f1b2" xsi:nil="true"/>
    <PolicheckWords xmlns="6d93d202-47fc-4405-873a-cab67cc5f1b2" xsi:nil="true"/>
    <TemplateStatus xmlns="6d93d202-47fc-4405-873a-cab67cc5f1b2">Complete</TemplateStatus>
    <CSXSubmissionMarket xmlns="6d93d202-47fc-4405-873a-cab67cc5f1b2" xsi:nil="true"/>
    <BlockPublish xmlns="6d93d202-47fc-4405-873a-cab67cc5f1b2">false</BlockPublish>
    <FriendlyTitle xmlns="6d93d202-47fc-4405-873a-cab67cc5f1b2" xsi:nil="true"/>
    <TPLaunchHelpLinkType xmlns="6d93d202-47fc-4405-873a-cab67cc5f1b2">Template</TPLaunchHelpLinkType>
    <LocComments xmlns="6d93d202-47fc-4405-873a-cab67cc5f1b2" xsi:nil="true"/>
    <Providers xmlns="6d93d202-47fc-4405-873a-cab67cc5f1b2" xsi:nil="true"/>
    <SourceTitle xmlns="6d93d202-47fc-4405-873a-cab67cc5f1b2" xsi:nil="true"/>
    <TemplateTemplateType xmlns="6d93d202-47fc-4405-873a-cab67cc5f1b2">Word Document Template</TemplateTemplateType>
    <TimesCloned xmlns="6d93d202-47fc-4405-873a-cab67cc5f1b2" xsi:nil="true"/>
    <ClipArtFilename xmlns="6d93d202-47fc-4405-873a-cab67cc5f1b2" xsi:nil="true"/>
    <APDescription xmlns="6d93d202-47fc-4405-873a-cab67cc5f1b2">Retrouvez le Père Noël et son ami Rudolph sur notre Invitation de Noël. Servez-vous en comme d'un carton d'invitation ou d'une liste de cadeaux. Les deux images sont en Format A5 pour que vous puissiez la plier en deux une fois imprimée.</APDescription>
    <TaxCatchAll xmlns="6d93d202-47fc-4405-873a-cab67cc5f1b2"/>
    <TPApplication xmlns="6d93d202-47fc-4405-873a-cab67cc5f1b2" xsi:nil="true"/>
    <CSXHash xmlns="6d93d202-47fc-4405-873a-cab67cc5f1b2" xsi:nil="true"/>
    <PrimaryImageGen xmlns="6d93d202-47fc-4405-873a-cab67cc5f1b2">true</PrimaryImageGen>
    <ContentItem xmlns="6d93d202-47fc-4405-873a-cab67cc5f1b2" xsi:nil="true"/>
    <IsDeleted xmlns="6d93d202-47fc-4405-873a-cab67cc5f1b2">false</IsDeleted>
    <ShowIn xmlns="6d93d202-47fc-4405-873a-cab67cc5f1b2">Show everywhere</ShowIn>
    <BugNumber xmlns="6d93d202-47fc-4405-873a-cab67cc5f1b2" xsi:nil="true"/>
    <LegacyData xmlns="6d93d202-47fc-4405-873a-cab67cc5f1b2" xsi:nil="true"/>
    <TPLaunchHelpLink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FeatureTagsTaxHTField0 xmlns="6d93d202-47fc-4405-873a-cab67cc5f1b2">
      <Terms xmlns="http://schemas.microsoft.com/office/infopath/2007/PartnerControls"/>
    </FeatureTagsTaxHTField0>
    <IntlLangReviewer xmlns="6d93d202-47fc-4405-873a-cab67cc5f1b2" xsi:nil="true"/>
    <IntlLocPriority xmlns="6d93d202-47fc-4405-873a-cab67cc5f1b2" xsi:nil="true"/>
    <OpenTemplate xmlns="6d93d202-47fc-4405-873a-cab67cc5f1b2">true</OpenTemplate>
    <Provider xmlns="6d93d202-47fc-4405-873a-cab67cc5f1b2" xsi:nil="true"/>
    <CSXSubmissionDate xmlns="6d93d202-47fc-4405-873a-cab67cc5f1b2" xsi:nil="true"/>
    <Description0 xmlns="64acb2c5-0a2b-4bda-bd34-58e36cbb80d2">Retrouvez le Père Noël et son ami Rudolph sur notre Invitation de Noël. Servez-vous en comme d'un carton d'invitation ou d'une liste de cadeaux. Les deux images sont en Format A5 pour que vous puissiez la plier en deux une fois imprimée.</Description0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utputCachingOn xmlns="6d93d202-47fc-4405-873a-cab67cc5f1b2">false</OutputCachingOn>
    <ParentAssetId xmlns="6d93d202-47fc-4405-873a-cab67cc5f1b2" xsi:nil="true"/>
  </documentManagement>
</p:properties>
</file>

<file path=customXml/itemProps1.xml><?xml version="1.0" encoding="utf-8"?>
<ds:datastoreItem xmlns:ds="http://schemas.openxmlformats.org/officeDocument/2006/customXml" ds:itemID="{96FA25CA-0138-4A51-800E-BE0EAB33CDB8}"/>
</file>

<file path=customXml/itemProps2.xml><?xml version="1.0" encoding="utf-8"?>
<ds:datastoreItem xmlns:ds="http://schemas.openxmlformats.org/officeDocument/2006/customXml" ds:itemID="{2B0DCC67-EA26-46E7-A348-C73D9BABD6A9}"/>
</file>

<file path=customXml/itemProps3.xml><?xml version="1.0" encoding="utf-8"?>
<ds:datastoreItem xmlns:ds="http://schemas.openxmlformats.org/officeDocument/2006/customXml" ds:itemID="{68EFC61F-53FD-4041-BC9E-0381A5EEB18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Carton d'invitation, thème de Noel</dc:title>
  <dc:subject/>
  <dc:creator/>
  <cp:keywords/>
  <dc:description/>
  <cp:lastModifiedBy/>
  <cp:revision>1</cp:revision>
  <dcterms:created xsi:type="dcterms:W3CDTF">2013-11-21T16:52:00Z</dcterms:created>
  <dcterms:modified xsi:type="dcterms:W3CDTF">2013-11-21T16:52:00Z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