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Default="00F116FC" w:rsidP="00C5296C">
      <w:pPr>
        <w:jc w:val="both"/>
      </w:pP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73DF3" wp14:editId="4B4DA023">
                <wp:simplePos x="0" y="0"/>
                <wp:positionH relativeFrom="column">
                  <wp:posOffset>4353338</wp:posOffset>
                </wp:positionH>
                <wp:positionV relativeFrom="page">
                  <wp:posOffset>7007087</wp:posOffset>
                </wp:positionV>
                <wp:extent cx="2181667" cy="2201517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81667" cy="2201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Casi todas las cosas</w:t>
                            </w:r>
                          </w:p>
                          <w:p w:rsidR="003B73E4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bellas de la vida</w:t>
                            </w:r>
                          </w:p>
                          <w:p w:rsidR="003B73E4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vienen en grupos de dos y de tres,</w:t>
                            </w:r>
                          </w:p>
                          <w:p w:rsidR="0008354E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por docenas y cientos</w:t>
                            </w:r>
                          </w:p>
                          <w:p w:rsidR="003B73E4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3B73E4" w:rsidRPr="00F116FC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"Pero solo una madre</w:t>
                            </w:r>
                          </w:p>
                          <w:p w:rsidR="00F116FC" w:rsidRDefault="003B73E4" w:rsidP="00F116FC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en todo el mundo."</w:t>
                            </w:r>
                          </w:p>
                          <w:p w:rsidR="003B73E4" w:rsidRPr="00F116FC" w:rsidRDefault="003B73E4" w:rsidP="00F116FC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116FC">
                              <w:rPr>
                                <w:color w:val="FFFFFF" w:themeColor="background1"/>
                                <w:sz w:val="30"/>
                                <w:szCs w:val="30"/>
                                <w:lang w:val="es-MX" w:bidi="es-MX"/>
                              </w:rPr>
                              <w:t>-</w:t>
                            </w:r>
                            <w:r w:rsidRPr="00F116FC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MX" w:bidi="es-MX"/>
                              </w:rPr>
                              <w:t>Kate Douglas Wiggin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73DF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42.8pt;margin-top:551.75pt;width:171.8pt;height:173.3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" filled="f" stroked="f" strokeweight=".5pt">
                <v:textbox>
                  <w:txbxContent>
                    <w:p w:rsidR="003B73E4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Casi todas las cosas</w:t>
                      </w:r>
                    </w:p>
                    <w:p w:rsidR="003B73E4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bellas de la vida</w:t>
                      </w:r>
                    </w:p>
                    <w:p w:rsidR="003B73E4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vienen en grupos de dos y de tres,</w:t>
                      </w:r>
                    </w:p>
                    <w:p w:rsidR="0008354E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por docenas y cientos</w:t>
                      </w:r>
                    </w:p>
                    <w:p w:rsidR="003B73E4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3B73E4" w:rsidRPr="00F116FC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"Pero solo una madre</w:t>
                      </w:r>
                    </w:p>
                    <w:p w:rsidR="00F116FC" w:rsidRDefault="003B73E4" w:rsidP="00F116FC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en todo el mundo."</w:t>
                      </w:r>
                    </w:p>
                    <w:p w:rsidR="003B73E4" w:rsidRPr="00F116FC" w:rsidRDefault="003B73E4" w:rsidP="00F116FC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116FC">
                        <w:rPr>
                          <w:color w:val="FFFFFF" w:themeColor="background1"/>
                          <w:sz w:val="30"/>
                          <w:szCs w:val="30"/>
                          <w:lang w:val="es-MX" w:bidi="es-MX"/>
                        </w:rPr>
                        <w:t>-</w:t>
                      </w:r>
                      <w:r w:rsidRPr="00F116FC">
                        <w:rPr>
                          <w:color w:val="FFFFFF" w:themeColor="background1"/>
                          <w:sz w:val="24"/>
                          <w:szCs w:val="24"/>
                          <w:lang w:val="es-MX" w:bidi="es-MX"/>
                        </w:rPr>
                        <w:t>Kate Douglas Wiggin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s-MX" w:bidi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F8D72A" wp14:editId="35CC7F6D">
                <wp:simplePos x="0" y="0"/>
                <wp:positionH relativeFrom="column">
                  <wp:posOffset>638175</wp:posOffset>
                </wp:positionH>
                <wp:positionV relativeFrom="paragraph">
                  <wp:posOffset>2131585</wp:posOffset>
                </wp:positionV>
                <wp:extent cx="2148840" cy="189992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4884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F116FC" w:rsidRDefault="003B73E4" w:rsidP="00C5296C">
                            <w:pPr>
                              <w:pStyle w:val="Cursiva"/>
                            </w:pPr>
                            <w:r w:rsidRPr="00F116FC">
                              <w:rPr>
                                <w:lang w:val="es-MX" w:bidi="es-MX"/>
                              </w:rPr>
                              <w:t>¡Feliz</w:t>
                            </w:r>
                          </w:p>
                          <w:p w:rsidR="003B73E4" w:rsidRPr="00F116FC" w:rsidRDefault="003B73E4" w:rsidP="003B73E4">
                            <w:pPr>
                              <w:spacing w:line="192" w:lineRule="auto"/>
                              <w:rPr>
                                <w:rFonts w:ascii="Segoe Script" w:hAnsi="Segoe Script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116FC">
                              <w:rPr>
                                <w:rFonts w:ascii="Segoe Script" w:eastAsia="Gotham Black" w:hAnsi="Segoe Script" w:cs="Gotham Black"/>
                                <w:color w:val="FFFFFF" w:themeColor="background1"/>
                                <w:sz w:val="60"/>
                                <w:szCs w:val="60"/>
                                <w:lang w:val="es-MX" w:bidi="es-MX"/>
                              </w:rPr>
                              <w:t>Día de</w:t>
                            </w:r>
                          </w:p>
                          <w:p w:rsidR="003B73E4" w:rsidRPr="00F116FC" w:rsidRDefault="003B73E4" w:rsidP="00C5296C">
                            <w:pPr>
                              <w:pStyle w:val="Cursiva"/>
                              <w:rPr>
                                <w:rFonts w:ascii="Gotham Black" w:hAnsi="Gotham Black"/>
                              </w:rPr>
                            </w:pPr>
                            <w:r w:rsidRPr="00F116FC">
                              <w:rPr>
                                <w:rFonts w:ascii="Gotham Black" w:hAnsi="Gotham Black"/>
                                <w:lang w:val="es-MX" w:bidi="es-MX"/>
                              </w:rPr>
                              <w:t>la Madre!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D72A" id="Cuadro de texto 1" o:spid="_x0000_s1027" type="#_x0000_t202" style="position:absolute;left:0;text-align:left;margin-left:50.25pt;margin-top:167.85pt;width:169.2pt;height:149.6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" filled="f" stroked="f" strokeweight=".5pt">
                <v:textbox>
                  <w:txbxContent>
                    <w:p w:rsidR="003B73E4" w:rsidRPr="00F116FC" w:rsidRDefault="003B73E4" w:rsidP="00C5296C">
                      <w:pPr>
                        <w:pStyle w:val="Cursiva"/>
                      </w:pPr>
                      <w:r w:rsidRPr="00F116FC">
                        <w:rPr>
                          <w:lang w:val="es-MX" w:bidi="es-MX"/>
                        </w:rPr>
                        <w:t>¡Feliz</w:t>
                      </w:r>
                    </w:p>
                    <w:p w:rsidR="003B73E4" w:rsidRPr="00F116FC" w:rsidRDefault="003B73E4" w:rsidP="003B73E4">
                      <w:pPr>
                        <w:spacing w:line="192" w:lineRule="auto"/>
                        <w:rPr>
                          <w:rFonts w:ascii="Segoe Script" w:hAnsi="Segoe Script"/>
                          <w:color w:val="FFFFFF" w:themeColor="background1"/>
                          <w:sz w:val="60"/>
                          <w:szCs w:val="60"/>
                        </w:rPr>
                      </w:pPr>
                      <w:r w:rsidRPr="00F116FC">
                        <w:rPr>
                          <w:rFonts w:ascii="Segoe Script" w:eastAsia="Gotham Black" w:hAnsi="Segoe Script" w:cs="Gotham Black"/>
                          <w:color w:val="FFFFFF" w:themeColor="background1"/>
                          <w:sz w:val="60"/>
                          <w:szCs w:val="60"/>
                          <w:lang w:val="es-MX" w:bidi="es-MX"/>
                        </w:rPr>
                        <w:t>Día de</w:t>
                      </w:r>
                    </w:p>
                    <w:p w:rsidR="003B73E4" w:rsidRPr="00F116FC" w:rsidRDefault="003B73E4" w:rsidP="00C5296C">
                      <w:pPr>
                        <w:pStyle w:val="Cursiva"/>
                        <w:rPr>
                          <w:rFonts w:ascii="Gotham Black" w:hAnsi="Gotham Black"/>
                        </w:rPr>
                      </w:pPr>
                      <w:r w:rsidRPr="00F116FC">
                        <w:rPr>
                          <w:rFonts w:ascii="Gotham Black" w:hAnsi="Gotham Black"/>
                          <w:lang w:val="es-MX" w:bidi="es-MX"/>
                        </w:rPr>
                        <w:t>la Madre!</w:t>
                      </w:r>
                    </w:p>
                  </w:txbxContent>
                </v:textbox>
              </v:shape>
            </w:pict>
          </mc:Fallback>
        </mc:AlternateContent>
      </w:r>
      <w:r w:rsidR="00DB270B">
        <w:rPr>
          <w:noProof/>
          <w:lang w:val="es-MX" w:bidi="es-MX"/>
        </w:rPr>
        <w:drawing>
          <wp:anchor distT="0" distB="0" distL="114300" distR="114300" simplePos="0" relativeHeight="251657728" behindDoc="1" locked="0" layoutInCell="1" allowOverlap="1" wp14:anchorId="7BFB68B6" wp14:editId="2A159DD3">
            <wp:simplePos x="0" y="0"/>
            <wp:positionH relativeFrom="column">
              <wp:posOffset>-250190</wp:posOffset>
            </wp:positionH>
            <wp:positionV relativeFrom="page">
              <wp:posOffset>-35115</wp:posOffset>
            </wp:positionV>
            <wp:extent cx="7765415" cy="537908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jeta del Día de la Madre con una madre y su bebé que se dobla en cuatro parte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B270B">
        <w:rPr>
          <w:noProof/>
          <w:lang w:val="es-MX" w:bidi="es-MX"/>
        </w:rPr>
        <w:drawing>
          <wp:anchor distT="0" distB="0" distL="114300" distR="114300" simplePos="0" relativeHeight="251654656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jeta del Día de la Madre con una madre y su bebé que se dobla en cuatro parte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4C7A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FC" w:rsidRDefault="00F116FC" w:rsidP="000E45DC">
      <w:pPr>
        <w:spacing w:after="0" w:line="240" w:lineRule="auto"/>
      </w:pPr>
      <w:r>
        <w:separator/>
      </w:r>
    </w:p>
  </w:endnote>
  <w:endnote w:type="continuationSeparator" w:id="0">
    <w:p w:rsidR="00F116FC" w:rsidRDefault="00F116FC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FC" w:rsidRDefault="00F116FC" w:rsidP="000E45DC">
      <w:pPr>
        <w:spacing w:after="0" w:line="240" w:lineRule="auto"/>
      </w:pPr>
      <w:r>
        <w:separator/>
      </w:r>
    </w:p>
  </w:footnote>
  <w:footnote w:type="continuationSeparator" w:id="0">
    <w:p w:rsidR="00F116FC" w:rsidRDefault="00F116FC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FC"/>
    <w:rsid w:val="0008354E"/>
    <w:rsid w:val="000B1495"/>
    <w:rsid w:val="000C7DEB"/>
    <w:rsid w:val="000E45DC"/>
    <w:rsid w:val="00221FD9"/>
    <w:rsid w:val="00237778"/>
    <w:rsid w:val="002E486B"/>
    <w:rsid w:val="003B73E4"/>
    <w:rsid w:val="00563175"/>
    <w:rsid w:val="00653946"/>
    <w:rsid w:val="00714D66"/>
    <w:rsid w:val="00730479"/>
    <w:rsid w:val="007D7B7E"/>
    <w:rsid w:val="00927648"/>
    <w:rsid w:val="00AE38DF"/>
    <w:rsid w:val="00C03DA5"/>
    <w:rsid w:val="00C5296C"/>
    <w:rsid w:val="00CD6A65"/>
    <w:rsid w:val="00DB270B"/>
    <w:rsid w:val="00E83911"/>
    <w:rsid w:val="00F1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ABC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Cursiva">
    <w:name w:val="Cursiva"/>
    <w:basedOn w:val="Normal"/>
    <w:link w:val="Carcterdecursiva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Cita1">
    <w:name w:val="Cita 1"/>
    <w:basedOn w:val="NoSpacing"/>
    <w:link w:val="Carcterdecita1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Carcterdecursiva">
    <w:name w:val="Carácter de cursiva"/>
    <w:basedOn w:val="DefaultParagraphFont"/>
    <w:link w:val="Cursiva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Carcterdecita1">
    <w:name w:val="Carácter de cita 1"/>
    <w:basedOn w:val="NoSpacingChar"/>
    <w:link w:val="Cita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Office_27160696_TF03988237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2018-12-07T15:04:00Z</dcterms:created>
  <dcterms:modified xsi:type="dcterms:W3CDTF">2018-12-07T15:06:00Z</dcterms:modified>
</cp:coreProperties>
</file>