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</w:rPr>
        <w:id w:val="156100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 w:val="0"/>
          <w:bCs w:val="0"/>
          <w:sz w:val="72"/>
          <w:szCs w:val="7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232"/>
          </w:tblGrid>
          <w:tr w:rsidR="006212A1" w:rsidTr="006212A1">
            <w:tc>
              <w:tcPr>
                <w:tcW w:w="5232" w:type="dxa"/>
              </w:tcPr>
              <w:p w:rsidR="006212A1" w:rsidRDefault="006212A1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6212A1" w:rsidRPr="006212A1" w:rsidRDefault="006212A1">
          <w:pPr>
            <w:rPr>
              <w:b/>
              <w:sz w:val="28"/>
              <w:szCs w:val="28"/>
            </w:rPr>
          </w:pPr>
          <w:r w:rsidRPr="00140851">
            <w:rPr>
              <w:noProof/>
              <w:lang w:val="en-US" w:eastAsia="zh-TW"/>
            </w:rPr>
            <w:pict>
              <v:group id="_x0000_s1083" style="position:absolute;margin-left:168.65pt;margin-top:48.45pt;width:332.7pt;height:227.25pt;z-index:251661312;mso-position-horizontal-relative:margin;mso-position-vertical-relative:page" coordorigin="4136,15" coordsize="6654,4545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left:4136;top:15;width:3058;height:3855" o:connectortype="straight" strokecolor="#a7bfde [1620]"/>
                <v:oval id="_x0000_s1085" style="position:absolute;left:6674;top:444;width:4116;height:4116" fillcolor="#a7bfde [1620]" stroked="f"/>
                <v:oval id="_x0000_s1086" style="position:absolute;left:6773;top:1058;width:3367;height:3367" fillcolor="#d3dfee [820]" stroked="f"/>
                <v:oval id="_x0000_s1087" style="position:absolute;left:6856;top:1709;width:2553;height:2553" fillcolor="#7ba0cd [2420]" stroked="f"/>
                <w10:wrap anchorx="margin" anchory="page"/>
              </v:group>
            </w:pict>
          </w:r>
          <w:r w:rsidRPr="00140851">
            <w:rPr>
              <w:noProof/>
              <w:lang w:val="en-US" w:eastAsia="zh-TW"/>
            </w:rPr>
            <w:pict>
              <v:group id="_x0000_s1088" style="position:absolute;margin-left:43.4pt;margin-top:91.5pt;width:464.8pt;height:380.95pt;z-index:251662336;mso-position-horizontal-relative:page;mso-position-vertical-relative:page" coordorigin="15,15" coordsize="9296,7619" o:allowincell="f">
                <v:shape id="_x0000_s1089" type="#_x0000_t32" style="position:absolute;left:15;top:15;width:7512;height:7386" o:connectortype="straight" strokecolor="#a7bfde [1620]"/>
                <v:group id="_x0000_s1090" style="position:absolute;left:7095;top:5418;width:2216;height:2216" coordorigin="7907,4350" coordsize="2216,2216">
                  <v:oval id="_x0000_s1091" style="position:absolute;left:7907;top:4350;width:2216;height:2216" fillcolor="#a7bfde [1620]" stroked="f"/>
                  <v:oval id="_x0000_s1092" style="position:absolute;left:7961;top:4684;width:1813;height:1813" fillcolor="#d3dfee [820]" stroked="f"/>
                  <v:oval id="_x0000_s1093" style="position:absolute;left:8006;top:5027;width:1375;height:1375" fillcolor="#7ba0cd [2420]" stroked="f"/>
                </v:group>
                <w10:wrap anchorx="page" anchory="page"/>
              </v:group>
            </w:pict>
          </w:r>
        </w:p>
        <w:p w:rsidR="006212A1" w:rsidRPr="006212A1" w:rsidRDefault="006212A1" w:rsidP="006212A1">
          <w:pPr>
            <w:jc w:val="center"/>
            <w:rPr>
              <w:b/>
              <w:sz w:val="28"/>
              <w:szCs w:val="28"/>
            </w:rPr>
          </w:pPr>
          <w:r w:rsidRPr="006212A1">
            <w:rPr>
              <w:b/>
              <w:sz w:val="28"/>
              <w:szCs w:val="28"/>
            </w:rPr>
            <w:t>Servicio especial de remembranza</w:t>
          </w:r>
        </w:p>
        <w:p w:rsidR="006212A1" w:rsidRDefault="006212A1" w:rsidP="006212A1">
          <w:pPr>
            <w:jc w:val="center"/>
          </w:pPr>
          <w:r w:rsidRPr="006212A1">
            <w:rPr>
              <w:b/>
              <w:noProof/>
              <w:sz w:val="28"/>
              <w:szCs w:val="28"/>
              <w:lang w:val="en-US" w:eastAsia="zh-TW"/>
            </w:rPr>
            <w:pict>
              <v:group id="_x0000_s1077" style="position:absolute;left:0;text-align:left;margin-left:337.5pt;margin-top:125.15pt;width:264.55pt;height:690.65pt;z-index:251660288;mso-position-horizontal-relative:page;mso-position-vertical-relative:page" coordorigin="5531,1258" coordsize="5291,13813">
                <v:shape id="_x0000_s1078" type="#_x0000_t32" style="position:absolute;left:6519;top:1258;width:4303;height:10040;flip:x" o:connectortype="straight" strokecolor="#a7bfde [1620]"/>
                <v:group id="_x0000_s1079" style="position:absolute;left:5531;top:9226;width:5291;height:5845" coordorigin="5531,9226" coordsize="5291,5845">
                  <v:shape id="_x0000_s108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81" style="position:absolute;left:6117;top:10212;width:4526;height:4258;rotation:41366637fd;flip:y" fillcolor="#d3dfee [820]" stroked="f" strokecolor="#a7bfde [1620]"/>
                  <v:oval id="_x0000_s108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Pr="006212A1">
            <w:rPr>
              <w:b/>
              <w:sz w:val="28"/>
              <w:szCs w:val="28"/>
            </w:rPr>
            <w:t>Programa</w:t>
          </w:r>
        </w:p>
        <w:p w:rsidR="006212A1" w:rsidRDefault="006212A1" w:rsidP="006212A1">
          <w:r w:rsidRPr="006212A1">
            <w:rPr>
              <w:b/>
            </w:rPr>
            <w:t>Oraciones</w:t>
          </w:r>
          <w:r>
            <w:t>:    los intercesores</w:t>
          </w:r>
        </w:p>
        <w:p w:rsidR="006212A1" w:rsidRDefault="006212A1" w:rsidP="006212A1">
          <w:r w:rsidRPr="006212A1">
            <w:rPr>
              <w:b/>
            </w:rPr>
            <w:t>Canticos de antes</w:t>
          </w:r>
          <w:r>
            <w:t xml:space="preserve">:   los adoradores </w:t>
          </w:r>
        </w:p>
        <w:p w:rsidR="006212A1" w:rsidRDefault="006212A1" w:rsidP="006212A1">
          <w:r w:rsidRPr="006212A1">
            <w:rPr>
              <w:b/>
            </w:rPr>
            <w:t>Lectura Bíblica:</w:t>
          </w:r>
          <w:r>
            <w:rPr>
              <w:b/>
            </w:rPr>
            <w:t xml:space="preserve">  </w:t>
          </w:r>
          <w:r>
            <w:t xml:space="preserve"> </w:t>
          </w:r>
          <w:proofErr w:type="spellStart"/>
          <w:r>
            <w:t>Dorcas</w:t>
          </w:r>
          <w:proofErr w:type="spellEnd"/>
          <w:r>
            <w:t xml:space="preserve"> Rodríguez</w:t>
          </w:r>
        </w:p>
        <w:p w:rsidR="006212A1" w:rsidRDefault="006212A1" w:rsidP="006212A1">
          <w:r w:rsidRPr="006212A1">
            <w:rPr>
              <w:b/>
            </w:rPr>
            <w:t>Sección especial</w:t>
          </w:r>
          <w:r>
            <w:t>:   video de entrevistas</w:t>
          </w:r>
        </w:p>
        <w:p w:rsidR="006212A1" w:rsidRDefault="006212A1" w:rsidP="006212A1">
          <w:r w:rsidRPr="006212A1">
            <w:rPr>
              <w:b/>
            </w:rPr>
            <w:t>Diezmos y ofrendas:</w:t>
          </w:r>
          <w:r>
            <w:rPr>
              <w:b/>
            </w:rPr>
            <w:t xml:space="preserve">  </w:t>
          </w:r>
          <w:r>
            <w:t xml:space="preserve"> Virgínea Ramírez y rosa Edita Mota </w:t>
          </w:r>
        </w:p>
        <w:p w:rsidR="006212A1" w:rsidRDefault="006212A1" w:rsidP="006212A1">
          <w:r w:rsidRPr="006212A1">
            <w:rPr>
              <w:b/>
            </w:rPr>
            <w:t>Dirección y bienvenida</w:t>
          </w:r>
          <w:r>
            <w:t xml:space="preserve">:     Robert Fermín y </w:t>
          </w:r>
          <w:proofErr w:type="spellStart"/>
          <w:r>
            <w:t>Arianny</w:t>
          </w:r>
          <w:proofErr w:type="spellEnd"/>
          <w:r>
            <w:t xml:space="preserve"> Infante </w:t>
          </w:r>
        </w:p>
        <w:p w:rsidR="006212A1" w:rsidRDefault="006212A1">
          <w:pPr>
            <w:rPr>
              <w:rFonts w:asciiTheme="majorHAnsi" w:eastAsiaTheme="majorEastAsia" w:hAnsiTheme="majorHAnsi" w:cstheme="majorBidi"/>
              <w:sz w:val="72"/>
              <w:szCs w:val="72"/>
              <w:lang w:val="en-US"/>
            </w:rPr>
          </w:pPr>
          <w:r w:rsidRPr="006212A1"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p w:rsidR="006212A1" w:rsidRDefault="006212A1">
      <w:r>
        <w:lastRenderedPageBreak/>
        <w:t xml:space="preserve">Orden al hablar de </w:t>
      </w:r>
      <w:proofErr w:type="spellStart"/>
      <w:r>
        <w:t>arianny</w:t>
      </w:r>
      <w:proofErr w:type="spellEnd"/>
      <w:r>
        <w:t xml:space="preserve"> y </w:t>
      </w:r>
      <w:proofErr w:type="spellStart"/>
      <w:r>
        <w:t>robert</w:t>
      </w:r>
      <w:proofErr w:type="spellEnd"/>
      <w:r>
        <w:t xml:space="preserve"> </w:t>
      </w:r>
    </w:p>
    <w:p w:rsidR="006212A1" w:rsidRDefault="006212A1">
      <w:r>
        <w:t>Los intercesores</w:t>
      </w:r>
    </w:p>
    <w:p w:rsidR="006212A1" w:rsidRDefault="006212A1">
      <w:proofErr w:type="spellStart"/>
      <w:r w:rsidRPr="00E376AC">
        <w:rPr>
          <w:b/>
        </w:rPr>
        <w:t>Arianny</w:t>
      </w:r>
      <w:proofErr w:type="spellEnd"/>
      <w:r w:rsidRPr="00E376AC">
        <w:rPr>
          <w:b/>
        </w:rPr>
        <w:t xml:space="preserve"> </w:t>
      </w:r>
      <w:r>
        <w:t xml:space="preserve">Dios les bendiga </w:t>
      </w:r>
    </w:p>
    <w:p w:rsidR="006212A1" w:rsidRDefault="006212A1">
      <w:r w:rsidRPr="00E376AC">
        <w:rPr>
          <w:b/>
        </w:rPr>
        <w:t xml:space="preserve">Robert </w:t>
      </w:r>
      <w:r>
        <w:t>Dios les bendiga más</w:t>
      </w:r>
    </w:p>
    <w:p w:rsidR="006212A1" w:rsidRDefault="00E376AC">
      <w:proofErr w:type="spellStart"/>
      <w:r w:rsidRPr="00E376AC">
        <w:rPr>
          <w:b/>
        </w:rPr>
        <w:t>Arianny</w:t>
      </w:r>
      <w:proofErr w:type="spellEnd"/>
      <w:r w:rsidRPr="00E376AC">
        <w:rPr>
          <w:b/>
        </w:rPr>
        <w:t>:</w:t>
      </w:r>
      <w:r>
        <w:t xml:space="preserve"> este es un culto de remembranza </w:t>
      </w:r>
    </w:p>
    <w:p w:rsidR="00E376AC" w:rsidRDefault="00E376AC" w:rsidP="00E376AC">
      <w:pPr>
        <w:spacing w:after="0" w:line="240" w:lineRule="auto"/>
      </w:pPr>
      <w:r w:rsidRPr="00E376AC">
        <w:rPr>
          <w:b/>
        </w:rPr>
        <w:t>Robert</w:t>
      </w:r>
      <w:r>
        <w:t xml:space="preserve">: por lo cual vamos a definir la palabra remembranza para el que no sabe </w:t>
      </w:r>
    </w:p>
    <w:p w:rsidR="00E376AC" w:rsidRDefault="00E376AC" w:rsidP="00E376AC">
      <w:pPr>
        <w:spacing w:after="0" w:line="240" w:lineRule="auto"/>
      </w:pPr>
    </w:p>
    <w:p w:rsidR="00E376AC" w:rsidRDefault="00E376AC">
      <w:r>
        <w:t>Remembranza es</w:t>
      </w:r>
      <w:proofErr w:type="gramStart"/>
      <w:r>
        <w:t>:  es</w:t>
      </w:r>
      <w:proofErr w:type="gramEnd"/>
      <w:r>
        <w:t xml:space="preserve"> recordad alguna cosa pasada </w:t>
      </w:r>
    </w:p>
    <w:p w:rsidR="00E376AC" w:rsidRDefault="00E376AC">
      <w:proofErr w:type="spellStart"/>
      <w:r>
        <w:rPr>
          <w:b/>
        </w:rPr>
        <w:t>Ari</w:t>
      </w:r>
      <w:r w:rsidRPr="00E376AC">
        <w:rPr>
          <w:b/>
        </w:rPr>
        <w:t>anny</w:t>
      </w:r>
      <w:proofErr w:type="spellEnd"/>
      <w:r w:rsidRPr="00E376AC">
        <w:rPr>
          <w:b/>
        </w:rPr>
        <w:t>:</w:t>
      </w:r>
      <w:r>
        <w:t xml:space="preserve"> y esto es lo que aremos hoy vamos a conocer más y recordar los tiempos pasados. </w:t>
      </w:r>
    </w:p>
    <w:p w:rsidR="00E376AC" w:rsidRDefault="00E376AC">
      <w:r>
        <w:t>Vamos adorar al Señor y para esto dejemos a los adoradores por aquí.</w:t>
      </w:r>
    </w:p>
    <w:p w:rsidR="00E376AC" w:rsidRDefault="00E376AC"/>
    <w:sectPr w:rsidR="00E376AC" w:rsidSect="006212A1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2A1"/>
    <w:rsid w:val="006212A1"/>
    <w:rsid w:val="007D3C84"/>
    <w:rsid w:val="00AA0D1B"/>
    <w:rsid w:val="00E3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78"/>
        <o:r id="V:Rule5" type="connector" idref="#_x0000_s1089"/>
        <o:r id="V:Rule6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12A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212A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16CE"/>
    <w:rsid w:val="00690A13"/>
    <w:rsid w:val="00D4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209881AC147189DC987BAA37D1E98">
    <w:name w:val="33F209881AC147189DC987BAA37D1E98"/>
    <w:rsid w:val="00D416CE"/>
  </w:style>
  <w:style w:type="paragraph" w:customStyle="1" w:styleId="97AC16F56BA34539BFDC6CC507D7BD1D">
    <w:name w:val="97AC16F56BA34539BFDC6CC507D7BD1D"/>
    <w:rsid w:val="00D416CE"/>
  </w:style>
  <w:style w:type="paragraph" w:customStyle="1" w:styleId="93E497AB80E340C496A6D36ED56AEA55">
    <w:name w:val="93E497AB80E340C496A6D36ED56AEA55"/>
    <w:rsid w:val="00D416CE"/>
  </w:style>
  <w:style w:type="paragraph" w:customStyle="1" w:styleId="93169AB9CEA44388B6DB3186296AD746">
    <w:name w:val="93169AB9CEA44388B6DB3186296AD746"/>
    <w:rsid w:val="00D416CE"/>
  </w:style>
  <w:style w:type="paragraph" w:customStyle="1" w:styleId="05A861682B4C40B78A4887E4F6C739FE">
    <w:name w:val="05A861682B4C40B78A4887E4F6C739FE"/>
    <w:rsid w:val="00D416CE"/>
  </w:style>
  <w:style w:type="paragraph" w:customStyle="1" w:styleId="F969A36F44004D429A4A3C2BEC2BAFC4">
    <w:name w:val="F969A36F44004D429A4A3C2BEC2BAFC4"/>
    <w:rsid w:val="00D416CE"/>
  </w:style>
  <w:style w:type="paragraph" w:customStyle="1" w:styleId="44B6165DE496405BADDF2D1A9D44095A">
    <w:name w:val="44B6165DE496405BADDF2D1A9D44095A"/>
    <w:rsid w:val="00D416CE"/>
  </w:style>
  <w:style w:type="paragraph" w:customStyle="1" w:styleId="98E33F717A1C451E9459D682E334CD66">
    <w:name w:val="98E33F717A1C451E9459D682E334CD66"/>
    <w:rsid w:val="00D416CE"/>
  </w:style>
  <w:style w:type="paragraph" w:customStyle="1" w:styleId="B1303E5532DD4819A5DD309D89DB4752">
    <w:name w:val="B1303E5532DD4819A5DD309D89DB4752"/>
    <w:rsid w:val="00D416CE"/>
  </w:style>
  <w:style w:type="paragraph" w:customStyle="1" w:styleId="BFBC1353E7804D0CAF1AA1042452B76C">
    <w:name w:val="BFBC1353E7804D0CAF1AA1042452B76C"/>
    <w:rsid w:val="00D416CE"/>
  </w:style>
  <w:style w:type="paragraph" w:customStyle="1" w:styleId="6BA6570B368A47839228CC7CE79747C2">
    <w:name w:val="6BA6570B368A47839228CC7CE79747C2"/>
    <w:rsid w:val="00D416CE"/>
  </w:style>
  <w:style w:type="paragraph" w:customStyle="1" w:styleId="94EEE46367604D5AB0D2B3909BB336A9">
    <w:name w:val="94EEE46367604D5AB0D2B3909BB336A9"/>
    <w:rsid w:val="00D416CE"/>
  </w:style>
  <w:style w:type="paragraph" w:customStyle="1" w:styleId="67E6569F960248729CFD7BABAE15F33B">
    <w:name w:val="67E6569F960248729CFD7BABAE15F33B"/>
    <w:rsid w:val="00D416CE"/>
  </w:style>
  <w:style w:type="paragraph" w:customStyle="1" w:styleId="6A21BEECC36C4CC8B3DA0014DEA9F9E0">
    <w:name w:val="6A21BEECC36C4CC8B3DA0014DEA9F9E0"/>
    <w:rsid w:val="00D416CE"/>
  </w:style>
  <w:style w:type="paragraph" w:customStyle="1" w:styleId="A125879DD58842B08B850E5050CF292A">
    <w:name w:val="A125879DD58842B08B850E5050CF292A"/>
    <w:rsid w:val="00D416CE"/>
  </w:style>
  <w:style w:type="paragraph" w:customStyle="1" w:styleId="5F9CB4F0B4F54B77ADF9772038DDDCBB">
    <w:name w:val="5F9CB4F0B4F54B77ADF9772038DDDCBB"/>
    <w:rsid w:val="00D416CE"/>
  </w:style>
  <w:style w:type="paragraph" w:customStyle="1" w:styleId="01AD9E411D8C4CE498BFFE517956F8CE">
    <w:name w:val="01AD9E411D8C4CE498BFFE517956F8CE"/>
    <w:rsid w:val="00D416CE"/>
  </w:style>
  <w:style w:type="paragraph" w:customStyle="1" w:styleId="6EC29CC974234B25B282A14D92FDEA3E">
    <w:name w:val="6EC29CC974234B25B282A14D92FDEA3E"/>
    <w:rsid w:val="00D416CE"/>
  </w:style>
  <w:style w:type="paragraph" w:customStyle="1" w:styleId="8DE70334D07748C8B9A6051AED6F9529">
    <w:name w:val="8DE70334D07748C8B9A6051AED6F9529"/>
    <w:rsid w:val="00D416CE"/>
  </w:style>
  <w:style w:type="paragraph" w:customStyle="1" w:styleId="77B2A3E4C6FC4B9FAE6454C2547E2D93">
    <w:name w:val="77B2A3E4C6FC4B9FAE6454C2547E2D93"/>
    <w:rsid w:val="00D416CE"/>
  </w:style>
  <w:style w:type="paragraph" w:customStyle="1" w:styleId="9876EC4293924CEBBEACDCE08C919EB2">
    <w:name w:val="9876EC4293924CEBBEACDCE08C919EB2"/>
    <w:rsid w:val="00D416CE"/>
  </w:style>
  <w:style w:type="paragraph" w:customStyle="1" w:styleId="F1FAC3C6CF1F458CA6791D328E943B5C">
    <w:name w:val="F1FAC3C6CF1F458CA6791D328E943B5C"/>
    <w:rsid w:val="00D416CE"/>
  </w:style>
  <w:style w:type="paragraph" w:customStyle="1" w:styleId="D702C284576B4A7EB8EBEC1CAB4510F2">
    <w:name w:val="D702C284576B4A7EB8EBEC1CAB4510F2"/>
    <w:rsid w:val="00D416CE"/>
  </w:style>
  <w:style w:type="paragraph" w:customStyle="1" w:styleId="6E75A5838B6149D5B9FF255B6A86D850">
    <w:name w:val="6E75A5838B6149D5B9FF255B6A86D850"/>
    <w:rsid w:val="00D416CE"/>
  </w:style>
  <w:style w:type="paragraph" w:customStyle="1" w:styleId="AB65FEBFFF63484D906AE07A7AF09199">
    <w:name w:val="AB65FEBFFF63484D906AE07A7AF09199"/>
    <w:rsid w:val="00D416CE"/>
  </w:style>
  <w:style w:type="paragraph" w:customStyle="1" w:styleId="E3674C5E3162440E97825CF69AF95B9D">
    <w:name w:val="E3674C5E3162440E97825CF69AF95B9D"/>
    <w:rsid w:val="00D416CE"/>
  </w:style>
  <w:style w:type="paragraph" w:customStyle="1" w:styleId="B1E31CB1231C4E1D9E46029154A6F829">
    <w:name w:val="B1E31CB1231C4E1D9E46029154A6F829"/>
    <w:rsid w:val="00D416CE"/>
  </w:style>
  <w:style w:type="paragraph" w:customStyle="1" w:styleId="455D5835DBC74B02828C2369C0D3192A">
    <w:name w:val="455D5835DBC74B02828C2369C0D3192A"/>
    <w:rsid w:val="00D416CE"/>
  </w:style>
  <w:style w:type="paragraph" w:customStyle="1" w:styleId="BF1C9B095D6740B99DE500234D60828B">
    <w:name w:val="BF1C9B095D6740B99DE500234D60828B"/>
    <w:rsid w:val="00D416CE"/>
  </w:style>
  <w:style w:type="paragraph" w:customStyle="1" w:styleId="257ADC56952F427FA321D5214309C6AE">
    <w:name w:val="257ADC56952F427FA321D5214309C6AE"/>
    <w:rsid w:val="00D416CE"/>
  </w:style>
  <w:style w:type="paragraph" w:customStyle="1" w:styleId="36FB17C15F0A4BD79058252EACE5FA8C">
    <w:name w:val="36FB17C15F0A4BD79058252EACE5FA8C"/>
    <w:rsid w:val="00D416CE"/>
  </w:style>
  <w:style w:type="paragraph" w:customStyle="1" w:styleId="24C49AD4273C4CDD8D7D0921791BD207">
    <w:name w:val="24C49AD4273C4CDD8D7D0921791BD207"/>
    <w:rsid w:val="00D416CE"/>
  </w:style>
  <w:style w:type="paragraph" w:customStyle="1" w:styleId="E2B14AE22A4649A3BC0EFFF74DC955DC">
    <w:name w:val="E2B14AE22A4649A3BC0EFFF74DC955DC"/>
    <w:rsid w:val="00D416CE"/>
  </w:style>
  <w:style w:type="paragraph" w:customStyle="1" w:styleId="E068762C873F443FB5DF07921708BF4C">
    <w:name w:val="E068762C873F443FB5DF07921708BF4C"/>
    <w:rsid w:val="00D416CE"/>
  </w:style>
  <w:style w:type="paragraph" w:customStyle="1" w:styleId="9E5E094AF71A412B940582E0006F43AA">
    <w:name w:val="9E5E094AF71A412B940582E0006F43AA"/>
    <w:rsid w:val="00D416CE"/>
  </w:style>
  <w:style w:type="paragraph" w:customStyle="1" w:styleId="8FE0D883880B46C887FB4E7E0275FD55">
    <w:name w:val="8FE0D883880B46C887FB4E7E0275FD55"/>
    <w:rsid w:val="00D416CE"/>
  </w:style>
  <w:style w:type="paragraph" w:customStyle="1" w:styleId="2C4D946AC9E94B94847B1115A7E622F2">
    <w:name w:val="2C4D946AC9E94B94847B1115A7E622F2"/>
    <w:rsid w:val="00D416CE"/>
  </w:style>
  <w:style w:type="paragraph" w:customStyle="1" w:styleId="9E380CD098EE4982B9D2DF7740FA9078">
    <w:name w:val="9E380CD098EE4982B9D2DF7740FA9078"/>
    <w:rsid w:val="00D416CE"/>
  </w:style>
  <w:style w:type="paragraph" w:customStyle="1" w:styleId="D4A7FA8AEF4A42A59874EA11994C6075">
    <w:name w:val="D4A7FA8AEF4A42A59874EA11994C6075"/>
    <w:rsid w:val="00D416CE"/>
  </w:style>
  <w:style w:type="paragraph" w:customStyle="1" w:styleId="AB2FF2EC7BC44BE58EBD5F56A0A42626">
    <w:name w:val="AB2FF2EC7BC44BE58EBD5F56A0A42626"/>
    <w:rsid w:val="00D416CE"/>
  </w:style>
  <w:style w:type="paragraph" w:customStyle="1" w:styleId="5F24A6BE4CFD4336898F9449B18B8868">
    <w:name w:val="5F24A6BE4CFD4336898F9449B18B8868"/>
    <w:rsid w:val="00D416CE"/>
  </w:style>
  <w:style w:type="paragraph" w:customStyle="1" w:styleId="97829736386743E3B61B1679D29B438F">
    <w:name w:val="97829736386743E3B61B1679D29B438F"/>
    <w:rsid w:val="00D416CE"/>
  </w:style>
  <w:style w:type="paragraph" w:customStyle="1" w:styleId="A3E06439C9C04287A6B436CF1C5F070F">
    <w:name w:val="A3E06439C9C04287A6B436CF1C5F070F"/>
    <w:rsid w:val="00D416CE"/>
  </w:style>
  <w:style w:type="paragraph" w:customStyle="1" w:styleId="DD5571C8E7C74E4A938DEC28B8ADF32A">
    <w:name w:val="DD5571C8E7C74E4A938DEC28B8ADF32A"/>
    <w:rsid w:val="00D416CE"/>
  </w:style>
  <w:style w:type="paragraph" w:customStyle="1" w:styleId="178548579DBF45C3B057277868D5ACDC">
    <w:name w:val="178548579DBF45C3B057277868D5ACDC"/>
    <w:rsid w:val="00D416CE"/>
  </w:style>
  <w:style w:type="paragraph" w:customStyle="1" w:styleId="3FCCC96CAC9D4BC7895C52388A1B85FB">
    <w:name w:val="3FCCC96CAC9D4BC7895C52388A1B85FB"/>
    <w:rsid w:val="00D416CE"/>
  </w:style>
  <w:style w:type="paragraph" w:customStyle="1" w:styleId="486A223EF04441A490E643D8F9DBFE1B">
    <w:name w:val="486A223EF04441A490E643D8F9DBFE1B"/>
    <w:rsid w:val="00D416CE"/>
  </w:style>
  <w:style w:type="paragraph" w:customStyle="1" w:styleId="FE2059F3C3F44F869C0291933544554A">
    <w:name w:val="FE2059F3C3F44F869C0291933544554A"/>
    <w:rsid w:val="00D416CE"/>
  </w:style>
  <w:style w:type="paragraph" w:customStyle="1" w:styleId="0526CEFB8F4941AC87E8B52629661C16">
    <w:name w:val="0526CEFB8F4941AC87E8B52629661C16"/>
    <w:rsid w:val="00D416CE"/>
  </w:style>
  <w:style w:type="paragraph" w:customStyle="1" w:styleId="DC5AA532D99C43DA863387EDBB5745BF">
    <w:name w:val="DC5AA532D99C43DA863387EDBB5745BF"/>
    <w:rsid w:val="00D416CE"/>
  </w:style>
  <w:style w:type="paragraph" w:customStyle="1" w:styleId="E2C5968312ED40F3BAA1BB5190C99C9A">
    <w:name w:val="E2C5968312ED40F3BAA1BB5190C99C9A"/>
    <w:rsid w:val="00D416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2010-07-20T14:43:05+00:00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>trabjao</APDescription>
    <AssetId xmlns="2958f784-0ef9-4616-b22d-512a8cad1f0d">TP101951210</AssetId>
    <CSXHash xmlns="2958f784-0ef9-4616-b22d-512a8cad1f0d">HOq2/8ljbS8t1HNcX9/IXajkpaqnBW5x4OEAU+1ruIM=</CSXHash>
    <Description0 xmlns="fb5acd76-e9f3-4601-9d69-91f53ab96ae6" xsi:nil="true"/>
    <OOCacheId xmlns="2958f784-0ef9-4616-b22d-512a8cad1f0d">6fc87cc4-042d-4d58-b73f-8678a599efee</OOCacheId>
    <IsSearchable xmlns="2958f784-0ef9-4616-b22d-512a8cad1f0d">false</IsSearchable>
    <CSXSubmissionMarket xmlns="2958f784-0ef9-4616-b22d-512a8cad1f0d">5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Component xmlns="fb5acd76-e9f3-4601-9d69-91f53ab96ae6" xsi:nil="true"/>
    <TPLaunchHelpLinkType xmlns="2958f784-0ef9-4616-b22d-512a8cad1f0d">Template</TPLaunchHelpLinkType>
    <Providers xmlns="2958f784-0ef9-4616-b22d-512a8cad1f0d">PN101951206</Providers>
    <TPAppVersion xmlns="2958f784-0ef9-4616-b22d-512a8cad1f0d" xsi:nil="true"/>
    <VoteCount xmlns="2958f784-0ef9-4616-b22d-512a8cad1f0d" xsi:nil="true"/>
    <APAuthor xmlns="2958f784-0ef9-4616-b22d-512a8cad1f0d">
      <UserInfo>
        <DisplayName>Blu App Pool Account</DisplayName>
        <AccountId>608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S-1-10-0-6-1073785062-3131703296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TC101951211</ParentAssetId>
    <TemplateStatus xmlns="2958f784-0ef9-4616-b22d-512a8cad1f0d" xsi:nil="true"/>
    <AcquiredFrom xmlns="2958f784-0ef9-4616-b22d-512a8cad1f0d" xsi:nil="true"/>
    <ContentItem xmlns="2958f784-0ef9-4616-b22d-512a8cad1f0d" xsi:nil="true"/>
    <Markets xmlns="2958f784-0ef9-4616-b22d-512a8cad1f0d">
      <Value>NULL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328581</Value>
      <Value>624568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2010-07-20T14:43:04+00:00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true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241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58FC3-9F9C-4D1E-9952-AB4CDC9DAFF9}"/>
</file>

<file path=customXml/itemProps2.xml><?xml version="1.0" encoding="utf-8"?>
<ds:datastoreItem xmlns:ds="http://schemas.openxmlformats.org/officeDocument/2006/customXml" ds:itemID="{0534887A-60AA-49F1-8D0A-662B25172E0C}"/>
</file>

<file path=customXml/itemProps3.xml><?xml version="1.0" encoding="utf-8"?>
<ds:datastoreItem xmlns:ds="http://schemas.openxmlformats.org/officeDocument/2006/customXml" ds:itemID="{6C74C85E-FDD7-4B13-8BF6-0D960A6C1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especial de remembranza</dc:title>
  <dc:subject/>
  <dc:creator/>
  <cp:keywords/>
  <dc:description/>
  <cp:lastModifiedBy/>
  <cp:revision>0</cp:revision>
  <dcterms:created xsi:type="dcterms:W3CDTF">2010-07-16T02:30:00Z</dcterms:created>
  <dcterms:modified xsi:type="dcterms:W3CDTF">2010-07-16T02:47:00Z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83;#Word 12;#436;#Word 14</vt:lpwstr>
  </property>
  <property fmtid="{D5CDD505-2E9C-101B-9397-08002B2CF9AE}" pid="7" name="PolicheckCounter">
    <vt:i4>1</vt:i4>
  </property>
  <property fmtid="{D5CDD505-2E9C-101B-9397-08002B2CF9AE}" pid="8" name="ImageGenTimestamp">
    <vt:filetime>2010-07-20T14:43:04Z</vt:filetime>
  </property>
  <property fmtid="{D5CDD505-2E9C-101B-9397-08002B2CF9AE}" pid="9" name="PolicheckTimestamp">
    <vt:filetime>2011-04-27T18:29:39Z</vt:filetime>
  </property>
  <property fmtid="{D5CDD505-2E9C-101B-9397-08002B2CF9AE}" pid="10" name="Order">
    <vt:r8>12532900</vt:r8>
  </property>
</Properties>
</file>