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</w:pPr>
            <w:r>
              <w:rPr>
                <w:lang w:val="es-ES"/>
              </w:rPr>
              <w:t>[TÍTULO DE LA COMPETICIÓN DE FÚTBOL] [AÑO] – RESULTADO FINAL</w:t>
            </w:r>
          </w:p>
        </w:tc>
      </w:tr>
      <w:tr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NOMBRE DEL EQUIPO</w:t>
            </w:r>
          </w:p>
        </w:tc>
      </w:tr>
      <w:tr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NOMBRE DEL EQUIPO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9</w:t>
            </w: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3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4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5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6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7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8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es-ES"/>
              </w:rPr>
              <w:t>9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</w:tbl>
    <w:p/>
    <w:sectPr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encabezado 1"/>
    <w:basedOn w:val="Normal"/>
    <w:next w:val="Normal"/>
    <w:link w:val="Heading1Char"/>
    <w:uiPriority w:val="9"/>
    <w:qFormat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a con cuadrícula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Carácter de encabezado 1"/>
    <w:basedOn w:val="DefaultParagraphFont"/>
    <w:link w:val="Heading1"/>
    <w:uiPriority w:val="9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Nombre del equipo"/>
    <w:basedOn w:val="Normal"/>
    <w:qFormat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úmeros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Cuadrícula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Tarjeta de resultados de apuestas colectivas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Football pool scorecard</SourceTitle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PublishStatusLookup xmlns="2958f784-0ef9-4616-b22d-512a8cad1f0d">
      <Value>75545</Value>
      <Value>637151</Value>
    </PublishStatusLookup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2009-06-17T22:24:04+00:00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TPComponent xmlns="2958f784-0ef9-4616-b22d-512a8cad1f0d">WORDFiles</TPComponent>
    <OriginAsse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TP010247559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CrawlForDependencies xmlns="2958f784-0ef9-4616-b22d-512a8cad1f0d">false</CrawlForDependencies>
    <IntlLangReviewer xmlns="2958f784-0ef9-4616-b22d-512a8cad1f0d" xsi:nil="true"/>
    <HandoffToMSDN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115351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F73F6-7440-4FB7-83AE-3AF5179C7324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92365A39-EED4-419E-94F4-7793059BDA3A}"/>
</file>

<file path=customXml/itemProps4.xml><?xml version="1.0" encoding="utf-8"?>
<ds:datastoreItem xmlns:ds="http://schemas.openxmlformats.org/officeDocument/2006/customXml" ds:itemID="{E8D59FB2-33A0-46F7-9121-39E4B75ADB98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>Your Name</dc:creator>
  <cp:keywords/>
  <dc:description/>
  <cp:lastModifiedBy>Luann Vodder (Wes Rataushk &amp; Assc Inc)</cp:lastModifiedBy>
  <cp:revision>2</cp:revision>
  <cp:lastPrinted>2007-12-17T21:59:00Z</cp:lastPrinted>
  <dcterms:created xsi:type="dcterms:W3CDTF">2007-12-20T00:14:00Z</dcterms:created>
  <dcterms:modified xsi:type="dcterms:W3CDTF">2007-12-20T00:14:00Z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6567200</vt:r8>
  </property>
</Properties>
</file>