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Engagement Announcement Form</w:t>
      </w:r>
    </w:p>
    <w:p>
      <w:pPr>
        <w:pStyle w:val="Heading2"/>
      </w:pPr>
      <w:r>
        <w:t>Use this form to submit an announcement to your local newspaper.</w:t>
      </w:r>
    </w:p>
    <w:p/>
    <w:tbl>
      <w:tblPr>
        <w:tblStyle w:val="GridTable3-Accent1"/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4680"/>
        <w:gridCol w:w="611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Full name of bride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Schools and colleges</w:t>
            </w:r>
            <w:r>
              <w:br/>
              <w:t>(indicate degrees if graduated)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Occupation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Employed by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Names and address(es) of parents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Full name of groom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Schools and colleges</w:t>
            </w:r>
            <w:r>
              <w:br/>
              <w:t>(indicate degrees if graduated)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Occupation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Employed by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Names and address(es) of parents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Date and location of wedding</w:t>
            </w:r>
          </w:p>
        </w:tc>
        <w:tc>
          <w:tcPr>
            <w:tcW w:w="610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Additional information/ Instructions</w:t>
            </w:r>
          </w:p>
        </w:tc>
        <w:tc>
          <w:tcPr>
            <w:tcW w:w="610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This information may be</w:t>
            </w:r>
            <w:r>
              <w:br/>
              <w:t>confirmed by calling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 xml:space="preserve">Relation to bride 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Date for publication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</w:tbl>
    <w:p/>
    <w:tbl>
      <w:tblPr>
        <w:tblStyle w:val="PlainTable2"/>
        <w:tblW w:w="5000" w:type="pct"/>
        <w:tblBorders>
          <w:top w:val="none" w:color="auto" w:sz="0" w:space="0"/>
          <w:bottom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ignature block"/>
      </w:tblPr>
      <w:tblGrid>
        <w:gridCol w:w="7470"/>
        <w:gridCol w:w="450"/>
        <w:gridCol w:w="2880"/>
      </w:tblGrid>
      <w:tr>
        <w:trPr>
          <w:trHeight w:val="360"/>
        </w:trPr>
        <w:tc>
          <w:tcPr>
            <w:tcW w:w="7470" w:type="dxa"/>
            <w:tcBorders>
              <w:bottom w:val="single" w:color="auto" w:sz="4" w:space="0"/>
            </w:tcBorders>
          </w:tcPr>
          <w:p/>
        </w:tc>
        <w:tc>
          <w:tcPr>
            <w:tcW w:w="450" w:type="dxa"/>
          </w:tcPr>
          <w:p/>
        </w:tc>
        <w:tc>
          <w:tcPr>
            <w:tcW w:w="2880" w:type="dxa"/>
            <w:tcBorders>
              <w:bottom w:val="single" w:color="auto" w:sz="4" w:space="0"/>
            </w:tcBorders>
          </w:tcPr>
          <w:p/>
        </w:tc>
      </w:tr>
      <w:tr>
        <w:trPr>
          <w:trHeight w:val="360"/>
        </w:trPr>
        <w:tc>
          <w:tcPr>
            <w:tcW w:w="7470" w:type="dxa"/>
            <w:tcBorders>
              <w:top w:val="single" w:color="auto" w:sz="4" w:space="0"/>
            </w:tcBorders>
          </w:tcPr>
          <w:p>
            <w:r>
              <w:t>Signature</w:t>
            </w:r>
          </w:p>
        </w:tc>
        <w:tc>
          <w:tcPr>
            <w:tcW w:w="450" w:type="dxa"/>
          </w:tcPr>
          <w:p/>
        </w:tc>
        <w:tc>
          <w:tcPr>
            <w:tcW w:w="2880" w:type="dxa"/>
            <w:tcBorders>
              <w:top w:val="single" w:color="auto" w:sz="4" w:space="0"/>
            </w:tcBorders>
          </w:tcPr>
          <w:p>
            <w:r>
              <w:t>Date</w:t>
            </w:r>
          </w:p>
        </w:tc>
      </w:tr>
    </w:tbl>
    <w:p/>
    <w:sectPr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693380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efaultTableStyle w:val="GridTable3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top w:val="single" w:color="536142" w:themeColor="accent1" w:themeShade="80" w:sz="12" w:space="1"/>
        <w:bottom w:val="single" w:color="536142" w:themeColor="accent1" w:themeShade="80" w:sz="12" w:space="1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hAnsiTheme="majorHAnsi" w:eastAsiaTheme="majorEastAsia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pBdr>
        <w:top w:val="single" w:color="536142" w:themeColor="accent1" w:themeShade="80" w:sz="12" w:space="1"/>
        <w:bottom w:val="single" w:color="536142" w:themeColor="accent1" w:themeShade="80" w:sz="12" w:space="1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hAnsiTheme="majorHAnsi" w:eastAsiaTheme="majorEastAsia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Lines/>
      <w:spacing w:line="240" w:lineRule="auto"/>
      <w:jc w:val="right"/>
      <w:outlineLvl w:val="2"/>
    </w:pPr>
    <w:rPr>
      <w:rFonts w:asciiTheme="majorHAnsi" w:hAnsiTheme="majorHAnsi" w:eastAsiaTheme="majorEastAsia" w:cstheme="majorBidi"/>
      <w:color w:val="536142" w:themeColor="accent1" w:themeShade="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1663655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E8C46F6-AAF3-4D60-B871-1C7E5CD759C1}"/>
</file>

<file path=customXml/itemProps2.xml><?xml version="1.0" encoding="utf-8"?>
<ds:datastoreItem xmlns:ds="http://schemas.openxmlformats.org/officeDocument/2006/customXml" ds:itemID="{D16456B6-84BA-4B1E-8DC3-8938F8C74398}"/>
</file>

<file path=customXml/itemProps3.xml><?xml version="1.0" encoding="utf-8"?>
<ds:datastoreItem xmlns:ds="http://schemas.openxmlformats.org/officeDocument/2006/customXml" ds:itemID="{62E56B2A-C86C-4226-9988-70E13D9C5656}"/>
</file>

<file path=docProps/app.xml><?xml version="1.0" encoding="utf-8"?>
<ap:Properties xmlns:vt="http://schemas.openxmlformats.org/officeDocument/2006/docPropsVTypes" xmlns:ap="http://schemas.openxmlformats.org/officeDocument/2006/extended-properties">
  <ap:Template>Engagement press release.dotx</ap:Template>
  <ap:TotalTime>22</ap:TotalTime>
  <ap:Pages>1</ap:Pages>
  <ap:Words>94</ap:Words>
  <ap:Characters>538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11</cp:revision>
  <dcterms:created xsi:type="dcterms:W3CDTF">2012-08-13T14:31:00Z</dcterms:created>
  <dcterms:modified xsi:type="dcterms:W3CDTF">2012-11-07T02:27:00Z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