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eble clef lined paper"/>
      </w:tblPr>
      <w:tblGrid>
        <w:gridCol w:w="13"/>
        <w:gridCol w:w="9327"/>
      </w:tblGrid>
      <w:tr>
        <w:trPr>
          <w:trHeight w:val="230" w:hRule="exact"/>
        </w:trPr>
        <w:tc>
          <w:tcPr>
            <w:tcW w:w="5000" w:type="pct"/>
            <w:gridSpan w:val="2"/>
          </w:tcPr>
          <w:p>
            <w:pPr>
              <w:rPr>
                <w:rFonts/>
              </w:rPr>
            </w:pPr>
          </w:p>
        </w:tc>
      </w:tr>
      <w:tr>
        <w:trPr>
          <w:trHeight w:val="230" w:hRule="exact"/>
        </w:trPr>
        <w:tc>
          <w:tcPr>
            <w:tcW w:w="5000" w:type="pct"/>
            <w:gridSpan w:val="2"/>
          </w:tcPr>
          <w:p>
            <w:pPr>
              <w:rPr>
                <w:rFonts/>
              </w:rPr>
            </w:pPr>
          </w:p>
        </w:tc>
      </w:tr>
      <w:tr>
        <w:trPr>
          <w:trHeight w:val="230" w:hRule="exact"/>
        </w:trPr>
        <w:tc>
          <w:tcPr>
            <w:tcW w:w="5000" w:type="pct"/>
            <w:gridSpan w:val="2"/>
          </w:tcPr>
          <w:p>
            <w:pPr>
              <w:rPr>
                <w:rFonts/>
              </w:rPr>
            </w:pPr>
          </w:p>
        </w:tc>
      </w:tr>
      <w:tr>
        <w:trPr>
          <w:trHeight w:val="230" w:hRule="exact"/>
        </w:trPr>
        <w:tc>
          <w:tcPr>
            <w:tcW w:w="5000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/>
              </w:rPr>
            </w:pPr>
          </w:p>
        </w:tc>
      </w:tr>
      <w:tr>
        <w:trPr>
          <w:trHeight w:val="1440" w:hRule="exact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/>
              </w:rPr>
            </w:pPr>
          </w:p>
        </w:tc>
      </w:tr>
      <w:tr>
        <w:trPr>
          <w:trHeight w:val="230" w:hRule="exact"/>
        </w:trPr>
        <w:tc>
          <w:tcPr>
            <w:tcW w:w="5000" w:type="pct"/>
            <w:gridSpan w:val="2"/>
          </w:tcPr>
          <w:p>
            <w:pPr>
              <w:rPr>
                <w:rFonts/>
              </w:rPr>
            </w:pPr>
          </w:p>
        </w:tc>
      </w:tr>
      <w:tr>
        <w:trPr>
          <w:trHeight w:val="230" w:hRule="exact"/>
        </w:trPr>
        <w:tc>
          <w:tcPr>
            <w:tcW w:w="5000" w:type="pct"/>
            <w:gridSpan w:val="2"/>
          </w:tcPr>
          <w:p>
            <w:pPr>
              <w:rPr>
                <w:rFonts/>
              </w:rPr>
            </w:pPr>
          </w:p>
        </w:tc>
      </w:tr>
      <w:tr>
        <w:trPr>
          <w:trHeight w:val="230" w:hRule="exact"/>
        </w:trPr>
        <w:tc>
          <w:tcPr>
            <w:tcW w:w="5000" w:type="pct"/>
            <w:gridSpan w:val="2"/>
          </w:tcPr>
          <w:p>
            <w:pPr>
              <w:rPr>
                <w:rFonts/>
              </w:rPr>
            </w:pPr>
          </w:p>
        </w:tc>
      </w:tr>
      <w:tr>
        <w:trPr>
          <w:trHeight w:val="230" w:hRule="exact"/>
        </w:trPr>
        <w:tc>
          <w:tcPr>
            <w:tcW w:w="5000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/>
              </w:rPr>
            </w:pPr>
          </w:p>
        </w:tc>
      </w:tr>
      <w:tr>
        <w:trPr>
          <w:trHeight w:val="1440" w:hRule="exact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/>
              </w:rPr>
            </w:pPr>
          </w:p>
        </w:tc>
      </w:tr>
      <w:tr>
        <w:trPr>
          <w:trHeight w:val="230" w:hRule="exact"/>
        </w:trPr>
        <w:tc>
          <w:tcPr>
            <w:tcW w:w="5000" w:type="pct"/>
            <w:gridSpan w:val="2"/>
          </w:tcPr>
          <w:p>
            <w:pPr>
              <w:rPr>
                <w:rFonts/>
              </w:rPr>
            </w:pPr>
          </w:p>
        </w:tc>
      </w:tr>
      <w:tr>
        <w:trPr>
          <w:trHeight w:val="230" w:hRule="exact"/>
        </w:trPr>
        <w:tc>
          <w:tcPr>
            <w:tcW w:w="5000" w:type="pct"/>
            <w:gridSpan w:val="2"/>
          </w:tcPr>
          <w:p>
            <w:pPr>
              <w:rPr>
                <w:rFonts/>
              </w:rPr>
            </w:pPr>
          </w:p>
        </w:tc>
      </w:tr>
      <w:tr>
        <w:trPr>
          <w:trHeight w:val="230" w:hRule="exact"/>
        </w:trPr>
        <w:tc>
          <w:tcPr>
            <w:tcW w:w="5000" w:type="pct"/>
            <w:gridSpan w:val="2"/>
          </w:tcPr>
          <w:p>
            <w:pPr>
              <w:rPr>
                <w:rFonts/>
              </w:rPr>
            </w:pPr>
          </w:p>
        </w:tc>
      </w:tr>
      <w:tr>
        <w:trPr>
          <w:trHeight w:val="230" w:hRule="exact"/>
        </w:trPr>
        <w:tc>
          <w:tcPr>
            <w:tcW w:w="5000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/>
              </w:rPr>
            </w:pPr>
          </w:p>
        </w:tc>
      </w:tr>
      <w:tr>
        <w:trPr>
          <w:trHeight w:val="1440" w:hRule="exact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/>
              </w:rPr>
            </w:pPr>
          </w:p>
        </w:tc>
      </w:tr>
      <w:tr>
        <w:trPr>
          <w:trHeight w:val="230" w:hRule="exact"/>
        </w:trPr>
        <w:tc>
          <w:tcPr>
            <w:tcW w:w="5000" w:type="pct"/>
            <w:gridSpan w:val="2"/>
          </w:tcPr>
          <w:p>
            <w:pPr>
              <w:rPr>
                <w:rFonts/>
              </w:rPr>
            </w:pPr>
          </w:p>
        </w:tc>
      </w:tr>
      <w:tr>
        <w:trPr>
          <w:trHeight w:val="230" w:hRule="exact"/>
        </w:trPr>
        <w:tc>
          <w:tcPr>
            <w:tcW w:w="5000" w:type="pct"/>
            <w:gridSpan w:val="2"/>
          </w:tcPr>
          <w:p>
            <w:pPr>
              <w:rPr>
                <w:rFonts/>
              </w:rPr>
            </w:pPr>
          </w:p>
        </w:tc>
      </w:tr>
      <w:tr>
        <w:trPr>
          <w:trHeight w:val="230" w:hRule="exact"/>
        </w:trPr>
        <w:tc>
          <w:tcPr>
            <w:tcW w:w="5000" w:type="pct"/>
            <w:gridSpan w:val="2"/>
          </w:tcPr>
          <w:p>
            <w:pPr>
              <w:rPr>
                <w:rFonts/>
              </w:rPr>
            </w:pPr>
          </w:p>
        </w:tc>
      </w:tr>
      <w:tr>
        <w:trPr>
          <w:trHeight w:val="230" w:hRule="exact"/>
        </w:trPr>
        <w:tc>
          <w:tcPr>
            <w:tcW w:w="5000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/>
              </w:rPr>
            </w:pPr>
          </w:p>
        </w:tc>
      </w:tr>
      <w:tr>
        <w:trPr>
          <w:trHeight w:val="1440" w:hRule="exact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/>
              </w:rPr>
            </w:pPr>
          </w:p>
        </w:tc>
      </w:tr>
      <w:tr>
        <w:trPr>
          <w:gridBefore w:val="1"/>
          <w:wBefore w:w="7" w:type="pct"/>
          <w:trHeight w:val="230" w:hRule="exact"/>
        </w:trPr>
        <w:tc>
          <w:tcPr>
            <w:tcW w:w="5000" w:type="pct"/>
          </w:tcPr>
          <w:p>
            <w:pPr>
              <w:rPr>
                <w:rFonts/>
              </w:rPr>
            </w:pPr>
          </w:p>
        </w:tc>
      </w:tr>
      <w:tr>
        <w:trPr>
          <w:gridBefore w:val="1"/>
          <w:wBefore w:w="7" w:type="pct"/>
          <w:trHeight w:val="230" w:hRule="exact"/>
        </w:trPr>
        <w:tc>
          <w:tcPr>
            <w:tcW w:w="5000" w:type="pct"/>
          </w:tcPr>
          <w:p>
            <w:pPr>
              <w:rPr>
                <w:rFonts/>
              </w:rPr>
            </w:pPr>
          </w:p>
        </w:tc>
      </w:tr>
      <w:tr>
        <w:trPr>
          <w:gridBefore w:val="1"/>
          <w:wBefore w:w="7" w:type="pct"/>
          <w:trHeight w:val="230" w:hRule="exact"/>
        </w:trPr>
        <w:tc>
          <w:tcPr>
            <w:tcW w:w="5000" w:type="pct"/>
          </w:tcPr>
          <w:p>
            <w:pPr>
              <w:rPr>
                <w:rFonts/>
              </w:rPr>
            </w:pPr>
          </w:p>
        </w:tc>
      </w:tr>
      <w:tr>
        <w:trPr>
          <w:gridBefore w:val="1"/>
          <w:wBefore w:w="7" w:type="pct"/>
          <w:trHeight w:val="230" w:hRule="exact"/>
        </w:trPr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rPr>
                <w:rFonts/>
              </w:rPr>
            </w:pPr>
          </w:p>
        </w:tc>
      </w:tr>
      <w:tr>
        <w:trPr>
          <w:gridBefore w:val="1"/>
          <w:wBefore w:w="7" w:type="pct"/>
          <w:trHeight w:val="1440" w:hRule="exact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>
            <w:pPr>
              <w:rPr>
                <w:rFonts/>
              </w:rPr>
            </w:pPr>
          </w:p>
        </w:tc>
      </w:tr>
      <w:tr>
        <w:trPr>
          <w:gridBefore w:val="1"/>
          <w:wBefore w:w="7" w:type="pct"/>
          <w:trHeight w:val="230" w:hRule="exact"/>
        </w:trPr>
        <w:tc>
          <w:tcPr>
            <w:tcW w:w="5000" w:type="pct"/>
          </w:tcPr>
          <w:p>
            <w:pPr>
              <w:rPr>
                <w:rFonts/>
              </w:rPr>
            </w:pPr>
          </w:p>
        </w:tc>
      </w:tr>
      <w:tr>
        <w:trPr>
          <w:gridBefore w:val="1"/>
          <w:wBefore w:w="7" w:type="pct"/>
          <w:trHeight w:val="230" w:hRule="exact"/>
        </w:trPr>
        <w:tc>
          <w:tcPr>
            <w:tcW w:w="5000" w:type="pct"/>
          </w:tcPr>
          <w:p>
            <w:pPr>
              <w:rPr>
                <w:rFonts/>
              </w:rPr>
            </w:pPr>
          </w:p>
        </w:tc>
      </w:tr>
      <w:tr>
        <w:trPr>
          <w:gridBefore w:val="1"/>
          <w:wBefore w:w="7" w:type="pct"/>
          <w:trHeight w:val="230" w:hRule="exact"/>
        </w:trPr>
        <w:tc>
          <w:tcPr>
            <w:tcW w:w="5000" w:type="pct"/>
          </w:tcPr>
          <w:p>
            <w:pPr>
              <w:rPr>
                <w:rFonts/>
              </w:rPr>
            </w:pPr>
          </w:p>
        </w:tc>
      </w:tr>
      <w:tr>
        <w:trPr>
          <w:gridBefore w:val="1"/>
          <w:wBefore w:w="7" w:type="pct"/>
          <w:trHeight w:val="230" w:hRule="exact"/>
        </w:trPr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rPr>
                <w:rFonts/>
              </w:rPr>
            </w:pPr>
          </w:p>
        </w:tc>
      </w:tr>
    </w:tbl>
    <w:p>
      <w:r>
        <w:rPr>
          <w:rFonts/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920750</wp:posOffset>
            </wp:positionH>
            <wp:positionV relativeFrom="page">
              <wp:posOffset>514350</wp:posOffset>
            </wp:positionV>
            <wp:extent cx="457200" cy="9052560"/>
            <wp:effectExtent l="0" t="0" r="0" b="0"/>
            <wp:wrapNone/>
            <wp:docPr id="15" name="Picture 1" descr="Treble cl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05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871347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2012-12-10T05:00:00+00:00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1663552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TP103974075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ACCAF9F-A32C-41CF-A5EC-F0487A9D08A7}"/>
</file>

<file path=customXml/itemProps2.xml><?xml version="1.0" encoding="utf-8"?>
<ds:datastoreItem xmlns:ds="http://schemas.openxmlformats.org/officeDocument/2006/customXml" ds:itemID="{05908F14-8649-4FF6-8769-A9F628091553}"/>
</file>

<file path=customXml/itemProps3.xml><?xml version="1.0" encoding="utf-8"?>
<ds:datastoreItem xmlns:ds="http://schemas.openxmlformats.org/officeDocument/2006/customXml" ds:itemID="{BAA916AE-8252-4BFC-A73E-CAD006D58864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8</ap:Words>
  <ap:Characters>52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59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2012-12-07T01:47:00Z</dcterms:created>
  <dcterms:modified xsi:type="dcterms:W3CDTF">2012-12-07T01:48:00Z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