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</w:pPr>
      <w:r>
        <w:t>Strength Training Log</w:t>
      </w:r>
    </w:p>
    <w:tbl>
      <w:tblPr>
        <w:tblW w:w="5000" w:type="pct"/>
        <w:tblBorders>
          <w:insideH w:val="single" w:color="auto" w:sz="4" w:space="0"/>
          <w:insideV w:val="single" w:color="FFFFFF" w:themeColor="background1" w:sz="4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 information"/>
      </w:tblPr>
      <w:tblGrid>
        <w:gridCol w:w="3599"/>
        <w:gridCol w:w="3599"/>
        <w:gridCol w:w="3601"/>
        <w:gridCol w:w="3601"/>
      </w:tblGrid>
      <w:tr>
        <w:tc>
          <w:tcPr>
            <w:tcW w:w="3599" w:type="dxa"/>
          </w:tcPr>
          <w:p/>
        </w:tc>
        <w:tc>
          <w:tcPr>
            <w:tcW w:w="3599" w:type="dxa"/>
          </w:tcPr>
          <w:p/>
        </w:tc>
        <w:tc>
          <w:tcPr>
            <w:tcW w:w="3601" w:type="dxa"/>
          </w:tcPr>
          <w:p/>
        </w:tc>
        <w:tc>
          <w:tcPr>
            <w:tcW w:w="3601" w:type="dxa"/>
          </w:tcPr>
          <w:p/>
        </w:tc>
      </w:tr>
      <w:tr>
        <w:tc>
          <w:tcPr>
            <w:tcW w:w="3599" w:type="dxa"/>
          </w:tcPr>
          <w:p>
            <w:r>
              <w:t>Name</w:t>
            </w:r>
          </w:p>
        </w:tc>
        <w:tc>
          <w:tcPr>
            <w:tcW w:w="3599" w:type="dxa"/>
          </w:tcPr>
          <w:p>
            <w:r>
              <w:t>Date</w:t>
            </w:r>
          </w:p>
        </w:tc>
        <w:tc>
          <w:tcPr>
            <w:tcW w:w="3601" w:type="dxa"/>
          </w:tcPr>
          <w:p>
            <w:r>
              <w:t>Starting Pulse</w:t>
            </w:r>
          </w:p>
        </w:tc>
        <w:tc>
          <w:tcPr>
            <w:tcW w:w="3601" w:type="dxa"/>
          </w:tcPr>
          <w:p>
            <w:r>
              <w:t>Workout Duration</w:t>
            </w:r>
          </w:p>
        </w:tc>
      </w:tr>
    </w:tbl>
    <w:p/>
    <w:tbl>
      <w:tblPr>
        <w:tblW w:w="5000" w:type="pct"/>
        <w:tblBorders>
          <w:top w:val="single" w:color="1F4E79" w:themeColor="accent1" w:themeShade="80" w:sz="4" w:space="0"/>
          <w:left w:val="single" w:color="1F4E79" w:themeColor="accent1" w:themeShade="80" w:sz="4" w:space="0"/>
          <w:bottom w:val="single" w:color="1F4E79" w:themeColor="accent1" w:themeShade="80" w:sz="4" w:space="0"/>
          <w:right w:val="single" w:color="1F4E79" w:themeColor="accent1" w:themeShade="80" w:sz="4" w:space="0"/>
          <w:insideH w:val="single" w:color="D9D9D9" w:themeColor="background1" w:themeShade="D9" w:sz="4" w:space="0"/>
          <w:insideV w:val="single" w:color="1F4E79" w:themeColor="accent1" w:themeShade="8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ercise log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>
        <w:trPr>
          <w:trHeight w:val="20"/>
        </w:trPr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LEGS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6</w:t>
            </w:r>
          </w:p>
        </w:tc>
      </w:tr>
      <w:tr>
        <w:trPr>
          <w:trHeight w:val="432"/>
        </w:trPr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pPr>
              <w:pStyle w:val="Heading3"/>
            </w:pPr>
            <w:r>
              <w:t>Calf raises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</w:tr>
      <w:tr>
        <w:trPr>
          <w:trHeight w:val="432"/>
        </w:trPr>
        <w:tc>
          <w:tcPr>
            <w:tcW w:w="1800" w:type="dxa"/>
            <w:vAlign w:val="bottom"/>
          </w:tcPr>
          <w:p>
            <w:pPr>
              <w:pStyle w:val="Heading3"/>
            </w:pPr>
            <w:r>
              <w:t>Squats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</w:tr>
      <w:tr>
        <w:trPr>
          <w:trHeight w:val="432"/>
        </w:trPr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pPr>
              <w:pStyle w:val="Heading3"/>
            </w:pPr>
            <w:r>
              <w:t>Lunges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</w:tr>
      <w:tr>
        <w:trPr>
          <w:trHeight w:val="20"/>
        </w:trPr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ARMS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6</w:t>
            </w:r>
          </w:p>
        </w:tc>
      </w:tr>
      <w:tr>
        <w:trPr>
          <w:trHeight w:val="432"/>
        </w:trPr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pPr>
              <w:pStyle w:val="Heading3"/>
            </w:pPr>
            <w:r>
              <w:t>Triceps pull downs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</w:tr>
      <w:tr>
        <w:trPr>
          <w:trHeight w:val="432"/>
        </w:trPr>
        <w:tc>
          <w:tcPr>
            <w:tcW w:w="1800" w:type="dxa"/>
            <w:vAlign w:val="bottom"/>
          </w:tcPr>
          <w:p>
            <w:pPr>
              <w:pStyle w:val="Heading3"/>
            </w:pPr>
            <w:r>
              <w:t>Shoulder press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</w:tr>
      <w:tr>
        <w:trPr>
          <w:trHeight w:val="432"/>
        </w:trPr>
        <w:tc>
          <w:tcPr>
            <w:tcW w:w="1800" w:type="dxa"/>
            <w:vAlign w:val="bottom"/>
          </w:tcPr>
          <w:p>
            <w:pPr>
              <w:pStyle w:val="Heading3"/>
            </w:pPr>
            <w:r>
              <w:t>Wrist curls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</w:tr>
      <w:tr>
        <w:trPr>
          <w:trHeight w:val="432"/>
        </w:trPr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pPr>
              <w:pStyle w:val="Heading3"/>
            </w:pPr>
            <w:r>
              <w:t>Bicep curls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</w:tr>
      <w:tr>
        <w:trPr>
          <w:trHeight w:val="20"/>
        </w:trPr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CHEST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6</w:t>
            </w:r>
          </w:p>
        </w:tc>
      </w:tr>
      <w:tr>
        <w:trPr>
          <w:trHeight w:val="432"/>
        </w:trPr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pPr>
              <w:pStyle w:val="Heading3"/>
            </w:pPr>
            <w:r>
              <w:t>Bench press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</w:tr>
      <w:tr>
        <w:trPr>
          <w:trHeight w:val="432"/>
        </w:trPr>
        <w:tc>
          <w:tcPr>
            <w:tcW w:w="1800" w:type="dxa"/>
            <w:vAlign w:val="bottom"/>
          </w:tcPr>
          <w:p>
            <w:pPr>
              <w:pStyle w:val="Heading3"/>
            </w:pPr>
            <w:r>
              <w:t>Dumbbell fly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</w:tr>
      <w:tr>
        <w:trPr>
          <w:trHeight w:val="432"/>
        </w:trPr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pPr>
              <w:pStyle w:val="Heading3"/>
            </w:pPr>
            <w:r>
              <w:t>Dips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</w:tr>
      <w:tr>
        <w:trPr>
          <w:trHeight w:val="20"/>
        </w:trPr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BACK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6</w:t>
            </w:r>
          </w:p>
        </w:tc>
      </w:tr>
      <w:tr>
        <w:trPr>
          <w:trHeight w:val="432"/>
        </w:trPr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pPr>
              <w:pStyle w:val="Heading3"/>
            </w:pPr>
            <w:r>
              <w:t>Back extensions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</w:tr>
      <w:tr>
        <w:trPr>
          <w:trHeight w:val="432"/>
        </w:trPr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pPr>
              <w:pStyle w:val="Heading3"/>
            </w:pPr>
            <w:r>
              <w:t>Upright row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bottom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</w:tr>
      <w:tr>
        <w:trPr>
          <w:trHeight w:val="20"/>
        </w:trPr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ABS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  <w:bottom w:val="single" w:color="1F4E79" w:themeColor="accent1" w:themeShade="80" w:sz="4" w:space="0"/>
            </w:tcBorders>
            <w:shd w:val="clear" w:color="auto" w:fill="DEEAF6" w:themeFill="accent1" w:themeFillTint="33"/>
            <w:vAlign w:val="bottom"/>
          </w:tcPr>
          <w:p>
            <w:pPr>
              <w:pStyle w:val="Heading2"/>
            </w:pPr>
            <w:r>
              <w:t>Set 6</w:t>
            </w:r>
          </w:p>
        </w:tc>
      </w:tr>
      <w:tr>
        <w:trPr>
          <w:trHeight w:val="432"/>
        </w:trPr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pPr>
              <w:pStyle w:val="Heading3"/>
            </w:pPr>
            <w:r>
              <w:t>Inclined crunch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  <w:tc>
          <w:tcPr>
            <w:tcW w:w="1800" w:type="dxa"/>
            <w:tcBorders>
              <w:top w:val="single" w:color="1F4E79" w:themeColor="accent1" w:themeShade="80" w:sz="4" w:space="0"/>
            </w:tcBorders>
            <w:vAlign w:val="bottom"/>
          </w:tcPr>
          <w:p>
            <w:r>
              <w:t>|</w:t>
            </w:r>
          </w:p>
        </w:tc>
      </w:tr>
      <w:tr>
        <w:trPr>
          <w:trHeight w:val="432"/>
        </w:trPr>
        <w:tc>
          <w:tcPr>
            <w:tcW w:w="1800" w:type="dxa"/>
            <w:vAlign w:val="bottom"/>
          </w:tcPr>
          <w:p>
            <w:pPr>
              <w:pStyle w:val="Heading3"/>
            </w:pPr>
            <w:r>
              <w:t>Declined Crunch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</w:tr>
      <w:tr>
        <w:trPr>
          <w:trHeight w:val="432"/>
        </w:trPr>
        <w:tc>
          <w:tcPr>
            <w:tcW w:w="1800" w:type="dxa"/>
            <w:vAlign w:val="bottom"/>
          </w:tcPr>
          <w:p>
            <w:pPr>
              <w:pStyle w:val="Heading3"/>
            </w:pPr>
            <w:r>
              <w:t>Side bends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  <w:tc>
          <w:tcPr>
            <w:tcW w:w="1800" w:type="dxa"/>
            <w:vAlign w:val="bottom"/>
          </w:tcPr>
          <w:p>
            <w:r>
              <w:t>|</w:t>
            </w:r>
          </w:p>
        </w:tc>
      </w:tr>
    </w:tbl>
    <w:p/>
    <w:p>
      <w:pPr>
        <w:pStyle w:val="Note"/>
        <w:pBdr>
          <w:top w:val="single" w:color="auto" w:sz="4" w:space="1"/>
        </w:pBdr>
      </w:pPr>
      <w:r>
        <w:t>Note:  For each set, record the amount of weight lifted and then, after the |, record the number of repetitions completed.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semiHidden="1" w:unhideWhenUsed="1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40" w:line="240" w:lineRule="auto"/>
      <w:ind w:left="72" w:right="72"/>
      <w:jc w:val="center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bCs/>
      <w:color w:val="2E74B5" w:themeColor="accent1" w:themeShade="BF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jc w:val="left"/>
      <w:outlineLvl w:val="2"/>
    </w:pPr>
    <w:rPr>
      <w:rFonts w:asciiTheme="majorHAnsi" w:hAnsiTheme="majorHAnsi" w:eastAsiaTheme="majorEastAsia" w:cstheme="majorBidi"/>
      <w:color w:val="5B9BD5" w:themeColor="accent1"/>
    </w:rPr>
  </w:style>
  <w:style w:type="character" w:styleId="DefaultParagraphFont" w:default="1">
    <w:name w:val="Default Paragraph Font"/>
    <w:uiPriority w:val="2"/>
  </w:style>
  <w:style w:type="table" w:styleId="TableNormal" w:default="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b/>
      <w:bCs/>
      <w:color w:val="2E74B5" w:themeColor="accent1" w:themeShade="BF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1"/>
    <w:rPr>
      <w:rFonts w:asciiTheme="majorHAnsi" w:hAnsiTheme="majorHAnsi" w:eastAsiaTheme="majorEastAsia" w:cstheme="majorBidi"/>
      <w:color w:val="5B9BD5" w:themeColor="accent1"/>
    </w:rPr>
  </w:style>
  <w:style w:type="paragraph" w:styleId="Note" w:customStyle="1">
    <w:name w:val="Note"/>
    <w:basedOn w:val="Normal"/>
    <w:uiPriority w:val="1"/>
    <w:qFormat/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871299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2012-12-10T04:18:00+00:00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1663504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TP103973912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05928ADC-0AE0-4EEF-A598-B203B6D2CEE9}"/>
</file>

<file path=customXml/itemProps2.xml><?xml version="1.0" encoding="utf-8"?>
<ds:datastoreItem xmlns:ds="http://schemas.openxmlformats.org/officeDocument/2006/customXml" ds:itemID="{A58BC909-7764-442D-9C00-08D245007EE0}"/>
</file>

<file path=customXml/itemProps3.xml><?xml version="1.0" encoding="utf-8"?>
<ds:datastoreItem xmlns:ds="http://schemas.openxmlformats.org/officeDocument/2006/customXml" ds:itemID="{0AC6878C-BA71-4116-8B89-6915F11FE1A7}"/>
</file>

<file path=docProps/app.xml><?xml version="1.0" encoding="utf-8"?>
<ap:Properties xmlns:vt="http://schemas.openxmlformats.org/officeDocument/2006/docPropsVTypes" xmlns:ap="http://schemas.openxmlformats.org/officeDocument/2006/extended-properties">
  <ap:Template>Daily strength training log</ap:Template>
  <ap:TotalTime>143</ap:TotalTime>
  <ap:Pages>1</ap:Pages>
  <ap:Words>117</ap:Words>
  <ap:Characters>668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25</cp:revision>
  <dcterms:created xsi:type="dcterms:W3CDTF">2012-08-13T14:31:00Z</dcterms:created>
  <dcterms:modified xsi:type="dcterms:W3CDTF">2012-12-06T16:27:00Z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