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00" w:line="276" w:lineRule="auto"/>
        <w:ind w:left="0" w:right="0"/>
      </w:pPr>
      <w:r>
        <w:br w:type="page"/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5504815</wp:posOffset>
            </wp:positionH>
            <wp:positionV relativeFrom="page">
              <wp:posOffset>978535</wp:posOffset>
            </wp:positionV>
            <wp:extent cx="4087368" cy="5815584"/>
            <wp:effectExtent l="0" t="0" r="8890" b="0"/>
            <wp:wrapNone/>
            <wp:docPr id="2" name="Picture 2" descr="Chinese art with two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YearCard#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68" cy="5815584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side of card with Chinese symbols and new year wishes"/>
        <w:tblInd w:w="0" w:type="dxa"/>
      </w:tblPr>
      <w:tblGrid>
        <w:gridCol w:w="6480"/>
        <w:gridCol w:w="720"/>
        <w:gridCol w:w="720"/>
        <w:gridCol w:w="6480"/>
      </w:tblGrid>
      <w:tr>
        <w:trPr>
          <w:trHeight w:val="5021"/>
        </w:trPr>
        <w:tc>
          <w:tcPr>
            <w:tcW w:w="6480" w:type="dxa"/>
          </w:tcPr>
          <w:p>
            <w:pPr>
              <w:spacing w:after="0" w:line="240" w:lineRule="auto"/>
            </w:pPr>
            <w:sdt>
              <w:sdtPr>
                <w:id w:val="1026299040"/>
                <w:placeholder>
                  <w:docPart w:val="490E9F2BE5464C9991B550C8DF17BD60"/>
                </w:placeholder>
                <w:temporary/>
                <w:showingPlcHdr/>
                <w15:appearance w15:val="hidden"/>
              </w:sdtPr>
              <w:sdtContent>
                <w:r>
                  <w:t>[Name]</w:t>
                </w:r>
              </w:sdtContent>
            </w:sdt>
          </w:p>
          <w:p>
            <w:pPr>
              <w:spacing w:after="0" w:line="240" w:lineRule="auto"/>
            </w:pPr>
            <w:r>
              <w:t>May you enjoy a healthy life and endless luck in this brand new year!</w:t>
            </w:r>
          </w:p>
        </w:tc>
        <w:tc>
          <w:tcPr>
            <w:tcW w:w="720" w:type="dxa"/>
          </w:tcPr>
          <w:p>
            <w:pPr>
              <w:pStyle w:val="NoSpacing"/>
              <w:rPr>
                <w:noProof/>
              </w:rPr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NoSpacing"/>
              <w:rPr>
                <w:noProof/>
              </w:rPr>
              <w:spacing w:after="0" w:line="240" w:lineRule="auto"/>
            </w:pPr>
          </w:p>
        </w:tc>
        <w:tc>
          <w:tcPr>
            <w:tcW w:w="6480" w:type="dxa"/>
          </w:tcPr>
          <w:p>
            <w:pPr>
              <w:spacing w:after="40"/>
              <w:jc w:val="center"/>
              <w:rPr>
                <w:rFonts w:eastAsia="DFKai-SB"/>
                <w:b/>
                <w:color w:val="800000"/>
                <w:sz w:val="56"/>
                <w:bCs/>
              </w:rPr>
            </w:pPr>
            <w:r>
              <w:rPr>
                <w:rFonts w:hint="eastAsia" w:eastAsia="DFKai-SB"/>
                <w:b/>
                <w:bCs/>
                <w:color w:val="800000"/>
                <w:sz w:val="56"/>
                <w:szCs w:val="56"/>
              </w:rPr>
              <w:t>祝福佳節‧歡樂連年</w:t>
            </w:r>
          </w:p>
          <w:p>
            <w:pPr>
              <w:spacing w:after="120"/>
              <w:jc w:val="center"/>
              <w:rPr>
                <w:rFonts w:eastAsia="DFKai-SB"/>
                <w:color w:val="000000"/>
                <w:sz w:val="44"/>
              </w:rPr>
            </w:pPr>
            <w:r>
              <w:rPr>
                <w:rFonts w:hint="eastAsia" w:eastAsia="DFKai-SB"/>
                <w:color w:val="000000"/>
                <w:sz w:val="44"/>
                <w:szCs w:val="44"/>
              </w:rPr>
              <w:t>願你新的一年充滿溫馨與富貴</w:t>
            </w:r>
          </w:p>
          <w:p>
            <w:pPr>
              <w:pStyle w:val="Heading1"/>
              <w:outlineLvl w:val="0"/>
              <w:rPr>
                <w:b/>
                <w:bCs/>
              </w:rPr>
              <w:spacing w:after="0" w:line="240" w:lineRule="auto"/>
            </w:pPr>
            <w:r>
              <w:rPr>
                <w:noProof/>
              </w:rPr>
              <w:t>May your coming year be filled with happiness.</w:t>
            </w:r>
          </w:p>
        </w:tc>
      </w:tr>
      <w:tr>
        <w:tc>
          <w:tcPr>
            <w:tcW w:w="6480" w:type="dxa"/>
          </w:tcPr>
          <w:p>
            <w:pPr>
              <w:ind w:left="0"/>
              <w:spacing w:after="0" w:line="240" w:lineRule="auto"/>
            </w:pPr>
          </w:p>
        </w:tc>
        <w:tc>
          <w:tcPr>
            <w:tcW w:w="720" w:type="dxa"/>
          </w:tcPr>
          <w:p>
            <w:pPr>
              <w:contextualSpacing/>
              <w:spacing w:after="0" w:line="240" w:lineRule="auto"/>
            </w:pPr>
          </w:p>
        </w:tc>
        <w:tc>
          <w:tcPr>
            <w:tcW w:w="720" w:type="dxa"/>
          </w:tcPr>
          <w:p>
            <w:pPr>
              <w:contextualSpacing/>
              <w:spacing w:after="0" w:line="240" w:lineRule="auto"/>
            </w:pPr>
          </w:p>
        </w:tc>
        <w:tc>
          <w:tcPr>
            <w:tcW w:w="6480" w:type="dxa"/>
            <w:vAlign w:val="center"/>
          </w:tcPr>
          <w:p>
            <w:pPr>
              <w:pStyle w:val="Closing"/>
              <w:spacing w:after="0" w:line="240" w:lineRule="auto"/>
            </w:pPr>
            <w:r>
              <w:t>Sincerely yours,</w:t>
            </w:r>
          </w:p>
          <w:p>
            <w:pPr>
              <w:pStyle w:val="Closing"/>
              <w:spacing w:after="0" w:line="240" w:lineRule="auto"/>
            </w:pPr>
            <w:sdt>
              <w:sdtPr>
                <w:id w:val="1694342912"/>
                <w:placeholder>
                  <w:docPart w:val="490E9F2BE5464C9991B550C8DF17BD60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losingChar"/>
                  </w:rPr>
                  <w:t>[Name]</w:t>
                </w:r>
              </w:sdtContent>
            </w:sdt>
          </w:p>
        </w:tc>
      </w:tr>
    </w:tbl>
    <w:p/>
    <w:sectPr>
      <w:pgSz w:w="15840" w:h="12240" w:orient="landscape"/>
      <w:pgMar w:top="1800" w:right="720" w:bottom="1800" w:left="72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1554D"/>
    <w:multiLevelType w:val="hybridMultilevel"/>
    <w:tmpl w:val="684EF1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400" w:line="360" w:lineRule="auto"/>
      <w:ind w:left="360" w:right="360"/>
    </w:pPr>
    <w:rPr>
      <w:color w:val="000000" w:themeColor="text1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pBdr>
        <w:top w:val="single" w:color="auto" w:sz="4" w:space="1"/>
      </w:pBdr>
      <w:spacing w:before="360" w:after="240" w:line="240" w:lineRule="auto"/>
      <w:jc w:val="center"/>
      <w:outlineLvl w:val="0"/>
    </w:pPr>
    <w:rPr>
      <w:color w:val="A5300F" w:themeColor="accent1"/>
      <w:spacing w:val="5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outlineLvl w:val="1"/>
    </w:pPr>
    <w:rPr>
      <w:b/>
      <w:bCs/>
      <w:sz w:val="40"/>
      <w:szCs w:val="40"/>
      <w14:textOutline w14:w="12700" w14:cap="flat" w14:cmpd="sng" w14:algn="ctr">
        <w14:noFill/>
        <w14:prstDash w14:val="solid"/>
        <w14:round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Pr>
      <w:b/>
      <w:bCs/>
      <w:color w:val="000000" w:themeColor="text1"/>
      <w:sz w:val="40"/>
      <w:szCs w:val="40"/>
      <w14:textOutline w14:w="1270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F9F2D9" w:themeColor="background2" w:themeTint="33"/>
      <w:spacing w:val="50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semiHidden/>
    <w:unhideWhenUsed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1"/>
    <w:unhideWhenUsed/>
    <w:pPr>
      <w:ind w:left="2880"/>
      <w:contextualSpacing/>
    </w:pPr>
  </w:style>
  <w:style w:type="character" w:styleId="ClosingChar" w:customStyle="1">
    <w:name w:val="Closing Char"/>
    <w:basedOn w:val="DefaultParagraphFont"/>
    <w:link w:val="Closing"/>
    <w:uiPriority w:val="1"/>
    <w:rPr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1737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E9F2BE5464C9991B550C8DF17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C098-9AE4-46D3-A4A0-B56AB7974B10}"/>
      </w:docPartPr>
      <w:docPartBody>
        <w:p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871280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2012-12-10T04:02:00+00:00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1663485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TP103973876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E1A6B2E-2A3A-4CB3-BEDF-9089BF9E8A9B}"/>
</file>

<file path=customXml/itemProps2.xml><?xml version="1.0" encoding="utf-8"?>
<ds:datastoreItem xmlns:ds="http://schemas.openxmlformats.org/officeDocument/2006/customXml" ds:itemID="{2E096CA2-5986-4E32-AE81-AC7E24AEDDC9}"/>
</file>

<file path=customXml/itemProps3.xml><?xml version="1.0" encoding="utf-8"?>
<ds:datastoreItem xmlns:ds="http://schemas.openxmlformats.org/officeDocument/2006/customXml" ds:itemID="{ABF10381-4014-40FE-A024-F4C57C1509BF}"/>
</file>

<file path=docProps/app.xml><?xml version="1.0" encoding="utf-8"?>
<ap:Properties xmlns:vt="http://schemas.openxmlformats.org/officeDocument/2006/docPropsVTypes" xmlns:ap="http://schemas.openxmlformats.org/officeDocument/2006/extended-properties">
  <ap:Template>Chinese New Year card (Happy Holidays).dotx</ap:Template>
  <ap:TotalTime>210</ap:TotalTime>
  <ap:Pages>2</ap:Pages>
  <ap:Words>27</ap:Words>
  <ap:Characters>160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Luann Vodder</cp:lastModifiedBy>
  <cp:revision>53</cp:revision>
  <cp:lastPrinted>2012-09-11T02:42:00Z</cp:lastPrinted>
  <dcterms:created xsi:type="dcterms:W3CDTF">2012-08-13T14:31:00Z</dcterms:created>
  <dcterms:modified xsi:type="dcterms:W3CDTF">2012-11-30T22:09:00Z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