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1014"/>
        <w:gridCol w:w="4068"/>
        <w:gridCol w:w="958"/>
        <w:gridCol w:w="4126"/>
      </w:tblGrid>
      <w:tr w:rsidR="00F270C1" w:rsidRPr="00104EFC" w:rsidTr="006273D8">
        <w:trPr>
          <w:trHeight w:val="720"/>
        </w:trPr>
        <w:tc>
          <w:tcPr>
            <w:tcW w:w="10166" w:type="dxa"/>
            <w:gridSpan w:val="4"/>
            <w:tcBorders>
              <w:top w:val="single" w:sz="12" w:space="0" w:color="365F91" w:themeColor="accent1" w:themeShade="BF"/>
            </w:tcBorders>
            <w:shd w:val="clear" w:color="auto" w:fill="auto"/>
            <w:vAlign w:val="center"/>
          </w:tcPr>
          <w:p w:rsidR="00104EFC" w:rsidRDefault="00F270C1" w:rsidP="006273D8">
            <w:pPr>
              <w:pStyle w:val="Heading1"/>
              <w:framePr w:hSpace="0" w:wrap="auto" w:vAnchor="margin" w:xAlign="left" w:yAlign="inline"/>
              <w:suppressOverlap w:val="0"/>
            </w:pPr>
            <w:r>
              <w:t>FAX</w:t>
            </w:r>
          </w:p>
        </w:tc>
      </w:tr>
      <w:tr w:rsidR="00F270C1" w:rsidRPr="00104EFC" w:rsidTr="006273D8">
        <w:trPr>
          <w:trHeight w:val="432"/>
        </w:trPr>
        <w:tc>
          <w:tcPr>
            <w:tcW w:w="1014" w:type="dxa"/>
            <w:vAlign w:val="center"/>
          </w:tcPr>
          <w:p w:rsidR="00F270C1" w:rsidRPr="003D3D5B" w:rsidRDefault="00F270C1" w:rsidP="003D3D5B">
            <w:pPr>
              <w:pStyle w:val="Heading2"/>
            </w:pPr>
            <w:r w:rsidRPr="003D3D5B">
              <w:t>To</w:t>
            </w:r>
            <w:r w:rsidR="009E3DBE" w:rsidRPr="003D3D5B">
              <w:t>:</w:t>
            </w:r>
          </w:p>
        </w:tc>
        <w:tc>
          <w:tcPr>
            <w:tcW w:w="4068" w:type="dxa"/>
            <w:vAlign w:val="center"/>
          </w:tcPr>
          <w:p w:rsidR="00F270C1" w:rsidRPr="00104EFC" w:rsidRDefault="00F270C1" w:rsidP="006273D8"/>
        </w:tc>
        <w:tc>
          <w:tcPr>
            <w:tcW w:w="958" w:type="dxa"/>
            <w:vAlign w:val="center"/>
          </w:tcPr>
          <w:p w:rsidR="00F270C1" w:rsidRPr="00104EFC" w:rsidRDefault="003D3D5B" w:rsidP="003D3D5B">
            <w:pPr>
              <w:pStyle w:val="Heading2"/>
            </w:pPr>
            <w:r>
              <w:t>Date:</w:t>
            </w:r>
          </w:p>
        </w:tc>
        <w:tc>
          <w:tcPr>
            <w:tcW w:w="4126" w:type="dxa"/>
            <w:vAlign w:val="center"/>
          </w:tcPr>
          <w:p w:rsidR="00F270C1" w:rsidRPr="00104EFC" w:rsidRDefault="00F270C1" w:rsidP="006273D8"/>
        </w:tc>
      </w:tr>
      <w:tr w:rsidR="00F40BF4" w:rsidRPr="00104EFC" w:rsidTr="006273D8">
        <w:trPr>
          <w:trHeight w:val="432"/>
        </w:trPr>
        <w:tc>
          <w:tcPr>
            <w:tcW w:w="1014" w:type="dxa"/>
            <w:vAlign w:val="center"/>
          </w:tcPr>
          <w:p w:rsidR="00104EFC" w:rsidRPr="003D3D5B" w:rsidRDefault="00104EFC" w:rsidP="003D3D5B">
            <w:pPr>
              <w:pStyle w:val="Heading2"/>
            </w:pPr>
            <w:r w:rsidRPr="003D3D5B">
              <w:t>From</w:t>
            </w:r>
            <w:r w:rsidR="009E3DBE" w:rsidRPr="003D3D5B">
              <w:t>:</w:t>
            </w:r>
          </w:p>
        </w:tc>
        <w:tc>
          <w:tcPr>
            <w:tcW w:w="4068" w:type="dxa"/>
            <w:vAlign w:val="center"/>
          </w:tcPr>
          <w:p w:rsidR="00104EFC" w:rsidRPr="00104EFC" w:rsidRDefault="00104EFC" w:rsidP="006273D8"/>
        </w:tc>
        <w:tc>
          <w:tcPr>
            <w:tcW w:w="958" w:type="dxa"/>
            <w:vAlign w:val="center"/>
          </w:tcPr>
          <w:p w:rsidR="00104EFC" w:rsidRPr="00104EFC" w:rsidRDefault="003D3D5B" w:rsidP="003D3D5B">
            <w:pPr>
              <w:pStyle w:val="Heading2"/>
            </w:pPr>
            <w:r>
              <w:t>FAx:</w:t>
            </w:r>
          </w:p>
        </w:tc>
        <w:tc>
          <w:tcPr>
            <w:tcW w:w="4126" w:type="dxa"/>
            <w:vAlign w:val="center"/>
          </w:tcPr>
          <w:p w:rsidR="00104EFC" w:rsidRPr="00104EFC" w:rsidRDefault="00104EFC" w:rsidP="006273D8"/>
        </w:tc>
      </w:tr>
      <w:tr w:rsidR="00F40BF4" w:rsidRPr="00104EFC" w:rsidTr="006273D8">
        <w:trPr>
          <w:trHeight w:val="432"/>
        </w:trPr>
        <w:tc>
          <w:tcPr>
            <w:tcW w:w="1014" w:type="dxa"/>
            <w:vAlign w:val="center"/>
          </w:tcPr>
          <w:p w:rsidR="00104EFC" w:rsidRPr="003D3D5B" w:rsidRDefault="00104EFC" w:rsidP="003D3D5B">
            <w:pPr>
              <w:pStyle w:val="Heading2"/>
            </w:pPr>
            <w:r w:rsidRPr="003D3D5B">
              <w:t>Re</w:t>
            </w:r>
            <w:r w:rsidR="009E3DBE" w:rsidRPr="003D3D5B">
              <w:t>:</w:t>
            </w:r>
          </w:p>
        </w:tc>
        <w:tc>
          <w:tcPr>
            <w:tcW w:w="4068" w:type="dxa"/>
            <w:vAlign w:val="center"/>
          </w:tcPr>
          <w:p w:rsidR="00104EFC" w:rsidRPr="00104EFC" w:rsidRDefault="00104EFC" w:rsidP="006273D8"/>
        </w:tc>
        <w:tc>
          <w:tcPr>
            <w:tcW w:w="958" w:type="dxa"/>
            <w:vAlign w:val="center"/>
          </w:tcPr>
          <w:p w:rsidR="00104EFC" w:rsidRPr="00104EFC" w:rsidRDefault="003D3D5B" w:rsidP="003D3D5B">
            <w:pPr>
              <w:pStyle w:val="Heading2"/>
            </w:pPr>
            <w:r>
              <w:t>Pages:</w:t>
            </w:r>
          </w:p>
        </w:tc>
        <w:tc>
          <w:tcPr>
            <w:tcW w:w="4126" w:type="dxa"/>
            <w:vAlign w:val="center"/>
          </w:tcPr>
          <w:p w:rsidR="00104EFC" w:rsidRPr="00104EFC" w:rsidRDefault="00104EFC" w:rsidP="006273D8"/>
        </w:tc>
      </w:tr>
    </w:tbl>
    <w:p w:rsidR="006273D8" w:rsidRDefault="006273D8"/>
    <w:tbl>
      <w:tblPr>
        <w:tblW w:w="5000" w:type="pct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2033"/>
        <w:gridCol w:w="2033"/>
        <w:gridCol w:w="2033"/>
        <w:gridCol w:w="2033"/>
        <w:gridCol w:w="2034"/>
      </w:tblGrid>
      <w:tr w:rsidR="00C01B9B" w:rsidRPr="00104EFC" w:rsidTr="00B24097">
        <w:trPr>
          <w:trHeight w:val="432"/>
        </w:trPr>
        <w:tc>
          <w:tcPr>
            <w:tcW w:w="203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01B9B" w:rsidRPr="00104EFC" w:rsidRDefault="00C01B9B" w:rsidP="00C01B9B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</w:pPr>
            <w:r w:rsidRPr="00D31990">
              <w:rPr>
                <w:rStyle w:val="CheckboxChar"/>
              </w:rPr>
              <w:sym w:font="Wingdings" w:char="F071"/>
            </w:r>
            <w:r w:rsidRPr="00D31990">
              <w:rPr>
                <w:rStyle w:val="CheckboxChar"/>
              </w:rPr>
              <w:t xml:space="preserve"> </w:t>
            </w:r>
            <w:r w:rsidRPr="00104EFC">
              <w:t>Urgent</w:t>
            </w:r>
          </w:p>
        </w:tc>
        <w:tc>
          <w:tcPr>
            <w:tcW w:w="203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01B9B" w:rsidRPr="00104EFC" w:rsidRDefault="00C01B9B" w:rsidP="006273D8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</w:pPr>
            <w:r w:rsidRPr="00D31990">
              <w:rPr>
                <w:rStyle w:val="CheckboxChar"/>
              </w:rPr>
              <w:sym w:font="Wingdings" w:char="F071"/>
            </w:r>
            <w:r w:rsidRPr="00D31990">
              <w:rPr>
                <w:rStyle w:val="CheckboxChar"/>
              </w:rPr>
              <w:t xml:space="preserve"> </w:t>
            </w:r>
            <w:r w:rsidRPr="00104EFC">
              <w:t>For Review</w:t>
            </w:r>
          </w:p>
        </w:tc>
        <w:tc>
          <w:tcPr>
            <w:tcW w:w="203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01B9B" w:rsidRPr="00104EFC" w:rsidRDefault="00C01B9B" w:rsidP="006273D8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</w:pPr>
            <w:r w:rsidRPr="00D31990">
              <w:rPr>
                <w:rStyle w:val="CheckboxChar"/>
              </w:rPr>
              <w:sym w:font="Wingdings" w:char="F071"/>
            </w:r>
            <w:r w:rsidRPr="00D31990">
              <w:rPr>
                <w:rStyle w:val="CheckboxChar"/>
              </w:rPr>
              <w:t xml:space="preserve"> </w:t>
            </w:r>
            <w:r w:rsidRPr="00104EFC">
              <w:t>Please Comment</w:t>
            </w:r>
          </w:p>
        </w:tc>
        <w:tc>
          <w:tcPr>
            <w:tcW w:w="203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01B9B" w:rsidRPr="00104EFC" w:rsidRDefault="00C01B9B" w:rsidP="006273D8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</w:pPr>
            <w:r w:rsidRPr="00D31990">
              <w:rPr>
                <w:rStyle w:val="CheckboxChar"/>
              </w:rPr>
              <w:sym w:font="Wingdings" w:char="F071"/>
            </w:r>
            <w:r w:rsidRPr="00D31990">
              <w:rPr>
                <w:rStyle w:val="CheckboxChar"/>
              </w:rPr>
              <w:t xml:space="preserve"> </w:t>
            </w:r>
            <w:r w:rsidRPr="00104EFC">
              <w:t>Please Reply</w:t>
            </w:r>
          </w:p>
        </w:tc>
        <w:tc>
          <w:tcPr>
            <w:tcW w:w="203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01B9B" w:rsidRPr="00104EFC" w:rsidRDefault="00C01B9B" w:rsidP="006273D8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</w:pPr>
            <w:r w:rsidRPr="00D31990">
              <w:rPr>
                <w:rStyle w:val="CheckboxChar"/>
              </w:rPr>
              <w:sym w:font="Wingdings" w:char="F071"/>
            </w:r>
            <w:r w:rsidRPr="00D31990">
              <w:rPr>
                <w:rStyle w:val="CheckboxChar"/>
              </w:rPr>
              <w:t xml:space="preserve"> </w:t>
            </w:r>
            <w:r w:rsidRPr="00104EFC">
              <w:t>Please Recycle</w:t>
            </w:r>
          </w:p>
        </w:tc>
      </w:tr>
      <w:tr w:rsidR="00AD7770" w:rsidRPr="00104EFC" w:rsidTr="003D3D5B">
        <w:trPr>
          <w:trHeight w:val="10344"/>
        </w:trPr>
        <w:tc>
          <w:tcPr>
            <w:tcW w:w="10166" w:type="dxa"/>
            <w:gridSpan w:val="5"/>
            <w:tcBorders>
              <w:top w:val="single" w:sz="6" w:space="0" w:color="365F91" w:themeColor="accent1" w:themeShade="BF"/>
            </w:tcBorders>
            <w:tcMar>
              <w:top w:w="144" w:type="dxa"/>
            </w:tcMar>
          </w:tcPr>
          <w:p w:rsidR="00AD7770" w:rsidRDefault="00AD7770" w:rsidP="006273D8"/>
        </w:tc>
      </w:tr>
    </w:tbl>
    <w:p w:rsidR="00D4244F" w:rsidRPr="00104EFC" w:rsidRDefault="006273D8" w:rsidP="00AD7770">
      <w:bookmarkStart w:id="0" w:name="_GoBack"/>
      <w:bookmarkEnd w:id="0"/>
      <w:r>
        <w:rPr>
          <w:noProof/>
        </w:rPr>
        <w:pict>
          <v:rect id="Rectangle 16" o:spid="_x0000_s1027" style="position:absolute;margin-left:0;margin-top:0;width:511.2pt;height:97.8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" o:allowincell="f" fillcolor="#b8cce4 [1300]" stroked="f">
            <v:fill rotate="t" focus="100%" type="gradient"/>
            <w10:wrap anchorx="page" anchory="margin"/>
          </v:rect>
        </w:pict>
      </w:r>
      <w:r>
        <w:rPr>
          <w:noProof/>
        </w:rPr>
        <w:pict>
          <v:group id="Group 23" o:spid="_x0000_s1028" style="position:absolute;margin-left:0;margin-top:0;width:511.2pt;height:43.75pt;z-index:-251656704;mso-position-horizontal:center;mso-position-horizontal-relative:margin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" o:allowincell="f">
            <v:rect id="Rectangle 24" o:spid="_x0000_s1029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HsIA&#10;AADaAAAADwAAAGRycy9kb3ducmV2LnhtbESPwWrDMBBE74X8g9hAbo3cBIpxowRTSDC9FLs95LhY&#10;W8uptTKSGjt/HxUKPQ4z84bZHWY7iCv50DtW8LTOQBC3TvfcKfj8OD7mIEJE1jg4JgU3CnDYLx52&#10;WGg3cU3XJnYiQTgUqMDEOBZShtaQxbB2I3Hyvpy3GJP0ndQepwS3g9xk2bO02HNaMDjSq6H2u/mx&#10;Cnx5sfXxUrrz2ynvzJmq8j2rlFot5/IFRKQ5/of/2pVWsIXfK+k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TMewgAAANoAAAAPAAAAAAAAAAAAAAAAAJgCAABkcnMvZG93&#10;bnJldi54bWxQSwUGAAAAAAQABAD1AAAAhwMAAAAA&#10;" stroked="f">
              <v:fill color2="#b8cce4 [1300]" rotate="t" focus="100%" type="gradient"/>
            </v:rect>
            <v:line id="Line 25" o:spid="_x0000_s1030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I6sEAAADaAAAADwAAAGRycy9kb3ducmV2LnhtbESP3YrCMBSE7xd8h3AE79bURRapRvFn&#10;BS/9e4BDc2yryUloYq0+vVlY2MthZr5hZovOGtFSE2rHCkbDDARx4XTNpYLzafs5AREiskbjmBQ8&#10;KcBi3vuYYa7dgw/UHmMpEoRDjgqqGH0uZSgqshiGzhMn7+IaizHJppS6wUeCWyO/suxbWqw5LVTo&#10;aV1RcTverYIJXdbXV+uf981+/FrtD+an9kapQb9bTkFE6uJ/+K+90wrG8Hsl3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gjqwQAAANoAAAAPAAAAAAAAAAAAAAAA&#10;AKECAABkcnMvZG93bnJldi54bWxQSwUGAAAAAAQABAD5AAAAjwMAAAAA&#10;" strokecolor="#365f91 [2404]" strokeweight=".5pt"/>
            <w10:wrap anchorx="margin" anchory="margin"/>
          </v:group>
        </w:pict>
      </w:r>
    </w:p>
    <w:sectPr w:rsidR="00D4244F" w:rsidRPr="00104EFC" w:rsidSect="006273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474771"/>
    <w:rsid w:val="0002433E"/>
    <w:rsid w:val="00065F29"/>
    <w:rsid w:val="00104EFC"/>
    <w:rsid w:val="001D5E01"/>
    <w:rsid w:val="001E5361"/>
    <w:rsid w:val="002479AF"/>
    <w:rsid w:val="002561EB"/>
    <w:rsid w:val="00260A04"/>
    <w:rsid w:val="00263FC4"/>
    <w:rsid w:val="002A253D"/>
    <w:rsid w:val="003C0C3D"/>
    <w:rsid w:val="003D3D5B"/>
    <w:rsid w:val="00422508"/>
    <w:rsid w:val="00474771"/>
    <w:rsid w:val="0052729C"/>
    <w:rsid w:val="006273D8"/>
    <w:rsid w:val="00766C5D"/>
    <w:rsid w:val="007B0CB8"/>
    <w:rsid w:val="007B341C"/>
    <w:rsid w:val="008C7615"/>
    <w:rsid w:val="009E3DBE"/>
    <w:rsid w:val="00AD7770"/>
    <w:rsid w:val="00C01B9B"/>
    <w:rsid w:val="00D31990"/>
    <w:rsid w:val="00D4244F"/>
    <w:rsid w:val="00D71661"/>
    <w:rsid w:val="00D803B9"/>
    <w:rsid w:val="00DC3B2F"/>
    <w:rsid w:val="00E95A01"/>
    <w:rsid w:val="00F270C1"/>
    <w:rsid w:val="00F4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9bbb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D5B"/>
    <w:rPr>
      <w:rFonts w:asciiTheme="minorHAnsi" w:hAnsiTheme="minorHAnsi"/>
      <w:sz w:val="16"/>
      <w:szCs w:val="18"/>
    </w:rPr>
  </w:style>
  <w:style w:type="paragraph" w:styleId="Heading1">
    <w:name w:val="heading 1"/>
    <w:basedOn w:val="Normal"/>
    <w:next w:val="Normal"/>
    <w:qFormat/>
    <w:rsid w:val="003D3D5B"/>
    <w:pPr>
      <w:framePr w:hSpace="187" w:wrap="around" w:vAnchor="text" w:hAnchor="text" w:xAlign="center" w:y="1"/>
      <w:suppressOverlap/>
      <w:jc w:val="right"/>
      <w:outlineLvl w:val="0"/>
    </w:pPr>
    <w:rPr>
      <w:rFonts w:asciiTheme="majorHAnsi" w:hAnsiTheme="majorHAnsi"/>
      <w:b/>
      <w:cap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D3D5B"/>
    <w:pPr>
      <w:outlineLvl w:val="1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link w:val="CheckboxChar"/>
    <w:qFormat/>
    <w:rsid w:val="003D3D5B"/>
    <w:rPr>
      <w:sz w:val="20"/>
    </w:rPr>
  </w:style>
  <w:style w:type="character" w:customStyle="1" w:styleId="CheckboxChar">
    <w:name w:val="Checkbox Char"/>
    <w:basedOn w:val="DefaultParagraphFont"/>
    <w:link w:val="Checkbox"/>
    <w:rsid w:val="003D3D5B"/>
    <w:rPr>
      <w:rFonts w:asciiTheme="minorHAnsi" w:hAnsiTheme="minorHAnsi"/>
      <w:szCs w:val="18"/>
    </w:rPr>
  </w:style>
  <w:style w:type="paragraph" w:styleId="BalloonText">
    <w:name w:val="Balloon Text"/>
    <w:basedOn w:val="Normal"/>
    <w:semiHidden/>
    <w:unhideWhenUsed/>
    <w:rsid w:val="001E5361"/>
    <w:rPr>
      <w:rFonts w:ascii="Tahoma" w:hAnsi="Tahoma" w:cs="Tahoma"/>
      <w:szCs w:val="16"/>
    </w:rPr>
  </w:style>
  <w:style w:type="character" w:customStyle="1" w:styleId="Heading2Char">
    <w:name w:val="Heading 2 Char"/>
    <w:basedOn w:val="DefaultParagraphFont"/>
    <w:link w:val="Heading2"/>
    <w:rsid w:val="003D3D5B"/>
    <w:rPr>
      <w:rFonts w:asciiTheme="minorHAnsi" w:hAnsiTheme="minorHAnsi"/>
      <w:cap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990"/>
    <w:rPr>
      <w:rFonts w:ascii="Verdana" w:hAnsi="Verdana"/>
      <w:sz w:val="16"/>
      <w:szCs w:val="18"/>
    </w:rPr>
  </w:style>
  <w:style w:type="paragraph" w:styleId="Heading1">
    <w:name w:val="heading 1"/>
    <w:basedOn w:val="Normal"/>
    <w:next w:val="Normal"/>
    <w:qFormat/>
    <w:rsid w:val="00D31990"/>
    <w:pPr>
      <w:framePr w:hSpace="187" w:wrap="around" w:vAnchor="text" w:hAnchor="text" w:xAlign="center" w:y="1"/>
      <w:suppressOverlap/>
      <w:outlineLvl w:val="0"/>
    </w:pPr>
    <w:rPr>
      <w:b/>
      <w:caps/>
      <w:color w:val="FFFFFF"/>
      <w:sz w:val="44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link w:val="CheckboxChar"/>
    <w:rsid w:val="00260A04"/>
    <w:pPr>
      <w:framePr w:hSpace="187" w:wrap="around" w:vAnchor="page" w:hAnchor="text" w:xAlign="center" w:y="1441"/>
      <w:suppressOverlap/>
    </w:pPr>
  </w:style>
  <w:style w:type="character" w:customStyle="1" w:styleId="CheckboxChar">
    <w:name w:val="Checkbox Char"/>
    <w:basedOn w:val="DefaultParagraphFont"/>
    <w:link w:val="Checkbox"/>
    <w:rsid w:val="00260A04"/>
    <w:rPr>
      <w:rFonts w:ascii="Verdana" w:hAnsi="Verdana"/>
      <w:sz w:val="16"/>
      <w:szCs w:val="18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736585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1405106</Value>
      <Value>1405107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Fax cover sheet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4C191984-3594-41D8-A77A-517799233A0B}"/>
</file>

<file path=customXml/itemProps2.xml><?xml version="1.0" encoding="utf-8"?>
<ds:datastoreItem xmlns:ds="http://schemas.openxmlformats.org/officeDocument/2006/customXml" ds:itemID="{AFB937AC-7459-48B3-AA31-A6D7C89FDB74}"/>
</file>

<file path=customXml/itemProps3.xml><?xml version="1.0" encoding="utf-8"?>
<ds:datastoreItem xmlns:ds="http://schemas.openxmlformats.org/officeDocument/2006/customXml" ds:itemID="{25466F51-03A9-4083-8F05-147428D7EE22}"/>
</file>

<file path=docProps/app.xml><?xml version="1.0" encoding="utf-8"?>
<Properties xmlns="http://schemas.openxmlformats.org/officeDocument/2006/extended-properties" xmlns:vt="http://schemas.openxmlformats.org/officeDocument/2006/docPropsVTypes">
  <Template>MS_Fax2lim.dotx</Template>
  <TotalTime>15</TotalTime>
  <Pages>1</Pages>
  <Words>21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(Blue Gradient design)</vt:lpstr>
    </vt:vector>
  </TitlesOfParts>
  <Company>Microsoft Corporation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(Blue Gradient design)</dc:title>
  <dc:creator>Mikhail Yakimchuk (Lionbridge)</dc:creator>
  <cp:lastModifiedBy>summer</cp:lastModifiedBy>
  <cp:revision>3</cp:revision>
  <cp:lastPrinted>2004-01-12T16:47:00Z</cp:lastPrinted>
  <dcterms:created xsi:type="dcterms:W3CDTF">2011-12-28T20:23:00Z</dcterms:created>
  <dcterms:modified xsi:type="dcterms:W3CDTF">2012-04-06T20:22:00Z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TC010427321033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