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>[Menu Ti</w:t>
      </w:r>
      <w:bookmarkStart w:id="0" w:name="_GoBack"/>
      <w:bookmarkEnd w:id="0"/>
      <w:r>
        <w:t>tle]</w:t>
      </w:r>
    </w:p>
    <w:p>
      <w:pPr>
        <w:pStyle w:val="Heading1"/>
      </w:pPr>
      <w:r>
        <w:t>Starter</w:t>
      </w:r>
    </w:p>
    <w:p>
      <w:pPr>
        <w:pStyle w:val="Heading2"/>
      </w:pPr>
      <w:r>
        <w:t>[Starter Item]</w:t>
      </w:r>
    </w:p>
    <w:p>
      <w:r>
        <w:t>[Description]</w:t>
      </w:r>
    </w:p>
    <w:p>
      <w:pPr>
        <w:pStyle w:val="Heading2"/>
      </w:pPr>
      <w:r>
        <w:t>[Starter Item]</w:t>
      </w:r>
    </w:p>
    <w:p>
      <w:r>
        <w:t>[Description]</w:t>
      </w:r>
    </w:p>
    <w:p>
      <w:pPr>
        <w:pStyle w:val="Heading1"/>
      </w:pPr>
      <w:r>
        <w:t>Main Course</w:t>
      </w:r>
    </w:p>
    <w:p>
      <w:pPr>
        <w:pStyle w:val="Heading2"/>
      </w:pPr>
      <w:r>
        <w:t>[Main Course Item]</w:t>
      </w:r>
    </w:p>
    <w:p>
      <w:r>
        <w:t>[Description]</w:t>
      </w:r>
    </w:p>
    <w:p>
      <w:pPr>
        <w:pStyle w:val="Heading2"/>
      </w:pPr>
      <w:r>
        <w:t>[Main Course Item]</w:t>
      </w:r>
    </w:p>
    <w:p>
      <w:r>
        <w:t>[Description]</w:t>
      </w:r>
    </w:p>
    <w:p>
      <w:pPr>
        <w:pStyle w:val="Heading1"/>
      </w:pPr>
      <w:r>
        <w:t>Dessert</w:t>
      </w:r>
    </w:p>
    <w:p>
      <w:pPr>
        <w:pStyle w:val="Heading2"/>
      </w:pPr>
      <w:r>
        <w:t>[Dessert Item]</w:t>
      </w:r>
    </w:p>
    <w:p>
      <w:r>
        <w:t>[Description]</w:t>
      </w:r>
    </w:p>
    <w:p>
      <w:pPr>
        <w:pStyle w:val="Heading2"/>
      </w:pPr>
      <w:r>
        <w:t>[Dessert Item]</w:t>
      </w:r>
    </w:p>
    <w:p>
      <w:r>
        <w:t>[Description]</w:t>
      </w:r>
    </w:p>
    <w:sectPr>
      <w:footerReference w:type="default" r:id="rId7"/>
      <w:pgSz w:w="12240" w:h="15840" w:code="1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2880"/>
      <w:gridCol w:w="2880"/>
      <w:gridCol w:w="2880"/>
    </w:tblGrid>
    <w:tr>
      <w:tc>
        <w:tcPr>
          <w:tcW w:w="2876" w:type="dxa"/>
        </w:tcPr>
        <w:p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>
          <w:pPr>
            <w:pStyle w:val="Footer"/>
            <w:jc w:val="center"/>
          </w:pPr>
        </w:p>
      </w:tc>
      <w:tc>
        <w:tcPr>
          <w:tcW w:w="287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0827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6AA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62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BE6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3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58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BEA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60CCA-4485-465F-90AB-6106637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A68E73" w:themeColor="accent3"/>
        <w:sz w:val="22"/>
        <w:szCs w:val="22"/>
        <w:lang w:val="en-US" w:eastAsia="en-US" w:bidi="ar-SA"/>
      </w:rPr>
    </w:rPrDefault>
    <w:pPrDefault>
      <w:pPr>
        <w:spacing w:after="2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0" w:qFormat="1"/>
    <w:lsdException w:name="footer" w:uiPriority="1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00" w:line="240" w:lineRule="auto"/>
      <w:outlineLvl w:val="0"/>
    </w:pPr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60" w:line="240" w:lineRule="auto"/>
      <w:contextualSpacing w:val="0"/>
      <w:outlineLvl w:val="1"/>
    </w:pPr>
    <w:rPr>
      <w:rFonts w:asciiTheme="majorHAnsi" w:eastAsiaTheme="majorEastAsia" w:hAnsiTheme="majorHAnsi" w:cstheme="majorBidi"/>
      <w:b/>
      <w:color w:val="6B4315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2"/>
    </w:pPr>
    <w:rPr>
      <w:rFonts w:asciiTheme="majorHAnsi" w:eastAsiaTheme="majorEastAsia" w:hAnsiTheme="majorHAnsi" w:cstheme="majorBidi"/>
      <w:i/>
      <w:color w:val="F2503A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3"/>
    </w:pPr>
    <w:rPr>
      <w:rFonts w:asciiTheme="majorHAnsi" w:eastAsiaTheme="majorEastAsia" w:hAnsiTheme="majorHAnsi" w:cstheme="majorBidi"/>
      <w:iCs/>
      <w:color w:val="F2503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4"/>
    </w:pPr>
    <w:rPr>
      <w:rFonts w:asciiTheme="majorHAnsi" w:eastAsiaTheme="majorEastAsia" w:hAnsiTheme="majorHAnsi" w:cstheme="majorBidi"/>
      <w:b/>
      <w:i/>
      <w:color w:val="6B4315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5"/>
    </w:pPr>
    <w:rPr>
      <w:rFonts w:asciiTheme="majorHAnsi" w:eastAsiaTheme="majorEastAsia" w:hAnsiTheme="majorHAnsi" w:cstheme="majorBidi"/>
      <w:color w:val="6B4315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6"/>
    </w:pPr>
    <w:rPr>
      <w:rFonts w:asciiTheme="majorHAnsi" w:eastAsiaTheme="majorEastAsia" w:hAnsiTheme="majorHAnsi" w:cstheme="majorBidi"/>
      <w:i/>
      <w:iCs/>
      <w:color w:val="6B4315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7"/>
    </w:pPr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8"/>
    </w:pPr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A68E73" w:themeColor="accent3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60" w:line="240" w:lineRule="auto"/>
    </w:pPr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6B4315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F2503A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F2503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B4315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B4315" w:themeColor="accen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B4315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</w:pPr>
    <w:rPr>
      <w:rFonts w:eastAsiaTheme="minorEastAsia"/>
      <w:sz w:val="6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6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68E73" w:themeColor="accent3"/>
    </w:rPr>
  </w:style>
  <w:style w:type="character" w:styleId="Emphasis">
    <w:name w:val="Emphasis"/>
    <w:basedOn w:val="DefaultParagraphFont"/>
    <w:uiPriority w:val="20"/>
    <w:semiHidden/>
    <w:unhideWhenUsed/>
    <w:qFormat/>
    <w:rPr>
      <w:b w:val="0"/>
      <w:i w:val="0"/>
      <w:iCs/>
      <w:color w:val="6B4315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6B4315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  <w:contextualSpacing w:val="0"/>
    </w:pPr>
    <w:rPr>
      <w:i/>
      <w:iCs/>
      <w:sz w:val="3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  <w:contextualSpacing w:val="0"/>
    </w:pPr>
    <w:rPr>
      <w:b/>
      <w:i/>
      <w:iCs/>
      <w:sz w:val="3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A68E73" w:themeColor="accent3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10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11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140D04"/>
      </a:dk2>
      <a:lt2>
        <a:srgbClr val="F1EDE9"/>
      </a:lt2>
      <a:accent1>
        <a:srgbClr val="F2503A"/>
      </a:accent1>
      <a:accent2>
        <a:srgbClr val="6B4315"/>
      </a:accent2>
      <a:accent3>
        <a:srgbClr val="A68E73"/>
      </a:accent3>
      <a:accent4>
        <a:srgbClr val="267E99"/>
      </a:accent4>
      <a:accent5>
        <a:srgbClr val="F2AF3A"/>
      </a:accent5>
      <a:accent6>
        <a:srgbClr val="F2743A"/>
      </a:accent6>
      <a:hlink>
        <a:srgbClr val="267E99"/>
      </a:hlink>
      <a:folHlink>
        <a:srgbClr val="644D7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2014-08-05T23:56:00Z</dcterms:created>
  <dcterms:modified xsi:type="dcterms:W3CDTF">2014-08-05T23:56:00Z</dcterms:modified>
</cp:coreProperties>
</file>