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irst table contains images of a ship, train, car, bus and aeroplane arranged next to each other and then the document title. Second table contains information about trip planning for five days on the right-hand side with corresponding day numbers on the left"/>
      </w:tblPr>
      <w:tblGrid>
        <w:gridCol w:w="3392"/>
        <w:gridCol w:w="6354"/>
      </w:tblGrid>
      <w:tr w:rsidR="00195E05" w:rsidRPr="00A201A4" w14:paraId="3C2F67EE" w14:textId="77777777" w:rsidTr="00FF79FA">
        <w:tc>
          <w:tcPr>
            <w:tcW w:w="3508" w:type="dxa"/>
          </w:tcPr>
          <w:p w14:paraId="76D58509" w14:textId="77777777" w:rsidR="00195E05" w:rsidRPr="00A201A4" w:rsidRDefault="00195E05" w:rsidP="00195E05">
            <w:pPr>
              <w:rPr>
                <w:lang w:val="en-GB"/>
              </w:rPr>
            </w:pPr>
            <w:bookmarkStart w:id="0" w:name="_GoBack" w:colFirst="0" w:colLast="0"/>
            <w:r w:rsidRPr="00A201A4">
              <w:rPr>
                <w:lang w:val="en-GB" w:bidi="en-GB"/>
              </w:rPr>
              <w:drawing>
                <wp:inline distT="0" distB="0" distL="0" distR="0" wp14:anchorId="79C246CF" wp14:editId="2D237F64">
                  <wp:extent cx="2148171" cy="357187"/>
                  <wp:effectExtent l="0" t="0" r="5080" b="5080"/>
                  <wp:docPr id="3" name="Picture 3" title="Ship, train, car, bus and aeroplane arranged in a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785DA928" w14:textId="77777777" w:rsidR="00195E05" w:rsidRPr="00A201A4" w:rsidRDefault="00195E05">
            <w:pPr>
              <w:pStyle w:val="Title"/>
              <w:rPr>
                <w:lang w:val="en-GB"/>
              </w:rPr>
            </w:pPr>
            <w:r w:rsidRPr="00A201A4">
              <w:rPr>
                <w:lang w:val="en-GB" w:bidi="en-GB"/>
              </w:rPr>
              <w:t>5-Day Trip Planner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First table contains images of a ship, train, car, bus and aeroplane arranged next to each other and then the document title. Second table contains information about trip planning for five days on the right-hand side with corresponding day numbers on the left"/>
      </w:tblPr>
      <w:tblGrid>
        <w:gridCol w:w="972"/>
        <w:gridCol w:w="6209"/>
        <w:gridCol w:w="2565"/>
      </w:tblGrid>
      <w:tr w:rsidR="00193AD3" w:rsidRPr="00A201A4" w14:paraId="69A1842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bookmarkEnd w:id="0"/>
          <w:p w14:paraId="01B2EDCE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4859B13B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3F10385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Destination: [Where are you going?]</w:t>
            </w:r>
          </w:p>
          <w:p w14:paraId="4020E30D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eat: [What’s for breakfast?]</w:t>
            </w:r>
          </w:p>
          <w:p w14:paraId="48B34C7A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What to do: [Got tickets for a great show?]</w:t>
            </w:r>
          </w:p>
          <w:p w14:paraId="2189CD99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stay: [Beach bungalow or friend’s sofa?]</w:t>
            </w:r>
          </w:p>
          <w:p w14:paraId="3EA121ED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How to get there: [Plane, train or GPS?]</w:t>
            </w:r>
          </w:p>
        </w:tc>
        <w:tc>
          <w:tcPr>
            <w:tcW w:w="2663" w:type="dxa"/>
          </w:tcPr>
          <w:p w14:paraId="469F558B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drawing>
                <wp:inline distT="0" distB="0" distL="0" distR="0" wp14:anchorId="45DAF379" wp14:editId="7BBB421E">
                  <wp:extent cx="1691005" cy="1142365"/>
                  <wp:effectExtent l="0" t="0" r="4445" b="635"/>
                  <wp:docPr id="4" name="Picture 4" title="Raised hands of audience in a show with spot ligh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6C22BE6E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4585B2E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7CAEF3AF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EC78A11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[To replace any placeholder text (such as this), just select a line or paragraph of text and start typing. For best results, don’t include space to the left or right of the characters in your selection.]</w:t>
            </w:r>
          </w:p>
        </w:tc>
        <w:tc>
          <w:tcPr>
            <w:tcW w:w="2663" w:type="dxa"/>
          </w:tcPr>
          <w:p w14:paraId="28089401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drawing>
                <wp:inline distT="0" distB="0" distL="0" distR="0" wp14:anchorId="59E47EF2" wp14:editId="2DE6E21B">
                  <wp:extent cx="1691005" cy="1142365"/>
                  <wp:effectExtent l="0" t="0" r="4445" b="635"/>
                  <wp:docPr id="5" name="Picture 5" title="Shadows of people on a sea sh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4D83F98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BF07A86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23992433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50E70E0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[To replace a placeholder photo with your own, delete it. Then, on the Insert tab of the ribbon, click Picture.]</w:t>
            </w:r>
          </w:p>
        </w:tc>
        <w:tc>
          <w:tcPr>
            <w:tcW w:w="2663" w:type="dxa"/>
          </w:tcPr>
          <w:p w14:paraId="560D0BA1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drawing>
                <wp:inline distT="0" distB="0" distL="0" distR="0" wp14:anchorId="0D7CF7A2" wp14:editId="0E34C2D1">
                  <wp:extent cx="1691005" cy="1142365"/>
                  <wp:effectExtent l="0" t="0" r="4445" b="635"/>
                  <wp:docPr id="6" name="Picture 6" title="Surfboards in different colours placed vertically in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460A06D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5B097CCC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16059180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EABAAD9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Destination: [Where are you going?]</w:t>
            </w:r>
          </w:p>
          <w:p w14:paraId="4AC62E62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eat: [What’s for breakfast?]</w:t>
            </w:r>
          </w:p>
          <w:p w14:paraId="2FEE40A4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What to do: [Got tickets for a great show?]</w:t>
            </w:r>
          </w:p>
          <w:p w14:paraId="6232A1A7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stay: [Beach bungalow or friend’s sofa?]</w:t>
            </w:r>
          </w:p>
          <w:p w14:paraId="4B7067D9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How to get there: [Plane, train or GPS?]</w:t>
            </w:r>
          </w:p>
        </w:tc>
        <w:tc>
          <w:tcPr>
            <w:tcW w:w="2663" w:type="dxa"/>
          </w:tcPr>
          <w:p w14:paraId="324CC40D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drawing>
                <wp:inline distT="0" distB="0" distL="0" distR="0" wp14:anchorId="192291E9" wp14:editId="5E446425">
                  <wp:extent cx="1691005" cy="1142365"/>
                  <wp:effectExtent l="0" t="0" r="4445" b="635"/>
                  <wp:docPr id="7" name="Picture 7" title="Close up of sand castle on a sea sh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17A532E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9B5DB20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20A40CC1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08A0F72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Destination: [Where are you going?]</w:t>
            </w:r>
          </w:p>
          <w:p w14:paraId="5B7F5F41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eat: [What’s for breakfast?]</w:t>
            </w:r>
          </w:p>
          <w:p w14:paraId="40762E75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What to do: [Got tickets for a great show?]</w:t>
            </w:r>
          </w:p>
          <w:p w14:paraId="10E12349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stay: [Beach bungalow or friend’s sofa?]</w:t>
            </w:r>
          </w:p>
          <w:p w14:paraId="281366C3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How to get there: [Plane, train or GPS?]</w:t>
            </w:r>
          </w:p>
        </w:tc>
        <w:tc>
          <w:tcPr>
            <w:tcW w:w="2663" w:type="dxa"/>
          </w:tcPr>
          <w:p w14:paraId="0B5A0602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drawing>
                <wp:inline distT="0" distB="0" distL="0" distR="0" wp14:anchorId="00C2CABE" wp14:editId="4BE892B2">
                  <wp:extent cx="1691005" cy="1142365"/>
                  <wp:effectExtent l="0" t="0" r="4445" b="635"/>
                  <wp:docPr id="8" name="Picture 8" title="Close up of a DJ at his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F6A6A" w14:textId="77777777" w:rsidR="00187350" w:rsidRPr="00A201A4" w:rsidRDefault="00187350" w:rsidP="00206ECE">
      <w:pPr>
        <w:rPr>
          <w:rFonts w:ascii="Trebuchet MS" w:hAnsi="Trebuchet MS"/>
          <w:lang w:val="en-GB"/>
        </w:rPr>
      </w:pPr>
    </w:p>
    <w:sectPr w:rsidR="00187350" w:rsidRPr="00A201A4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25E39" w14:textId="77777777" w:rsidR="00B07053" w:rsidRDefault="00B07053" w:rsidP="00A16899">
      <w:pPr>
        <w:spacing w:line="240" w:lineRule="auto"/>
      </w:pPr>
      <w:r>
        <w:separator/>
      </w:r>
    </w:p>
  </w:endnote>
  <w:endnote w:type="continuationSeparator" w:id="0">
    <w:p w14:paraId="25C92879" w14:textId="77777777" w:rsidR="00B07053" w:rsidRDefault="00B07053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2A71" w14:textId="77777777" w:rsidR="00B07053" w:rsidRDefault="00B07053" w:rsidP="00A16899">
      <w:pPr>
        <w:spacing w:line="240" w:lineRule="auto"/>
      </w:pPr>
      <w:r>
        <w:separator/>
      </w:r>
    </w:p>
  </w:footnote>
  <w:footnote w:type="continuationSeparator" w:id="0">
    <w:p w14:paraId="548F16BD" w14:textId="77777777" w:rsidR="00B07053" w:rsidRDefault="00B07053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61C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6820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850037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E14D5"/>
    <w:rsid w:val="005E7AC4"/>
    <w:rsid w:val="007A5D73"/>
    <w:rsid w:val="00834FC0"/>
    <w:rsid w:val="00A16899"/>
    <w:rsid w:val="00A201A4"/>
    <w:rsid w:val="00AF5258"/>
    <w:rsid w:val="00B07053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F1A54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A4"/>
    <w:pPr>
      <w:spacing w:after="160" w:line="259" w:lineRule="auto"/>
    </w:pPr>
    <w:rPr>
      <w:color w:val="auto"/>
      <w:lang w:eastAsia="zh-CN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1E1035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E1035"/>
    <w:pPr>
      <w:spacing w:after="52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1E1035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  <w:lang w:eastAsia="zh-CN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  <w:lang w:eastAsia="zh-CN"/>
    </w:rPr>
  </w:style>
  <w:style w:type="character" w:customStyle="1" w:styleId="Heading1Char">
    <w:name w:val="Heading 1 Char"/>
    <w:basedOn w:val="DefaultParagraphFont"/>
    <w:link w:val="Heading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50"/>
    <w:rPr>
      <w:rFonts w:ascii="Segoe UI" w:hAnsi="Segoe UI" w:cs="Segoe UI"/>
      <w:color w:val="auto"/>
      <w:szCs w:val="1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7350"/>
    <w:rPr>
      <w:rFonts w:ascii="Trebuchet MS" w:hAnsi="Trebuchet MS"/>
    </w:rPr>
  </w:style>
  <w:style w:type="paragraph" w:styleId="BlockText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7350"/>
    <w:rPr>
      <w:rFonts w:ascii="Trebuchet MS" w:hAnsi="Trebuchet MS"/>
      <w:color w:val="auto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73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7350"/>
    <w:rPr>
      <w:rFonts w:ascii="Trebuchet MS" w:hAnsi="Trebuchet MS"/>
      <w:color w:val="auto"/>
      <w:szCs w:val="16"/>
      <w:lang w:eastAsia="zh-CN"/>
    </w:rPr>
  </w:style>
  <w:style w:type="character" w:styleId="BookTitle">
    <w:name w:val="Book Title"/>
    <w:basedOn w:val="DefaultParagraphFont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87350"/>
    <w:rPr>
      <w:rFonts w:ascii="Trebuchet MS" w:hAnsi="Trebuchet MS"/>
      <w:color w:val="auto"/>
      <w:lang w:eastAsia="zh-CN"/>
    </w:rPr>
  </w:style>
  <w:style w:type="table" w:styleId="ColorfulGrid">
    <w:name w:val="Colorful Grid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0"/>
    <w:rPr>
      <w:rFonts w:ascii="Trebuchet MS" w:hAnsi="Trebuchet MS"/>
      <w:b/>
      <w:bCs/>
      <w:color w:val="auto"/>
      <w:szCs w:val="20"/>
      <w:lang w:eastAsia="zh-CN"/>
    </w:rPr>
  </w:style>
  <w:style w:type="table" w:styleId="DarkList">
    <w:name w:val="Dark List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7350"/>
    <w:rPr>
      <w:rFonts w:ascii="Trebuchet MS" w:hAnsi="Trebuchet MS"/>
    </w:rPr>
  </w:style>
  <w:style w:type="character" w:customStyle="1" w:styleId="DateChar">
    <w:name w:val="Date Char"/>
    <w:basedOn w:val="DefaultParagraphFont"/>
    <w:link w:val="Date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350"/>
    <w:rPr>
      <w:rFonts w:ascii="Segoe UI" w:hAnsi="Segoe UI" w:cs="Segoe UI"/>
      <w:color w:val="auto"/>
      <w:szCs w:val="16"/>
      <w:lang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styleId="Emphasis">
    <w:name w:val="Emphasis"/>
    <w:basedOn w:val="DefaultParagraphFont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187350"/>
    <w:rPr>
      <w:rFonts w:ascii="Trebuchet MS" w:hAnsi="Trebuchet MS"/>
      <w:color w:val="auto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table" w:styleId="GridTable1Light">
    <w:name w:val="Grid Table 1 Light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187350"/>
    <w:rPr>
      <w:rFonts w:ascii="Trebuchet MS" w:hAnsi="Trebuchet MS"/>
      <w:color w:val="auto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eastAsia="zh-CN"/>
    </w:rPr>
  </w:style>
  <w:style w:type="character" w:styleId="HTMLAcronym">
    <w:name w:val="HTML Acronym"/>
    <w:basedOn w:val="DefaultParagraphFont"/>
    <w:uiPriority w:val="99"/>
    <w:semiHidden/>
    <w:unhideWhenUsed/>
    <w:rsid w:val="00187350"/>
    <w:rPr>
      <w:rFonts w:ascii="Trebuchet MS" w:hAnsi="Trebuchet M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7350"/>
    <w:rPr>
      <w:rFonts w:ascii="Trebuchet MS" w:hAnsi="Trebuchet MS"/>
      <w:i/>
      <w:iCs/>
      <w:color w:val="auto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350"/>
    <w:rPr>
      <w:rFonts w:ascii="Consolas" w:hAnsi="Consolas"/>
      <w:color w:val="auto"/>
      <w:szCs w:val="20"/>
      <w:lang w:eastAsia="zh-CN"/>
    </w:rPr>
  </w:style>
  <w:style w:type="character" w:styleId="HTMLSample">
    <w:name w:val="HTML Sample"/>
    <w:basedOn w:val="DefaultParagraphFont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6896"/>
    <w:rPr>
      <w:rFonts w:ascii="Trebuchet MS" w:hAnsi="Trebuchet MS"/>
      <w:i/>
      <w:iCs/>
      <w:color w:val="BB4200" w:themeColor="accent1" w:themeShade="BF"/>
      <w:lang w:eastAsia="zh-CN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87350"/>
    <w:rPr>
      <w:rFonts w:ascii="Trebuchet MS" w:hAnsi="Trebuchet MS"/>
    </w:rPr>
  </w:style>
  <w:style w:type="paragraph" w:styleId="List">
    <w:name w:val="List"/>
    <w:basedOn w:val="Normal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List2">
    <w:name w:val="List 2"/>
    <w:basedOn w:val="Normal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List3">
    <w:name w:val="List 3"/>
    <w:basedOn w:val="Normal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List4">
    <w:name w:val="List 4"/>
    <w:basedOn w:val="Normal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List5">
    <w:name w:val="List 5"/>
    <w:basedOn w:val="Normal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ListBullet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ListBullet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ListBullet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ListBullet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ListContinue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ListContinue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ListContinue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ListContinue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ListContinue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ListNumber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ListNumber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ListNumber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ListNumber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ListNumber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ListTable1Light">
    <w:name w:val="List Table 1 Light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735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Normal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87350"/>
    <w:rPr>
      <w:rFonts w:ascii="Trebuchet MS" w:hAnsi="Trebuchet MS"/>
    </w:rPr>
  </w:style>
  <w:style w:type="character" w:styleId="PlaceholderText">
    <w:name w:val="Placeholder Text"/>
    <w:basedOn w:val="DefaultParagraphFont"/>
    <w:uiPriority w:val="99"/>
    <w:semiHidden/>
    <w:rsid w:val="00187350"/>
    <w:rPr>
      <w:rFonts w:ascii="Trebuchet MS" w:hAnsi="Trebuchet MS"/>
      <w:color w:val="808080"/>
    </w:rPr>
  </w:style>
  <w:style w:type="table" w:styleId="PlainTable1">
    <w:name w:val="Plain Table 1"/>
    <w:basedOn w:val="TableNormal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50"/>
    <w:rPr>
      <w:rFonts w:ascii="Consolas" w:hAnsi="Consolas"/>
      <w:color w:val="auto"/>
      <w:szCs w:val="21"/>
      <w:lang w:eastAsia="zh-CN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87350"/>
    <w:rPr>
      <w:rFonts w:ascii="Trebuchet MS" w:hAnsi="Trebuchet MS"/>
      <w:i/>
      <w:iCs/>
      <w:color w:val="404040" w:themeColor="text1" w:themeTint="BF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7350"/>
    <w:rPr>
      <w:rFonts w:ascii="Trebuchet MS" w:hAnsi="Trebuchet M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7350"/>
    <w:rPr>
      <w:rFonts w:ascii="Trebuchet MS" w:hAnsi="Trebuchet MS"/>
      <w:color w:val="5A5A5A" w:themeColor="text1" w:themeTint="A5"/>
      <w:spacing w:val="15"/>
      <w:lang w:eastAsia="zh-CN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87350"/>
    <w:rPr>
      <w:rFonts w:ascii="Trebuchet MS" w:hAnsi="Trebuchet MS"/>
    </w:rPr>
  </w:style>
  <w:style w:type="table" w:styleId="TableProfessional">
    <w:name w:val="Table Professional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201A4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A201A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201A4"/>
    <w:pPr>
      <w:numPr>
        <w:numId w:val="12"/>
      </w:numPr>
    </w:pPr>
  </w:style>
  <w:style w:type="character" w:styleId="Hashtag">
    <w:name w:val="Hashtag"/>
    <w:basedOn w:val="DefaultParagraphFont"/>
    <w:uiPriority w:val="99"/>
    <w:semiHidden/>
    <w:unhideWhenUsed/>
    <w:rsid w:val="00A201A4"/>
    <w:rPr>
      <w:rFonts w:ascii="Trebuchet MS" w:hAnsi="Trebuchet MS"/>
      <w:color w:val="2B579A"/>
      <w:shd w:val="clear" w:color="auto" w:fill="E1DFDD"/>
    </w:rPr>
  </w:style>
  <w:style w:type="numbering" w:styleId="ArticleSection">
    <w:name w:val="Outline List 3"/>
    <w:basedOn w:val="NoList"/>
    <w:uiPriority w:val="99"/>
    <w:semiHidden/>
    <w:unhideWhenUsed/>
    <w:rsid w:val="00A201A4"/>
    <w:pPr>
      <w:numPr>
        <w:numId w:val="13"/>
      </w:numPr>
    </w:pPr>
  </w:style>
  <w:style w:type="character" w:styleId="SmartHyperlink">
    <w:name w:val="Smart Hyperlink"/>
    <w:basedOn w:val="DefaultParagraphFont"/>
    <w:uiPriority w:val="99"/>
    <w:semiHidden/>
    <w:unhideWhenUsed/>
    <w:rsid w:val="00A201A4"/>
    <w:rPr>
      <w:rFonts w:ascii="Trebuchet MS" w:hAnsi="Trebuchet MS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A201A4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