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974243" w:rsidRPr="00771EFF" w:rsidRDefault="00DF1BB1">
      <w:bookmarkStart w:id="0" w:name="_GoBack"/>
      <w:bookmarkEnd w:id="0"/>
      <w:r w:rsidRPr="00771EF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974761" wp14:editId="3F9A2D41">
                <wp:simplePos x="0" y="0"/>
                <wp:positionH relativeFrom="page">
                  <wp:posOffset>6138545</wp:posOffset>
                </wp:positionH>
                <wp:positionV relativeFrom="page">
                  <wp:posOffset>1267905</wp:posOffset>
                </wp:positionV>
                <wp:extent cx="3596640" cy="1044575"/>
                <wp:effectExtent l="0" t="0" r="0" b="317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243" w:rsidRPr="00DF1BB1" w:rsidRDefault="007140F3">
                            <w:pPr>
                              <w:pStyle w:val="VPRODEJ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124"/>
                                <w:szCs w:val="124"/>
                              </w:rPr>
                            </w:pPr>
                            <w:r w:rsidRPr="00DF1BB1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124"/>
                                <w:szCs w:val="124"/>
                              </w:rPr>
                              <w:t>Výprodej!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6" style="position:absolute;margin-left:483.35pt;margin-top:99.85pt;width:283.2pt;height:8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" filled="f" fillcolor="#e6dae8 [662]" stroked="f" strokecolor="#5e3c63 [2406]" strokeweight="1.25pt">
                <v:textbox>
                  <w:txbxContent>
                    <w:p w:rsidR="00974243" w:rsidRPr="00DF1BB1" w:rsidRDefault="007140F3">
                      <w:pPr>
                        <w:pStyle w:val="VPRODEJ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124"/>
                          <w:szCs w:val="124"/>
                        </w:rPr>
                      </w:pPr>
                      <w:r w:rsidRPr="00DF1BB1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124"/>
                          <w:szCs w:val="124"/>
                        </w:rPr>
                        <w:t>Výprodej!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71EF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C6E85D" wp14:editId="21CCF1C8">
                <wp:simplePos x="0" y="0"/>
                <wp:positionH relativeFrom="page">
                  <wp:posOffset>1009403</wp:posOffset>
                </wp:positionH>
                <wp:positionV relativeFrom="page">
                  <wp:posOffset>1187532</wp:posOffset>
                </wp:positionV>
                <wp:extent cx="3086100" cy="1935678"/>
                <wp:effectExtent l="0" t="0" r="0" b="762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3567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243" w:rsidRPr="00771EFF" w:rsidRDefault="007140F3">
                            <w:pPr>
                              <w:pStyle w:val="Pedvdcakce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771EFF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cs-CZ"/>
                              </w:rPr>
                              <w:t>Nahraďte tento obrázek vlastním obrázkem. Zde uveďte svůj slogan, který bude lidi motivovat, aby se vašeho výprodeje zúčastnili.</w:t>
                            </w:r>
                          </w:p>
                          <w:p w:rsidR="00974243" w:rsidRPr="00771EFF" w:rsidRDefault="009742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79.5pt;margin-top:93.5pt;width:243pt;height:15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974243" w:rsidRPr="00771EFF" w:rsidRDefault="007140F3">
                      <w:pPr>
                        <w:pStyle w:val="Pedvdcakce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cs-CZ"/>
                        </w:rPr>
                      </w:pPr>
                      <w:r w:rsidRPr="00771EFF"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cs-CZ"/>
                        </w:rPr>
                        <w:t>Nahraďte tento obrázek vlastním obrázkem. Zde uveďte svůj slogan, který bude lidi motivovat, aby se vašeho výprodeje zúčastnili.</w:t>
                      </w:r>
                    </w:p>
                    <w:p w:rsidR="00974243" w:rsidRPr="00771EFF" w:rsidRDefault="009742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0F3" w:rsidRPr="00771EF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644FC3" wp14:editId="7954B7F7">
                <wp:simplePos x="0" y="0"/>
                <wp:positionH relativeFrom="page">
                  <wp:posOffset>6887845</wp:posOffset>
                </wp:positionH>
                <wp:positionV relativeFrom="page">
                  <wp:posOffset>5854700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243" w:rsidRPr="00771EFF" w:rsidRDefault="00974243">
                            <w:pPr>
                              <w:pStyle w:val="Dobavyprenplatnosti"/>
                              <w:rPr>
                                <w:rFonts w:asciiTheme="minorHAnsi" w:hAnsiTheme="minorHAnsi"/>
                                <w:lang w:val="cs-CZ"/>
                              </w:rPr>
                            </w:pPr>
                          </w:p>
                          <w:p w:rsidR="00974243" w:rsidRPr="00771EFF" w:rsidRDefault="007140F3">
                            <w:pPr>
                              <w:pStyle w:val="Dobavyprenplatnosti"/>
                              <w:spacing w:after="840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771EFF"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  <w:lang w:val="cs-CZ"/>
                              </w:rPr>
                              <w:t>Informační text</w:t>
                            </w:r>
                          </w:p>
                          <w:p w:rsidR="00974243" w:rsidRPr="00771EFF" w:rsidRDefault="007140F3">
                            <w:pPr>
                              <w:pStyle w:val="Datumaas"/>
                              <w:spacing w:before="600" w:line="276" w:lineRule="auto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  <w:lang w:val="cs-CZ"/>
                              </w:rPr>
                            </w:pPr>
                            <w:r w:rsidRPr="00771EFF"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  <w:lang w:val="cs-CZ"/>
                              </w:rPr>
                              <w:t>Otevírací doba:</w:t>
                            </w:r>
                          </w:p>
                          <w:p w:rsidR="00974243" w:rsidRPr="00771EFF" w:rsidRDefault="007140F3">
                            <w:pPr>
                              <w:pStyle w:val="Datumaas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cs-CZ"/>
                              </w:rPr>
                            </w:pPr>
                            <w:r w:rsidRPr="00771EFF"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cs-CZ"/>
                              </w:rPr>
                              <w:t>10:00 – 17:00 (pondělí až pátek)</w:t>
                            </w:r>
                          </w:p>
                          <w:p w:rsidR="00974243" w:rsidRPr="00771EFF" w:rsidRDefault="007140F3">
                            <w:pPr>
                              <w:pStyle w:val="Datumaas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cs-CZ"/>
                              </w:rPr>
                            </w:pPr>
                            <w:r w:rsidRPr="00771EFF"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cs-CZ"/>
                              </w:rPr>
                              <w:t>9:00 – 18:00 (víkend)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2.35pt;margin-top:461pt;width:207.6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974243" w:rsidRPr="00771EFF" w:rsidRDefault="00974243">
                      <w:pPr>
                        <w:pStyle w:val="Dobavyprenplatnosti"/>
                        <w:rPr>
                          <w:rFonts w:asciiTheme="minorHAnsi" w:hAnsiTheme="minorHAnsi"/>
                          <w:lang w:val="cs-CZ"/>
                        </w:rPr>
                      </w:pPr>
                    </w:p>
                    <w:p w:rsidR="00974243" w:rsidRPr="00771EFF" w:rsidRDefault="007140F3">
                      <w:pPr>
                        <w:pStyle w:val="Dobavyprenplatnosti"/>
                        <w:spacing w:after="840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  <w:lang w:val="cs-CZ"/>
                        </w:rPr>
                      </w:pPr>
                      <w:r w:rsidRPr="00771EFF"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  <w:lang w:val="cs-CZ"/>
                        </w:rPr>
                        <w:t>Informační text</w:t>
                      </w:r>
                    </w:p>
                    <w:p w:rsidR="00974243" w:rsidRPr="00771EFF" w:rsidRDefault="007140F3">
                      <w:pPr>
                        <w:pStyle w:val="Datumaas"/>
                        <w:spacing w:before="600" w:line="276" w:lineRule="auto"/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  <w:lang w:val="cs-CZ"/>
                        </w:rPr>
                      </w:pPr>
                      <w:r w:rsidRPr="00771EFF"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  <w:lang w:val="cs-CZ"/>
                        </w:rPr>
                        <w:t>Otevírací doba:</w:t>
                      </w:r>
                    </w:p>
                    <w:p w:rsidR="00974243" w:rsidRPr="00771EFF" w:rsidRDefault="007140F3">
                      <w:pPr>
                        <w:pStyle w:val="Datumaas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cs-CZ"/>
                        </w:rPr>
                      </w:pPr>
                      <w:r w:rsidRPr="00771EFF"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cs-CZ"/>
                        </w:rPr>
                        <w:t>10:00 – 17:00 (pondělí až pátek)</w:t>
                      </w:r>
                    </w:p>
                    <w:p w:rsidR="00974243" w:rsidRPr="00771EFF" w:rsidRDefault="007140F3">
                      <w:pPr>
                        <w:pStyle w:val="Datumaas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cs-CZ"/>
                        </w:rPr>
                      </w:pPr>
                      <w:r w:rsidRPr="00771EFF"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cs-CZ"/>
                        </w:rPr>
                        <w:t>9:00 – 18:00 (víkend)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0F3" w:rsidRPr="00771EF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226D8D" wp14:editId="3DD18693">
                <wp:simplePos x="0" y="0"/>
                <wp:positionH relativeFrom="page">
                  <wp:posOffset>3895090</wp:posOffset>
                </wp:positionH>
                <wp:positionV relativeFrom="page">
                  <wp:posOffset>5842635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243" w:rsidRDefault="007140F3">
                            <w:pPr>
                              <w:pStyle w:val="Nzevfirmy"/>
                              <w:jc w:val="left"/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color w:val="5E3C63" w:themeColor="accent3" w:themeShade="BF"/>
                                <w:sz w:val="48"/>
                                <w:szCs w:val="48"/>
                              </w:rPr>
                              <w:t>Název společnosti</w:t>
                            </w:r>
                            <w:r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Heading1Char"/>
                                <w:color w:val="5E3C63" w:themeColor="accent3" w:themeShade="BF"/>
                                <w:sz w:val="36"/>
                              </w:rPr>
                              <w:t>Podnadpis</w:t>
                            </w:r>
                          </w:p>
                          <w:p w:rsidR="00974243" w:rsidRDefault="007140F3">
                            <w:pPr>
                              <w:pStyle w:val="Umstn"/>
                              <w:spacing w:before="240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  <w:t>Adresa</w:t>
                            </w:r>
                          </w:p>
                          <w:p w:rsidR="00974243" w:rsidRDefault="007140F3">
                            <w:pPr>
                              <w:pStyle w:val="Umstn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  <w:t>000 00 Město</w:t>
                            </w:r>
                          </w:p>
                          <w:p w:rsidR="00974243" w:rsidRDefault="007140F3">
                            <w:pPr>
                              <w:pStyle w:val="poznmka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5F5F5F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F5F5F" w:themeColor="accent2" w:themeShade="BF"/>
                                <w:sz w:val="22"/>
                                <w:szCs w:val="22"/>
                              </w:rPr>
                              <w:t>Jak se k nám dostanete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6.7pt;margin-top:460.05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974243" w:rsidRDefault="007140F3">
                      <w:pPr>
                        <w:pStyle w:val="Nzevfirmy"/>
                        <w:jc w:val="left"/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</w:pPr>
                      <w:r>
                        <w:rPr>
                          <w:rStyle w:val="Heading1Char"/>
                          <w:b/>
                          <w:color w:val="5E3C63" w:themeColor="accent3" w:themeShade="BF"/>
                          <w:sz w:val="48"/>
                          <w:szCs w:val="48"/>
                        </w:rPr>
                        <w:t>Název společnosti</w:t>
                      </w:r>
                      <w:r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Heading1Char"/>
                          <w:color w:val="5E3C63" w:themeColor="accent3" w:themeShade="BF"/>
                          <w:sz w:val="36"/>
                        </w:rPr>
                        <w:t>Podnadpis</w:t>
                      </w:r>
                    </w:p>
                    <w:p w:rsidR="00974243" w:rsidRDefault="007140F3">
                      <w:pPr>
                        <w:pStyle w:val="Umstn"/>
                        <w:spacing w:before="240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  <w:t>Adresa</w:t>
                      </w:r>
                    </w:p>
                    <w:p w:rsidR="00974243" w:rsidRDefault="007140F3">
                      <w:pPr>
                        <w:pStyle w:val="Umstn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  <w:t>000 00 Město</w:t>
                      </w:r>
                    </w:p>
                    <w:p w:rsidR="00974243" w:rsidRDefault="007140F3">
                      <w:pPr>
                        <w:pStyle w:val="poznmka"/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5F5F5F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F5F5F" w:themeColor="accent2" w:themeShade="BF"/>
                          <w:sz w:val="22"/>
                          <w:szCs w:val="22"/>
                        </w:rPr>
                        <w:t>Jak se k nám dostanete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0F3" w:rsidRPr="00771EFF">
        <w:rPr>
          <w:noProof/>
        </w:rPr>
        <w:drawing>
          <wp:inline distT="0" distB="0" distL="0" distR="0" wp14:anchorId="2A2492C4" wp14:editId="581F291E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7140F3" w:rsidRPr="00771EF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793B6A" wp14:editId="4BE93157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243" w:rsidRDefault="00974243">
                            <w:pPr>
                              <w:pStyle w:val="Poloka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974243" w:rsidRDefault="007140F3">
                            <w:pPr>
                              <w:pStyle w:val="Poloka"/>
                              <w:spacing w:before="0"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</w:rPr>
                              <w:t>Položka 1</w:t>
                            </w:r>
                          </w:p>
                          <w:p w:rsidR="00974243" w:rsidRDefault="007140F3">
                            <w:pPr>
                              <w:pStyle w:val="Sleva"/>
                              <w:spacing w:after="240"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</w:rPr>
                              <w:t>Sleva 25 %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!</w:t>
                            </w:r>
                          </w:p>
                          <w:p w:rsidR="00974243" w:rsidRDefault="007140F3">
                            <w:pPr>
                              <w:pStyle w:val="Poloka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</w:rPr>
                              <w:t>Položka 2</w:t>
                            </w:r>
                          </w:p>
                          <w:p w:rsidR="00974243" w:rsidRDefault="007140F3">
                            <w:pPr>
                              <w:pStyle w:val="Sleva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</w:rPr>
                              <w:t>Sleva 30 %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!</w:t>
                            </w:r>
                          </w:p>
                          <w:p w:rsidR="00974243" w:rsidRDefault="00974243">
                            <w:pPr>
                              <w:pStyle w:val="Sleva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74243" w:rsidRDefault="009742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32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8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IZ2nfb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974243" w:rsidRDefault="00974243">
                      <w:pPr>
                        <w:pStyle w:val="Poloka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974243" w:rsidRDefault="007140F3">
                      <w:pPr>
                        <w:pStyle w:val="Poloka"/>
                        <w:spacing w:before="0"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</w:rPr>
                        <w:t>Položka 1</w:t>
                      </w:r>
                    </w:p>
                    <w:p w:rsidR="00974243" w:rsidRDefault="007140F3">
                      <w:pPr>
                        <w:pStyle w:val="Sleva"/>
                        <w:spacing w:after="240" w:line="276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</w:rPr>
                        <w:t>Sleva 25 %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!</w:t>
                      </w:r>
                    </w:p>
                    <w:p w:rsidR="00974243" w:rsidRDefault="007140F3">
                      <w:pPr>
                        <w:pStyle w:val="Poloka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</w:rPr>
                        <w:t>Položka 2</w:t>
                      </w:r>
                    </w:p>
                    <w:p w:rsidR="00974243" w:rsidRDefault="007140F3">
                      <w:pPr>
                        <w:pStyle w:val="Sleva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</w:rPr>
                        <w:t>Sleva 30 %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!</w:t>
                      </w:r>
                    </w:p>
                    <w:p w:rsidR="00974243" w:rsidRDefault="00974243">
                      <w:pPr>
                        <w:pStyle w:val="Sleva"/>
                        <w:rPr>
                          <w:rFonts w:asciiTheme="minorHAnsi" w:hAnsiTheme="minorHAnsi"/>
                        </w:rPr>
                      </w:pPr>
                    </w:p>
                    <w:p w:rsidR="00974243" w:rsidRDefault="0097424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0F3" w:rsidRPr="00771EF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16BCA8" wp14:editId="1F506202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243" w:rsidRDefault="00974243">
                            <w:pPr>
                              <w:pStyle w:val="Dobavyprenplatnosti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74243" w:rsidRPr="001F0A93" w:rsidRDefault="007140F3">
                            <w:pPr>
                              <w:pStyle w:val="Dobavyprenplatnosti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pt-BR"/>
                              </w:rPr>
                            </w:pPr>
                            <w:r w:rsidRPr="001F0A93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pt-BR"/>
                              </w:rPr>
                              <w:t>Ceny platí do 17. listopadu 2003.</w:t>
                            </w:r>
                          </w:p>
                          <w:p w:rsidR="00974243" w:rsidRPr="001F0A93" w:rsidRDefault="007140F3">
                            <w:pPr>
                              <w:pStyle w:val="Datumaas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pt-BR"/>
                              </w:rPr>
                            </w:pPr>
                            <w:r w:rsidRPr="001F0A93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pt-BR"/>
                              </w:rPr>
                              <w:t>Otevírací doba:</w:t>
                            </w:r>
                          </w:p>
                          <w:p w:rsidR="00974243" w:rsidRPr="001F0A93" w:rsidRDefault="007140F3">
                            <w:pPr>
                              <w:pStyle w:val="Datumaas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pt-BR"/>
                              </w:rPr>
                            </w:pPr>
                            <w:r w:rsidRPr="001F0A93"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pt-BR"/>
                              </w:rPr>
                              <w:t>10:00 – 17:00 (pondělí až pátek)</w:t>
                            </w:r>
                          </w:p>
                          <w:p w:rsidR="00974243" w:rsidRPr="001F0A93" w:rsidRDefault="007140F3">
                            <w:pPr>
                              <w:pStyle w:val="Datumaas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pt-BR"/>
                              </w:rPr>
                            </w:pPr>
                            <w:r w:rsidRPr="001F0A93"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pt-BR"/>
                              </w:rPr>
                              <w:t>9:00 – 18:00 (sobota a neděle)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974243" w:rsidRDefault="00974243">
                      <w:pPr>
                        <w:pStyle w:val="Dobavyprenplatnosti"/>
                        <w:rPr>
                          <w:rFonts w:asciiTheme="minorHAnsi" w:hAnsiTheme="minorHAnsi"/>
                        </w:rPr>
                      </w:pPr>
                    </w:p>
                    <w:p w:rsidR="00974243" w:rsidRPr="001F0A93" w:rsidRDefault="007140F3">
                      <w:pPr>
                        <w:pStyle w:val="Dobavyprenplatnosti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pt-BR"/>
                        </w:rPr>
                      </w:pPr>
                      <w:r w:rsidRPr="001F0A93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pt-BR"/>
                        </w:rPr>
                        <w:t>Ceny platí do 17. listopadu 2003.</w:t>
                      </w:r>
                    </w:p>
                    <w:p w:rsidR="00974243" w:rsidRPr="001F0A93" w:rsidRDefault="007140F3">
                      <w:pPr>
                        <w:pStyle w:val="Datumaas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pt-BR"/>
                        </w:rPr>
                      </w:pPr>
                      <w:r w:rsidRPr="001F0A93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pt-BR"/>
                        </w:rPr>
                        <w:t>Otevírací doba:</w:t>
                      </w:r>
                    </w:p>
                    <w:p w:rsidR="00974243" w:rsidRPr="001F0A93" w:rsidRDefault="007140F3">
                      <w:pPr>
                        <w:pStyle w:val="Datumaas"/>
                        <w:rPr>
                          <w:rFonts w:asciiTheme="minorHAnsi" w:hAnsiTheme="minorHAnsi"/>
                          <w:color w:val="E5E5E5" w:themeColor="accent2" w:themeTint="33"/>
                          <w:lang w:val="pt-BR"/>
                        </w:rPr>
                      </w:pPr>
                      <w:r w:rsidRPr="001F0A93">
                        <w:rPr>
                          <w:rFonts w:asciiTheme="minorHAnsi" w:hAnsiTheme="minorHAnsi"/>
                          <w:color w:val="E5E5E5" w:themeColor="accent2" w:themeTint="33"/>
                          <w:lang w:val="pt-BR"/>
                        </w:rPr>
                        <w:t>10:00 – 17:00 (pondělí až pátek)</w:t>
                      </w:r>
                    </w:p>
                    <w:p w:rsidR="00974243" w:rsidRPr="001F0A93" w:rsidRDefault="007140F3">
                      <w:pPr>
                        <w:pStyle w:val="Datumaas"/>
                        <w:rPr>
                          <w:rFonts w:asciiTheme="minorHAnsi" w:hAnsiTheme="minorHAnsi"/>
                          <w:color w:val="E5E5E5" w:themeColor="accent2" w:themeTint="33"/>
                          <w:lang w:val="pt-BR"/>
                        </w:rPr>
                      </w:pPr>
                      <w:r w:rsidRPr="001F0A93">
                        <w:rPr>
                          <w:rFonts w:asciiTheme="minorHAnsi" w:hAnsiTheme="minorHAnsi"/>
                          <w:color w:val="E5E5E5" w:themeColor="accent2" w:themeTint="33"/>
                          <w:lang w:val="pt-BR"/>
                        </w:rPr>
                        <w:t>9:00 – 18:00 (sobota a neděle)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0F3" w:rsidRPr="00771EF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CCAC8F" wp14:editId="6C04CEE0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243" w:rsidRDefault="007140F3">
                            <w:pPr>
                              <w:pStyle w:val="Nzevfirmy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color w:val="EADCD8" w:themeColor="accent5" w:themeTint="33"/>
                                <w:sz w:val="40"/>
                              </w:rPr>
                              <w:t>Radim Petratur</w:t>
                            </w:r>
                            <w:r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Heading1Char"/>
                                <w:color w:val="EADCD8" w:themeColor="accent5" w:themeTint="33"/>
                                <w:sz w:val="36"/>
                              </w:rPr>
                              <w:t>Výtvarné umění</w:t>
                            </w:r>
                          </w:p>
                          <w:p w:rsidR="00974243" w:rsidRDefault="007140F3">
                            <w:pPr>
                              <w:pStyle w:val="Umst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Hlavní 98765</w:t>
                            </w:r>
                          </w:p>
                          <w:p w:rsidR="00974243" w:rsidRDefault="007140F3">
                            <w:pPr>
                              <w:pStyle w:val="Umst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Znojmo 670 31</w:t>
                            </w:r>
                          </w:p>
                          <w:p w:rsidR="00974243" w:rsidRDefault="007140F3">
                            <w:pPr>
                              <w:pStyle w:val="poznmka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Na ulici Hlavní naproti hypermarketu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974243" w:rsidRDefault="007140F3">
                      <w:pPr>
                        <w:pStyle w:val="Nzevfirmy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Heading1Char"/>
                          <w:b/>
                          <w:color w:val="EADCD8" w:themeColor="accent5" w:themeTint="33"/>
                          <w:sz w:val="40"/>
                        </w:rPr>
                        <w:t>Radim Petratur</w:t>
                      </w:r>
                      <w:r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Heading1Char"/>
                          <w:color w:val="EADCD8" w:themeColor="accent5" w:themeTint="33"/>
                          <w:sz w:val="36"/>
                        </w:rPr>
                        <w:t>Výtvarné umění</w:t>
                      </w:r>
                    </w:p>
                    <w:p w:rsidR="00974243" w:rsidRDefault="007140F3">
                      <w:pPr>
                        <w:pStyle w:val="Umst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</w:rPr>
                        <w:t>Hlavní 98765</w:t>
                      </w:r>
                    </w:p>
                    <w:p w:rsidR="00974243" w:rsidRDefault="007140F3">
                      <w:pPr>
                        <w:pStyle w:val="Umst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</w:rPr>
                        <w:t>Znojmo 670 31</w:t>
                      </w:r>
                    </w:p>
                    <w:p w:rsidR="00974243" w:rsidRDefault="007140F3">
                      <w:pPr>
                        <w:pStyle w:val="poznmka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</w:rPr>
                        <w:t>Na ulici Hlavní naproti hypermarketu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4243" w:rsidRPr="00771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9A" w:rsidRDefault="0026689A" w:rsidP="00173554">
      <w:r>
        <w:separator/>
      </w:r>
    </w:p>
  </w:endnote>
  <w:endnote w:type="continuationSeparator" w:id="0">
    <w:p w:rsidR="0026689A" w:rsidRDefault="0026689A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9A" w:rsidRDefault="0026689A" w:rsidP="00173554">
      <w:r>
        <w:separator/>
      </w:r>
    </w:p>
  </w:footnote>
  <w:footnote w:type="continuationSeparator" w:id="0">
    <w:p w:rsidR="0026689A" w:rsidRDefault="0026689A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C"/>
    <w:rsid w:val="00017154"/>
    <w:rsid w:val="000A0150"/>
    <w:rsid w:val="000B0EA4"/>
    <w:rsid w:val="00136396"/>
    <w:rsid w:val="001655DE"/>
    <w:rsid w:val="00173554"/>
    <w:rsid w:val="001F0A93"/>
    <w:rsid w:val="002457D3"/>
    <w:rsid w:val="0026689A"/>
    <w:rsid w:val="0028034F"/>
    <w:rsid w:val="00312827"/>
    <w:rsid w:val="003E7240"/>
    <w:rsid w:val="00567CA6"/>
    <w:rsid w:val="005A552D"/>
    <w:rsid w:val="005D047C"/>
    <w:rsid w:val="00671D67"/>
    <w:rsid w:val="007140F3"/>
    <w:rsid w:val="0074221D"/>
    <w:rsid w:val="00771EFF"/>
    <w:rsid w:val="00773DDF"/>
    <w:rsid w:val="007D1968"/>
    <w:rsid w:val="007D3A52"/>
    <w:rsid w:val="00820104"/>
    <w:rsid w:val="00855907"/>
    <w:rsid w:val="00882AA6"/>
    <w:rsid w:val="008904FA"/>
    <w:rsid w:val="0089677D"/>
    <w:rsid w:val="008D4BA6"/>
    <w:rsid w:val="00965793"/>
    <w:rsid w:val="00974243"/>
    <w:rsid w:val="009D099A"/>
    <w:rsid w:val="009D445B"/>
    <w:rsid w:val="00A61FF1"/>
    <w:rsid w:val="00AB6F8B"/>
    <w:rsid w:val="00AE33CE"/>
    <w:rsid w:val="00AE6BCE"/>
    <w:rsid w:val="00AF3BD6"/>
    <w:rsid w:val="00B27793"/>
    <w:rsid w:val="00B53409"/>
    <w:rsid w:val="00BB432A"/>
    <w:rsid w:val="00C01366"/>
    <w:rsid w:val="00C866B7"/>
    <w:rsid w:val="00D100D3"/>
    <w:rsid w:val="00D27023"/>
    <w:rsid w:val="00D94F85"/>
    <w:rsid w:val="00DD0DFA"/>
    <w:rsid w:val="00DD7EC1"/>
    <w:rsid w:val="00DF1BB1"/>
    <w:rsid w:val="00E375D2"/>
    <w:rsid w:val="00E72D09"/>
    <w:rsid w:val="00EC2550"/>
    <w:rsid w:val="00F16C6D"/>
    <w:rsid w:val="00F3486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umaas">
    <w:name w:val="Datum a čas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Umstn">
    <w:name w:val="Umístění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Nzevfirmy">
    <w:name w:val="Název firmy"/>
    <w:basedOn w:val="Umstn"/>
    <w:pPr>
      <w:spacing w:before="0"/>
    </w:pPr>
    <w:rPr>
      <w:color w:val="006666"/>
      <w:spacing w:val="60"/>
      <w:sz w:val="32"/>
      <w:szCs w:val="32"/>
    </w:rPr>
  </w:style>
  <w:style w:type="paragraph" w:customStyle="1" w:styleId="poznmka">
    <w:name w:val="poznámka"/>
    <w:basedOn w:val="Umst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VPRODEJ">
    <w:name w:val="VÝPRODEJ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Pedvdcakce">
    <w:name w:val="Předváděcí akce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Poloka">
    <w:name w:val="Položk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leva">
    <w:name w:val="Slev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Dobavyprenplatnosti">
    <w:name w:val="Doba vypršení platnosti"/>
    <w:basedOn w:val="Datumaas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umaas">
    <w:name w:val="Datum a čas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Umstn">
    <w:name w:val="Umístění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Nzevfirmy">
    <w:name w:val="Název firmy"/>
    <w:basedOn w:val="Umstn"/>
    <w:pPr>
      <w:spacing w:before="0"/>
    </w:pPr>
    <w:rPr>
      <w:color w:val="006666"/>
      <w:spacing w:val="60"/>
      <w:sz w:val="32"/>
      <w:szCs w:val="32"/>
    </w:rPr>
  </w:style>
  <w:style w:type="paragraph" w:customStyle="1" w:styleId="poznmka">
    <w:name w:val="poznámka"/>
    <w:basedOn w:val="Umst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VPRODEJ">
    <w:name w:val="VÝPRODEJ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Pedvdcakce">
    <w:name w:val="Předváděcí akce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Poloka">
    <w:name w:val="Položk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leva">
    <w:name w:val="Slev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Dobavyprenplatnosti">
    <w:name w:val="Doba vypršení platnosti"/>
    <w:basedOn w:val="Datumaas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MarketSpecific xmlns="4eb71313-1cf6-4961-b6ce-0c29fc5284b9" xsi:nil="true"/>
    <ApprovalStatus xmlns="4eb71313-1cf6-4961-b6ce-0c29fc5284b9">InProgress</ApprovalStatus>
    <LocLastLocAttemptVersionTypeLookup xmlns="4eb71313-1cf6-4961-b6ce-0c29fc5284b9" xsi:nil="true"/>
    <LocPublishedLinkedAssetsLookup xmlns="4eb71313-1cf6-4961-b6ce-0c29fc5284b9" xsi:nil="true"/>
    <LocComments xmlns="4eb71313-1cf6-4961-b6ce-0c29fc5284b9" xsi:nil="true"/>
    <ThumbnailAssetId xmlns="4eb71313-1cf6-4961-b6ce-0c29fc5284b9" xsi:nil="true"/>
    <PrimaryImageGen xmlns="4eb71313-1cf6-4961-b6ce-0c29fc5284b9">false</PrimaryImageGen>
    <LegacyData xmlns="4eb71313-1cf6-4961-b6ce-0c29fc5284b9" xsi:nil="true"/>
    <LocNewPublishedVersionLookup xmlns="4eb71313-1cf6-4961-b6ce-0c29fc5284b9" xsi:nil="true"/>
    <TPFriendlyName xmlns="4eb71313-1cf6-4961-b6ce-0c29fc5284b9" xsi:nil="true"/>
    <NumericId xmlns="4eb71313-1cf6-4961-b6ce-0c29fc5284b9" xsi:nil="true"/>
    <LocOverallPublishStatusLookup xmlns="4eb71313-1cf6-4961-b6ce-0c29fc5284b9" xsi:nil="true"/>
    <BusinessGroup xmlns="4eb71313-1cf6-4961-b6ce-0c29fc5284b9" xsi:nil="true"/>
    <BlockPublish xmlns="4eb71313-1cf6-4961-b6ce-0c29fc5284b9" xsi:nil="true"/>
    <LocRecommendedHandoff xmlns="4eb71313-1cf6-4961-b6ce-0c29fc5284b9" xsi:nil="true"/>
    <SourceTitle xmlns="4eb71313-1cf6-4961-b6ce-0c29fc5284b9" xsi:nil="true"/>
    <OpenTemplate xmlns="4eb71313-1cf6-4961-b6ce-0c29fc5284b9">true</OpenTemplate>
    <LocOverallLocStatusLookup xmlns="4eb71313-1cf6-4961-b6ce-0c29fc5284b9" xsi:nil="true"/>
    <APEditor xmlns="4eb71313-1cf6-4961-b6ce-0c29fc5284b9">
      <UserInfo>
        <DisplayName/>
        <AccountId xsi:nil="true"/>
        <AccountType/>
      </UserInfo>
    </APEditor>
    <UALocComments xmlns="4eb71313-1cf6-4961-b6ce-0c29fc5284b9" xsi:nil="true"/>
    <PublishStatusLookup xmlns="4eb71313-1cf6-4961-b6ce-0c29fc5284b9">
      <Value>230953</Value>
      <Value>348296</Value>
    </PublishStatusLookup>
    <FeatureTagsTaxHTField0 xmlns="4eb71313-1cf6-4961-b6ce-0c29fc5284b9">
      <Terms xmlns="http://schemas.microsoft.com/office/infopath/2007/PartnerControls"/>
    </FeatureTagsTaxHTField0>
    <IntlLangReviewDate xmlns="4eb71313-1cf6-4961-b6ce-0c29fc5284b9" xsi:nil="true"/>
    <ParentAssetId xmlns="4eb71313-1cf6-4961-b6ce-0c29fc5284b9" xsi:nil="true"/>
    <MachineTranslated xmlns="4eb71313-1cf6-4961-b6ce-0c29fc5284b9">false</MachineTranslated>
    <Providers xmlns="4eb71313-1cf6-4961-b6ce-0c29fc5284b9" xsi:nil="true"/>
    <OriginalSourceMarket xmlns="4eb71313-1cf6-4961-b6ce-0c29fc5284b9">english</OriginalSourceMarket>
    <TPInstallLocation xmlns="4eb71313-1cf6-4961-b6ce-0c29fc5284b9" xsi:nil="true"/>
    <ClipArtFilename xmlns="4eb71313-1cf6-4961-b6ce-0c29fc5284b9" xsi:nil="true"/>
    <ContentItem xmlns="4eb71313-1cf6-4961-b6ce-0c29fc5284b9" xsi:nil="true"/>
    <APDescription xmlns="4eb71313-1cf6-4961-b6ce-0c29fc5284b9" xsi:nil="true"/>
    <PublishTargets xmlns="4eb71313-1cf6-4961-b6ce-0c29fc5284b9">OfficeOnline</PublishTargets>
    <TimesCloned xmlns="4eb71313-1cf6-4961-b6ce-0c29fc5284b9" xsi:nil="true"/>
    <Provider xmlns="4eb71313-1cf6-4961-b6ce-0c29fc5284b9" xsi:nil="true"/>
    <FriendlyTitle xmlns="4eb71313-1cf6-4961-b6ce-0c29fc5284b9" xsi:nil="true"/>
    <AssetStart xmlns="4eb71313-1cf6-4961-b6ce-0c29fc5284b9">2011-08-04T09:25:50+00:00</AssetStart>
    <LastHandOff xmlns="4eb71313-1cf6-4961-b6ce-0c29fc5284b9" xsi:nil="true"/>
    <AcquiredFrom xmlns="4eb71313-1cf6-4961-b6ce-0c29fc5284b9">Internal MS</AcquiredFrom>
    <TPClientViewer xmlns="4eb71313-1cf6-4961-b6ce-0c29fc5284b9" xsi:nil="true"/>
    <Manager xmlns="4eb71313-1cf6-4961-b6ce-0c29fc5284b9" xsi:nil="true"/>
    <UALocRecommendation xmlns="4eb71313-1cf6-4961-b6ce-0c29fc5284b9">Localize</UALocRecommendation>
    <ArtSampleDocs xmlns="4eb71313-1cf6-4961-b6ce-0c29fc5284b9" xsi:nil="true"/>
    <UACurrentWords xmlns="4eb71313-1cf6-4961-b6ce-0c29fc5284b9" xsi:nil="true"/>
    <LocOverallHandbackStatusLookup xmlns="4eb71313-1cf6-4961-b6ce-0c29fc5284b9" xsi:nil="true"/>
    <CSXHash xmlns="4eb71313-1cf6-4961-b6ce-0c29fc5284b9" xsi:nil="true"/>
    <IsDeleted xmlns="4eb71313-1cf6-4961-b6ce-0c29fc5284b9">false</IsDeleted>
    <UANotes xmlns="4eb71313-1cf6-4961-b6ce-0c29fc5284b9" xsi:nil="true"/>
    <TemplateStatus xmlns="4eb71313-1cf6-4961-b6ce-0c29fc5284b9" xsi:nil="true"/>
    <Downloads xmlns="4eb71313-1cf6-4961-b6ce-0c29fc5284b9">0</Downloads>
    <InternalTagsTaxHTField0 xmlns="4eb71313-1cf6-4961-b6ce-0c29fc5284b9">
      <Terms xmlns="http://schemas.microsoft.com/office/infopath/2007/PartnerControls"/>
    </InternalTagsTaxHTField0>
    <OOCacheId xmlns="4eb71313-1cf6-4961-b6ce-0c29fc5284b9" xsi:nil="true"/>
    <VoteCount xmlns="4eb71313-1cf6-4961-b6ce-0c29fc5284b9" xsi:nil="true"/>
    <ShowIn xmlns="4eb71313-1cf6-4961-b6ce-0c29fc5284b9">Show everywhere</ShowIn>
    <DSATActionTaken xmlns="4eb71313-1cf6-4961-b6ce-0c29fc5284b9" xsi:nil="true"/>
    <LocPublishedDependentAssetsLookup xmlns="4eb71313-1cf6-4961-b6ce-0c29fc5284b9" xsi:nil="true"/>
    <AssetExpire xmlns="4eb71313-1cf6-4961-b6ce-0c29fc5284b9">2100-01-01T00:00:00+00:00</AssetExpire>
    <CSXSubmissionMarket xmlns="4eb71313-1cf6-4961-b6ce-0c29fc5284b9" xsi:nil="true"/>
    <TPExecutable xmlns="4eb71313-1cf6-4961-b6ce-0c29fc5284b9" xsi:nil="true"/>
    <SubmitterId xmlns="4eb71313-1cf6-4961-b6ce-0c29fc5284b9" xsi:nil="true"/>
    <EditorialTags xmlns="4eb71313-1cf6-4961-b6ce-0c29fc5284b9" xsi:nil="true"/>
    <AssetType xmlns="4eb71313-1cf6-4961-b6ce-0c29fc5284b9" xsi:nil="true"/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OriginAsset xmlns="4eb71313-1cf6-4961-b6ce-0c29fc5284b9" xsi:nil="true"/>
    <TPComponent xmlns="4eb71313-1cf6-4961-b6ce-0c29fc5284b9" xsi:nil="true"/>
    <RecommendationsModifier xmlns="4eb71313-1cf6-4961-b6ce-0c29fc5284b9" xsi:nil="true"/>
    <AssetId xmlns="4eb71313-1cf6-4961-b6ce-0c29fc5284b9">TP102264353</AssetId>
    <TPApplication xmlns="4eb71313-1cf6-4961-b6ce-0c29fc5284b9" xsi:nil="true"/>
    <TPLaunchHelpLink xmlns="4eb71313-1cf6-4961-b6ce-0c29fc5284b9" xsi:nil="true"/>
    <IntlLocPriority xmlns="4eb71313-1cf6-4961-b6ce-0c29fc5284b9" xsi:nil="true"/>
    <PolicheckWords xmlns="4eb71313-1cf6-4961-b6ce-0c29fc5284b9" xsi:nil="true"/>
    <PlannedPubDate xmlns="4eb71313-1cf6-4961-b6ce-0c29fc5284b9">2010-11-05T03:00:00+00:00</PlannedPubDate>
    <CrawlForDependencies xmlns="4eb71313-1cf6-4961-b6ce-0c29fc5284b9">false</CrawlForDependencies>
    <HandoffToMSDN xmlns="4eb71313-1cf6-4961-b6ce-0c29fc5284b9" xsi:nil="true"/>
    <IntlLangReviewer xmlns="4eb71313-1cf6-4961-b6ce-0c29fc5284b9" xsi:nil="true"/>
    <TrustLevel xmlns="4eb71313-1cf6-4961-b6ce-0c29fc5284b9">1 Microsoft Managed Content</TrustLevel>
    <LocLastLocAttemptVersionLookup xmlns="4eb71313-1cf6-4961-b6ce-0c29fc5284b9">42860</LocLastLocAttemptVersionLookup>
    <LocProcessedForHandoffsLookup xmlns="4eb71313-1cf6-4961-b6ce-0c29fc5284b9" xsi:nil="true"/>
    <TemplateTemplateType xmlns="4eb71313-1cf6-4961-b6ce-0c29fc5284b9">Word Document Template</TemplateTemplateType>
    <TPNamespace xmlns="4eb71313-1cf6-4961-b6ce-0c29fc5284b9" xsi:nil="true"/>
    <LocOverallPreviewStatusLookup xmlns="4eb71313-1cf6-4961-b6ce-0c29fc5284b9" xsi:nil="true"/>
    <TaxCatchAll xmlns="4eb71313-1cf6-4961-b6ce-0c29fc5284b9"/>
    <IsSearchable xmlns="4eb71313-1cf6-4961-b6ce-0c29fc5284b9">false</IsSearchable>
    <CampaignTagsTaxHTField0 xmlns="4eb71313-1cf6-4961-b6ce-0c29fc5284b9">
      <Terms xmlns="http://schemas.microsoft.com/office/infopath/2007/PartnerControls"/>
    </CampaignTagsTaxHTField0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LocMarketGroupTiers2 xmlns="4eb71313-1cf6-4961-b6ce-0c29fc5284b9" xsi:nil="true"/>
    <TPAppVersion xmlns="4eb71313-1cf6-4961-b6ce-0c29fc5284b9" xsi:nil="true"/>
    <TPCommandLine xmlns="4eb71313-1cf6-4961-b6ce-0c29fc5284b9" xsi:nil="true"/>
    <APAuthor xmlns="4eb71313-1cf6-4961-b6ce-0c29fc5284b9">
      <UserInfo>
        <DisplayName/>
        <AccountId>1073741823</AccountId>
        <AccountType/>
      </UserInfo>
    </APAuthor>
    <LocManualTestRequired xmlns="4eb71313-1cf6-4961-b6ce-0c29fc5284b9" xsi:nil="true"/>
    <EditorialStatus xmlns="4eb71313-1cf6-4961-b6ce-0c29fc5284b9" xsi:nil="true"/>
    <TPLaunchHelpLinkType xmlns="4eb71313-1cf6-4961-b6ce-0c29fc5284b9">Template</TPLaunchHelpLinkType>
    <LocProcessedForMarketsLookup xmlns="4eb71313-1cf6-4961-b6ce-0c29fc5284b9" xsi:nil="true"/>
    <LastModifiedDateTime xmlns="4eb71313-1cf6-4961-b6ce-0c29fc5284b9" xsi:nil="true"/>
    <ScenarioTagsTaxHTField0 xmlns="4eb71313-1cf6-4961-b6ce-0c29fc5284b9">
      <Terms xmlns="http://schemas.microsoft.com/office/infopath/2007/PartnerControls"/>
    </ScenarioTagsTaxHTField0>
    <OriginalRelease xmlns="4eb71313-1cf6-4961-b6ce-0c29fc5284b9">14</OriginalRelease>
    <LocalizationTagsTaxHTField0 xmlns="4eb71313-1cf6-4961-b6ce-0c29fc5284b9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7A444-7439-45B3-8A4B-DF8896D6FDF5}"/>
</file>

<file path=customXml/itemProps2.xml><?xml version="1.0" encoding="utf-8"?>
<ds:datastoreItem xmlns:ds="http://schemas.openxmlformats.org/officeDocument/2006/customXml" ds:itemID="{5A24724F-2387-425C-962B-DCE548007ACD}"/>
</file>

<file path=customXml/itemProps3.xml><?xml version="1.0" encoding="utf-8"?>
<ds:datastoreItem xmlns:ds="http://schemas.openxmlformats.org/officeDocument/2006/customXml" ds:itemID="{FB69142C-FB4D-4FDC-B90A-700ACF281A1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2011-07-29T12:42:00Z</dcterms:created>
  <dcterms:modified xsi:type="dcterms:W3CDTF">2012-10-23T14:17:00Z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</Properties>
</file>