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bg-BG"/>
        </w:rPr>
        <w:id w:val="-1833597651"/>
        <w:placeholder>
          <w:docPart w:val="666C11E4A3EC4BB180E12705361F7472"/>
        </w:placeholder>
        <w:showingPlcHdr/>
        <w:date>
          <w:dateFormat w:val="dd MMMM yyyy 'г.'"/>
          <w:lid w:val="bg-BG"/>
          <w:storeMappedDataAs w:val="dateTime"/>
          <w:calendar w:val="gregorian"/>
        </w:date>
      </w:sdtPr>
      <w:sdtEndPr/>
      <w:sdtContent>
        <w:p w:rsidR="00D001AE" w:rsidRPr="00F92173" w:rsidRDefault="00BC2E52">
          <w:pPr>
            <w:pStyle w:val="a3"/>
            <w:rPr>
              <w:lang w:val="bg-BG"/>
            </w:rPr>
          </w:pPr>
          <w:r w:rsidRPr="00F92173">
            <w:rPr>
              <w:lang w:val="bg-BG"/>
            </w:rPr>
            <w:t>[Щракнете тук, за да изберете дата]</w:t>
          </w:r>
        </w:p>
      </w:sdtContent>
    </w:sdt>
    <w:sdt>
      <w:sdtPr>
        <w:rPr>
          <w:lang w:val="bg-BG"/>
        </w:rPr>
        <w:id w:val="947671049"/>
        <w:placeholder>
          <w:docPart w:val="4384FEE1C17C4D6E80CA18FF75A61F6D"/>
        </w:placeholder>
        <w:temporary/>
        <w:showingPlcHdr/>
        <w15:appearance w15:val="hidden"/>
        <w:text/>
      </w:sdtPr>
      <w:sdtEndPr/>
      <w:sdtContent>
        <w:p w:rsidR="00D001AE" w:rsidRPr="00F92173" w:rsidRDefault="00BC2E52">
          <w:pPr>
            <w:pStyle w:val="a6"/>
            <w:rPr>
              <w:lang w:val="bg-BG"/>
            </w:rPr>
          </w:pPr>
          <w:r w:rsidRPr="00F92173">
            <w:rPr>
              <w:lang w:val="bg-BG"/>
            </w:rPr>
            <w:t>[Име на проект]</w:t>
          </w:r>
        </w:p>
      </w:sdtContent>
    </w:sdt>
    <w:p w:rsidR="00D001AE" w:rsidRPr="00F92173" w:rsidRDefault="00E66FC3">
      <w:pPr>
        <w:pStyle w:val="a8"/>
        <w:spacing w:before="60" w:after="360" w:line="240" w:lineRule="auto"/>
        <w:contextualSpacing/>
        <w:rPr>
          <w:lang w:val="bg-BG"/>
        </w:rPr>
      </w:pPr>
      <w:sdt>
        <w:sdtPr>
          <w:rPr>
            <w:lang w:val="bg-BG"/>
          </w:rPr>
          <w:id w:val="1478411752"/>
          <w:placeholder>
            <w:docPart w:val="1C2D29563DAA485D84F4942B824636A9"/>
          </w:placeholder>
          <w:temporary/>
          <w:showingPlcHdr/>
          <w15:appearance w15:val="hidden"/>
          <w:text/>
        </w:sdtPr>
        <w:sdtEndPr/>
        <w:sdtContent>
          <w:r w:rsidR="00BC2E52" w:rsidRPr="00F92173">
            <w:rPr>
              <w:lang w:val="bg-BG"/>
            </w:rPr>
            <w:t>[Преподавател]</w:t>
          </w:r>
        </w:sdtContent>
      </w:sdt>
      <w:r w:rsidR="00BC2E52" w:rsidRPr="00F92173">
        <w:rPr>
          <w:lang w:val="bg-BG"/>
        </w:rPr>
        <w:t> | </w:t>
      </w:r>
      <w:sdt>
        <w:sdtPr>
          <w:rPr>
            <w:lang w:val="bg-BG"/>
          </w:rPr>
          <w:id w:val="-1297979684"/>
          <w:placeholder>
            <w:docPart w:val="3CC533ED652B4F2EA85EF46EE3074B51"/>
          </w:placeholder>
          <w:temporary/>
          <w:showingPlcHdr/>
          <w15:appearance w15:val="hidden"/>
          <w:text/>
        </w:sdtPr>
        <w:sdtEndPr/>
        <w:sdtContent>
          <w:r w:rsidR="00BC2E52" w:rsidRPr="00F92173">
            <w:rPr>
              <w:lang w:val="bg-BG"/>
            </w:rPr>
            <w:t>[Наименование на курса]</w:t>
          </w:r>
        </w:sdtContent>
      </w:sdt>
      <w:r w:rsidR="00BC2E52" w:rsidRPr="00F92173">
        <w:rPr>
          <w:lang w:val="bg-BG"/>
        </w:rPr>
        <w:t> | </w:t>
      </w:r>
      <w:sdt>
        <w:sdtPr>
          <w:rPr>
            <w:lang w:val="bg-BG"/>
          </w:rPr>
          <w:id w:val="67389135"/>
          <w:placeholder>
            <w:docPart w:val="A4FB4259A6E241AF9D33E34F0DADFEC0"/>
          </w:placeholder>
          <w:temporary/>
          <w:showingPlcHdr/>
          <w15:appearance w15:val="hidden"/>
          <w:text/>
        </w:sdtPr>
        <w:sdtEndPr/>
        <w:sdtContent>
          <w:r w:rsidR="00BC2E52" w:rsidRPr="00F92173">
            <w:rPr>
              <w:lang w:val="bg-BG"/>
            </w:rPr>
            <w:t>[Време/период на курса]</w:t>
          </w:r>
        </w:sdtContent>
      </w:sdt>
    </w:p>
    <w:p w:rsidR="00D001AE" w:rsidRPr="00F92173" w:rsidRDefault="00BC2E52">
      <w:pPr>
        <w:rPr>
          <w:lang w:val="bg-BG"/>
        </w:rPr>
      </w:pPr>
      <w:r w:rsidRPr="00F92173">
        <w:rPr>
          <w:lang w:val="bg-BG"/>
        </w:rPr>
        <w:t>Трябват ли ви повече редове в таблицата за задачи, които да включват квадратче за отметка и падащ календар за избиране на датата? Няма проблем. Просто щракнете в последния ред и след това върху знака плюс, показващ се вдясно.</w:t>
      </w:r>
    </w:p>
    <w:p w:rsidR="00D001AE" w:rsidRPr="00F92173" w:rsidRDefault="00BC2E52">
      <w:pPr>
        <w:rPr>
          <w:lang w:val="bg-BG"/>
        </w:rPr>
      </w:pPr>
      <w:r w:rsidRPr="00F92173">
        <w:rPr>
          <w:lang w:val="bg-BG"/>
        </w:rPr>
        <w:t>Може да ви хареса свежият, класически дизайн на този списък на задачи, както ни харесва и на нас. Но също така е лесно да изпробвате друг облик, например друг цвят или различен шрифт.</w:t>
      </w:r>
    </w:p>
    <w:p w:rsidR="00D001AE" w:rsidRPr="00F92173" w:rsidRDefault="00BC2E52">
      <w:pPr>
        <w:rPr>
          <w:lang w:val="bg-BG"/>
        </w:rPr>
      </w:pPr>
      <w:r w:rsidRPr="00F92173">
        <w:rPr>
          <w:lang w:val="bg-BG"/>
        </w:rPr>
        <w:t>В раздела "Проектиране" на лентата задръжте показалеца на мишката върху опциите в галериите "Теми", "Шрифтове" и "Цветове", за да визуализирате опциите за дизайн директно в документа, и след това просто щракнете, за да приложите тази, която ви харесва.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"/>
      </w:tblPr>
      <w:tblGrid>
        <w:gridCol w:w="1565"/>
        <w:gridCol w:w="7750"/>
      </w:tblGrid>
      <w:tr w:rsidR="00D001AE" w:rsidRPr="00F92173">
        <w:tc>
          <w:tcPr>
            <w:tcW w:w="840" w:type="pct"/>
            <w:vAlign w:val="bottom"/>
          </w:tcPr>
          <w:p w:rsidR="00D001AE" w:rsidRPr="00F92173" w:rsidRDefault="00BC2E52">
            <w:pPr>
              <w:pStyle w:val="ac"/>
              <w:rPr>
                <w:caps/>
                <w:lang w:val="bg-BG"/>
              </w:rPr>
            </w:pPr>
            <w:r w:rsidRPr="00F92173">
              <w:rPr>
                <w:caps/>
                <w:lang w:val="bg-BG"/>
              </w:rPr>
              <w:t>ИМЕ НА</w:t>
            </w:r>
            <w:r w:rsidRPr="00F92173">
              <w:rPr>
                <w:lang w:val="bg-BG"/>
              </w:rPr>
              <w:t>УЧАЩ</w:t>
            </w:r>
            <w:r w:rsidRPr="00F92173">
              <w:rPr>
                <w:caps/>
                <w:lang w:val="bg-BG"/>
              </w:rPr>
              <w:t>:</w:t>
            </w:r>
          </w:p>
        </w:tc>
        <w:tc>
          <w:tcPr>
            <w:tcW w:w="4160" w:type="pct"/>
            <w:tcBorders>
              <w:bottom w:val="single" w:sz="4" w:space="0" w:color="A6A6A6" w:themeColor="background1" w:themeShade="A6"/>
            </w:tcBorders>
            <w:vAlign w:val="bottom"/>
          </w:tcPr>
          <w:p w:rsidR="00D001AE" w:rsidRPr="00F92173" w:rsidRDefault="00D001AE">
            <w:pPr>
              <w:pStyle w:val="ac"/>
              <w:rPr>
                <w:lang w:val="bg-BG"/>
              </w:rPr>
            </w:pPr>
          </w:p>
        </w:tc>
      </w:tr>
    </w:tbl>
    <w:p w:rsidR="00D001AE" w:rsidRPr="00F92173" w:rsidRDefault="00D001AE">
      <w:pPr>
        <w:rPr>
          <w:lang w:val="bg-BG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  <w:tblDescription w:val="Task list"/>
      </w:tblPr>
      <w:tblGrid>
        <w:gridCol w:w="4958"/>
        <w:gridCol w:w="1587"/>
        <w:gridCol w:w="1403"/>
        <w:gridCol w:w="1357"/>
      </w:tblGrid>
      <w:tr w:rsidR="00D001AE" w:rsidRPr="00F92173" w:rsidTr="00F92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4" w:type="pct"/>
          </w:tcPr>
          <w:p w:rsidR="00D001AE" w:rsidRPr="00F92173" w:rsidRDefault="00BC2E52">
            <w:pPr>
              <w:jc w:val="left"/>
              <w:rPr>
                <w:lang w:val="bg-BG"/>
              </w:rPr>
            </w:pPr>
            <w:r w:rsidRPr="00F92173">
              <w:rPr>
                <w:lang w:val="bg-BG"/>
              </w:rPr>
              <w:t>Задача</w:t>
            </w:r>
          </w:p>
        </w:tc>
        <w:tc>
          <w:tcPr>
            <w:tcW w:w="853" w:type="pct"/>
          </w:tcPr>
          <w:p w:rsidR="00D001AE" w:rsidRPr="00F92173" w:rsidRDefault="00BC2E52">
            <w:pPr>
              <w:rPr>
                <w:lang w:val="bg-BG"/>
              </w:rPr>
            </w:pPr>
            <w:r w:rsidRPr="00F92173">
              <w:rPr>
                <w:lang w:val="bg-BG"/>
              </w:rPr>
              <w:t>Краен срок</w:t>
            </w:r>
          </w:p>
        </w:tc>
        <w:tc>
          <w:tcPr>
            <w:tcW w:w="754" w:type="pct"/>
          </w:tcPr>
          <w:p w:rsidR="00D001AE" w:rsidRPr="00F92173" w:rsidRDefault="00BC2E52">
            <w:pPr>
              <w:rPr>
                <w:lang w:val="bg-BG"/>
              </w:rPr>
            </w:pPr>
            <w:r w:rsidRPr="00F92173">
              <w:rPr>
                <w:lang w:val="bg-BG"/>
              </w:rPr>
              <w:t>Изпълнена</w:t>
            </w:r>
          </w:p>
        </w:tc>
        <w:tc>
          <w:tcPr>
            <w:tcW w:w="729" w:type="pct"/>
          </w:tcPr>
          <w:p w:rsidR="00D001AE" w:rsidRPr="00F92173" w:rsidRDefault="00BC2E52">
            <w:pPr>
              <w:rPr>
                <w:lang w:val="bg-BG"/>
              </w:rPr>
            </w:pPr>
            <w:r w:rsidRPr="00F92173">
              <w:rPr>
                <w:lang w:val="bg-BG"/>
              </w:rPr>
              <w:t>Инициали</w:t>
            </w:r>
          </w:p>
        </w:tc>
      </w:tr>
      <w:tr w:rsidR="00D001AE" w:rsidRPr="00F92173" w:rsidTr="00F92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4" w:type="pct"/>
          </w:tcPr>
          <w:p w:rsidR="00D001AE" w:rsidRPr="00F92173" w:rsidRDefault="00D001AE">
            <w:pPr>
              <w:jc w:val="left"/>
              <w:rPr>
                <w:lang w:val="bg-BG"/>
              </w:rPr>
            </w:pPr>
          </w:p>
        </w:tc>
        <w:sdt>
          <w:sdtPr>
            <w:rPr>
              <w:lang w:val="bg-BG"/>
            </w:rPr>
            <w:id w:val="-1874144441"/>
            <w:placeholder>
              <w:docPart w:val="B4AFFDF00C4C41A480E8BC9CF9B96DD4"/>
            </w:placeholder>
            <w:showingPlcHdr/>
            <w:date>
              <w:dateFormat w:val="dd MMMM"/>
              <w:lid w:val="bg-BG"/>
              <w:storeMappedDataAs w:val="dateTime"/>
              <w:calendar w:val="gregorian"/>
            </w:date>
          </w:sdtPr>
          <w:sdtEndPr/>
          <w:sdtContent>
            <w:tc>
              <w:tcPr>
                <w:tcW w:w="853" w:type="pct"/>
              </w:tcPr>
              <w:p w:rsidR="00D001AE" w:rsidRPr="00F92173" w:rsidRDefault="00BC2E52">
                <w:pPr>
                  <w:rPr>
                    <w:lang w:val="bg-BG"/>
                  </w:rPr>
                </w:pPr>
                <w:r w:rsidRPr="00F92173">
                  <w:rPr>
                    <w:lang w:val="bg-BG"/>
                  </w:rPr>
                  <w:t>[Дата]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bg-BG"/>
            </w:rPr>
            <w:id w:val="103089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pct"/>
              </w:tcPr>
              <w:p w:rsidR="00D001AE" w:rsidRPr="00F92173" w:rsidRDefault="00BC2E52">
                <w:pPr>
                  <w:rPr>
                    <w:rFonts w:hAnsi="MS Gothic"/>
                    <w:color w:val="404040" w:themeColor="text1" w:themeTint="BF"/>
                    <w:sz w:val="20"/>
                    <w:lang w:val="bg-BG"/>
                  </w:rPr>
                </w:pPr>
                <w:r w:rsidRPr="00F92173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bg-BG"/>
                  </w:rPr>
                  <w:t>☐</w:t>
                </w:r>
              </w:p>
            </w:tc>
          </w:sdtContent>
        </w:sdt>
        <w:tc>
          <w:tcPr>
            <w:tcW w:w="729" w:type="pct"/>
          </w:tcPr>
          <w:p w:rsidR="00D001AE" w:rsidRPr="00F92173" w:rsidRDefault="00D001AE">
            <w:pPr>
              <w:rPr>
                <w:lang w:val="bg-BG"/>
              </w:rPr>
            </w:pPr>
          </w:p>
        </w:tc>
      </w:tr>
      <w:tr w:rsidR="00D001AE" w:rsidRPr="00F92173" w:rsidTr="00F921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64" w:type="pct"/>
          </w:tcPr>
          <w:p w:rsidR="00D001AE" w:rsidRPr="00F92173" w:rsidRDefault="00D001AE">
            <w:pPr>
              <w:jc w:val="left"/>
              <w:rPr>
                <w:lang w:val="bg-BG"/>
              </w:rPr>
            </w:pPr>
          </w:p>
        </w:tc>
        <w:sdt>
          <w:sdtPr>
            <w:rPr>
              <w:lang w:val="bg-BG"/>
            </w:rPr>
            <w:id w:val="-1339387952"/>
            <w:placeholder>
              <w:docPart w:val="B4AFFDF00C4C41A480E8BC9CF9B96DD4"/>
            </w:placeholder>
            <w:showingPlcHdr/>
            <w:date>
              <w:dateFormat w:val="d.M.yyyy 'г.'"/>
              <w:lid w:val="bg-BG"/>
              <w:storeMappedDataAs w:val="dateTime"/>
              <w:calendar w:val="gregorian"/>
            </w:date>
          </w:sdtPr>
          <w:sdtEndPr/>
          <w:sdtContent>
            <w:tc>
              <w:tcPr>
                <w:tcW w:w="853" w:type="pct"/>
              </w:tcPr>
              <w:p w:rsidR="00D001AE" w:rsidRPr="00F92173" w:rsidRDefault="00966C62">
                <w:pPr>
                  <w:rPr>
                    <w:lang w:val="bg-BG"/>
                  </w:rPr>
                </w:pPr>
                <w:r w:rsidRPr="00F92173">
                  <w:rPr>
                    <w:lang w:val="bg-BG"/>
                  </w:rPr>
                  <w:t>[Дата]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bg-BG"/>
            </w:rPr>
            <w:id w:val="20155591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pct"/>
              </w:tcPr>
              <w:p w:rsidR="00D001AE" w:rsidRPr="00F92173" w:rsidRDefault="00BC2E52">
                <w:pPr>
                  <w:rPr>
                    <w:rFonts w:hAnsi="MS Gothic"/>
                    <w:color w:val="404040" w:themeColor="text1" w:themeTint="BF"/>
                    <w:sz w:val="20"/>
                    <w:lang w:val="bg-BG"/>
                  </w:rPr>
                </w:pPr>
                <w:r w:rsidRPr="00F92173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bg-BG"/>
                  </w:rPr>
                  <w:t>☐</w:t>
                </w:r>
              </w:p>
            </w:tc>
          </w:sdtContent>
        </w:sdt>
        <w:tc>
          <w:tcPr>
            <w:tcW w:w="729" w:type="pct"/>
          </w:tcPr>
          <w:p w:rsidR="00D001AE" w:rsidRPr="00F92173" w:rsidRDefault="00D001AE">
            <w:pPr>
              <w:rPr>
                <w:lang w:val="bg-BG"/>
              </w:rPr>
            </w:pPr>
          </w:p>
        </w:tc>
      </w:tr>
      <w:tr w:rsidR="00D001AE" w:rsidRPr="00F92173" w:rsidTr="00F92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4" w:type="pct"/>
          </w:tcPr>
          <w:p w:rsidR="00D001AE" w:rsidRPr="00F92173" w:rsidRDefault="00D001AE">
            <w:pPr>
              <w:jc w:val="left"/>
              <w:rPr>
                <w:lang w:val="bg-BG"/>
              </w:rPr>
            </w:pPr>
          </w:p>
        </w:tc>
        <w:sdt>
          <w:sdtPr>
            <w:rPr>
              <w:lang w:val="bg-BG"/>
            </w:rPr>
            <w:id w:val="-674967285"/>
            <w:placeholder>
              <w:docPart w:val="B4AFFDF00C4C41A480E8BC9CF9B96DD4"/>
            </w:placeholder>
            <w:showingPlcHdr/>
            <w:date>
              <w:dateFormat w:val="d.M.yyyy 'г.'"/>
              <w:lid w:val="bg-BG"/>
              <w:storeMappedDataAs w:val="dateTime"/>
              <w:calendar w:val="gregorian"/>
            </w:date>
          </w:sdtPr>
          <w:sdtEndPr/>
          <w:sdtContent>
            <w:tc>
              <w:tcPr>
                <w:tcW w:w="853" w:type="pct"/>
              </w:tcPr>
              <w:p w:rsidR="00D001AE" w:rsidRPr="00F92173" w:rsidRDefault="00966C62">
                <w:pPr>
                  <w:rPr>
                    <w:lang w:val="bg-BG"/>
                  </w:rPr>
                </w:pPr>
                <w:r w:rsidRPr="00F92173">
                  <w:rPr>
                    <w:lang w:val="bg-BG"/>
                  </w:rPr>
                  <w:t>[Дата]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bg-BG"/>
            </w:rPr>
            <w:id w:val="-362829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pct"/>
              </w:tcPr>
              <w:p w:rsidR="00D001AE" w:rsidRPr="00F92173" w:rsidRDefault="00BC2E52">
                <w:pPr>
                  <w:rPr>
                    <w:rFonts w:hAnsi="MS Gothic"/>
                    <w:color w:val="404040" w:themeColor="text1" w:themeTint="BF"/>
                    <w:sz w:val="20"/>
                    <w:lang w:val="bg-BG"/>
                  </w:rPr>
                </w:pPr>
                <w:r w:rsidRPr="00F92173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bg-BG"/>
                  </w:rPr>
                  <w:t>☐</w:t>
                </w:r>
              </w:p>
            </w:tc>
          </w:sdtContent>
        </w:sdt>
        <w:tc>
          <w:tcPr>
            <w:tcW w:w="729" w:type="pct"/>
          </w:tcPr>
          <w:p w:rsidR="00D001AE" w:rsidRPr="00F92173" w:rsidRDefault="00D001AE">
            <w:pPr>
              <w:rPr>
                <w:lang w:val="bg-BG"/>
              </w:rPr>
            </w:pPr>
          </w:p>
        </w:tc>
      </w:tr>
      <w:tr w:rsidR="00D001AE" w:rsidRPr="00F92173" w:rsidTr="00F921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64" w:type="pct"/>
          </w:tcPr>
          <w:p w:rsidR="00D001AE" w:rsidRPr="00F92173" w:rsidRDefault="00D001AE">
            <w:pPr>
              <w:jc w:val="left"/>
              <w:rPr>
                <w:lang w:val="bg-BG"/>
              </w:rPr>
            </w:pPr>
          </w:p>
        </w:tc>
        <w:sdt>
          <w:sdtPr>
            <w:rPr>
              <w:lang w:val="bg-BG"/>
            </w:rPr>
            <w:id w:val="1730351104"/>
            <w:placeholder>
              <w:docPart w:val="B4AFFDF00C4C41A480E8BC9CF9B96DD4"/>
            </w:placeholder>
            <w:showingPlcHdr/>
            <w:date>
              <w:dateFormat w:val="d.M.yyyy 'г.'"/>
              <w:lid w:val="bg-BG"/>
              <w:storeMappedDataAs w:val="dateTime"/>
              <w:calendar w:val="gregorian"/>
            </w:date>
          </w:sdtPr>
          <w:sdtEndPr/>
          <w:sdtContent>
            <w:tc>
              <w:tcPr>
                <w:tcW w:w="853" w:type="pct"/>
              </w:tcPr>
              <w:p w:rsidR="00D001AE" w:rsidRPr="00F92173" w:rsidRDefault="00966C62">
                <w:pPr>
                  <w:rPr>
                    <w:lang w:val="bg-BG"/>
                  </w:rPr>
                </w:pPr>
                <w:r w:rsidRPr="00F92173">
                  <w:rPr>
                    <w:lang w:val="bg-BG"/>
                  </w:rPr>
                  <w:t>[Дата]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bg-BG"/>
            </w:rPr>
            <w:id w:val="707839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pct"/>
              </w:tcPr>
              <w:p w:rsidR="00D001AE" w:rsidRPr="00F92173" w:rsidRDefault="00BC2E52">
                <w:pPr>
                  <w:rPr>
                    <w:rFonts w:hAnsi="MS Gothic"/>
                    <w:color w:val="404040" w:themeColor="text1" w:themeTint="BF"/>
                    <w:sz w:val="20"/>
                    <w:lang w:val="bg-BG"/>
                  </w:rPr>
                </w:pPr>
                <w:r w:rsidRPr="00F92173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bg-BG"/>
                  </w:rPr>
                  <w:t>☐</w:t>
                </w:r>
              </w:p>
            </w:tc>
          </w:sdtContent>
        </w:sdt>
        <w:tc>
          <w:tcPr>
            <w:tcW w:w="729" w:type="pct"/>
          </w:tcPr>
          <w:p w:rsidR="00D001AE" w:rsidRPr="00F92173" w:rsidRDefault="00D001AE">
            <w:pPr>
              <w:rPr>
                <w:lang w:val="bg-BG"/>
              </w:rPr>
            </w:pPr>
          </w:p>
        </w:tc>
      </w:tr>
      <w:tr w:rsidR="00D001AE" w:rsidRPr="00F92173" w:rsidTr="00F92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4" w:type="pct"/>
          </w:tcPr>
          <w:p w:rsidR="00D001AE" w:rsidRPr="00F92173" w:rsidRDefault="00D001AE">
            <w:pPr>
              <w:jc w:val="left"/>
              <w:rPr>
                <w:lang w:val="bg-BG"/>
              </w:rPr>
            </w:pPr>
          </w:p>
        </w:tc>
        <w:sdt>
          <w:sdtPr>
            <w:rPr>
              <w:lang w:val="bg-BG"/>
            </w:rPr>
            <w:id w:val="1572385673"/>
            <w:placeholder>
              <w:docPart w:val="B4AFFDF00C4C41A480E8BC9CF9B96DD4"/>
            </w:placeholder>
            <w:showingPlcHdr/>
            <w:date>
              <w:dateFormat w:val="d.M.yyyy 'г.'"/>
              <w:lid w:val="bg-BG"/>
              <w:storeMappedDataAs w:val="dateTime"/>
              <w:calendar w:val="gregorian"/>
            </w:date>
          </w:sdtPr>
          <w:sdtEndPr/>
          <w:sdtContent>
            <w:tc>
              <w:tcPr>
                <w:tcW w:w="853" w:type="pct"/>
              </w:tcPr>
              <w:p w:rsidR="00D001AE" w:rsidRPr="00F92173" w:rsidRDefault="00966C62">
                <w:pPr>
                  <w:rPr>
                    <w:lang w:val="bg-BG"/>
                  </w:rPr>
                </w:pPr>
                <w:r w:rsidRPr="00F92173">
                  <w:rPr>
                    <w:lang w:val="bg-BG"/>
                  </w:rPr>
                  <w:t>[Дата]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bg-BG"/>
            </w:rPr>
            <w:id w:val="917484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pct"/>
              </w:tcPr>
              <w:p w:rsidR="00D001AE" w:rsidRPr="00F92173" w:rsidRDefault="00BC2E52">
                <w:pPr>
                  <w:rPr>
                    <w:rFonts w:hAnsi="MS Gothic"/>
                    <w:color w:val="404040" w:themeColor="text1" w:themeTint="BF"/>
                    <w:sz w:val="20"/>
                    <w:lang w:val="bg-BG"/>
                  </w:rPr>
                </w:pPr>
                <w:r w:rsidRPr="00F92173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bg-BG"/>
                  </w:rPr>
                  <w:t>☐</w:t>
                </w:r>
              </w:p>
            </w:tc>
          </w:sdtContent>
        </w:sdt>
        <w:tc>
          <w:tcPr>
            <w:tcW w:w="729" w:type="pct"/>
          </w:tcPr>
          <w:p w:rsidR="00D001AE" w:rsidRPr="00F92173" w:rsidRDefault="00D001AE">
            <w:pPr>
              <w:rPr>
                <w:lang w:val="bg-BG"/>
              </w:rPr>
            </w:pPr>
          </w:p>
        </w:tc>
      </w:tr>
      <w:tr w:rsidR="00D001AE" w:rsidRPr="00F92173" w:rsidTr="00F921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64" w:type="pct"/>
          </w:tcPr>
          <w:p w:rsidR="00D001AE" w:rsidRPr="00F92173" w:rsidRDefault="00D001AE">
            <w:pPr>
              <w:jc w:val="left"/>
              <w:rPr>
                <w:lang w:val="bg-BG"/>
              </w:rPr>
            </w:pPr>
          </w:p>
        </w:tc>
        <w:sdt>
          <w:sdtPr>
            <w:rPr>
              <w:lang w:val="bg-BG"/>
            </w:rPr>
            <w:id w:val="-884402817"/>
            <w:placeholder>
              <w:docPart w:val="B4AFFDF00C4C41A480E8BC9CF9B96DD4"/>
            </w:placeholder>
            <w:showingPlcHdr/>
            <w:date>
              <w:dateFormat w:val="d.M.yyyy 'г.'"/>
              <w:lid w:val="bg-BG"/>
              <w:storeMappedDataAs w:val="dateTime"/>
              <w:calendar w:val="gregorian"/>
            </w:date>
          </w:sdtPr>
          <w:sdtEndPr/>
          <w:sdtContent>
            <w:tc>
              <w:tcPr>
                <w:tcW w:w="853" w:type="pct"/>
              </w:tcPr>
              <w:p w:rsidR="00D001AE" w:rsidRPr="00F92173" w:rsidRDefault="00966C62">
                <w:pPr>
                  <w:rPr>
                    <w:lang w:val="bg-BG"/>
                  </w:rPr>
                </w:pPr>
                <w:r w:rsidRPr="00F92173">
                  <w:rPr>
                    <w:lang w:val="bg-BG"/>
                  </w:rPr>
                  <w:t>[Дата]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bg-BG"/>
            </w:rPr>
            <w:id w:val="10115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pct"/>
              </w:tcPr>
              <w:p w:rsidR="00D001AE" w:rsidRPr="00F92173" w:rsidRDefault="00BC2E52">
                <w:pPr>
                  <w:rPr>
                    <w:rFonts w:hAnsi="MS Gothic"/>
                    <w:color w:val="404040" w:themeColor="text1" w:themeTint="BF"/>
                    <w:sz w:val="20"/>
                    <w:lang w:val="bg-BG"/>
                  </w:rPr>
                </w:pPr>
                <w:r w:rsidRPr="00F92173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bg-BG"/>
                  </w:rPr>
                  <w:t>☐</w:t>
                </w:r>
              </w:p>
            </w:tc>
          </w:sdtContent>
        </w:sdt>
        <w:tc>
          <w:tcPr>
            <w:tcW w:w="729" w:type="pct"/>
          </w:tcPr>
          <w:p w:rsidR="00D001AE" w:rsidRPr="00F92173" w:rsidRDefault="00D001AE">
            <w:pPr>
              <w:rPr>
                <w:lang w:val="bg-BG"/>
              </w:rPr>
            </w:pPr>
          </w:p>
        </w:tc>
      </w:tr>
      <w:tr w:rsidR="00D001AE" w:rsidRPr="00F92173" w:rsidTr="00F92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4" w:type="pct"/>
          </w:tcPr>
          <w:p w:rsidR="00D001AE" w:rsidRPr="00F92173" w:rsidRDefault="00D001AE">
            <w:pPr>
              <w:jc w:val="left"/>
              <w:rPr>
                <w:lang w:val="bg-BG"/>
              </w:rPr>
            </w:pPr>
          </w:p>
        </w:tc>
        <w:sdt>
          <w:sdtPr>
            <w:rPr>
              <w:lang w:val="bg-BG"/>
            </w:rPr>
            <w:id w:val="-131559253"/>
            <w:placeholder>
              <w:docPart w:val="B4AFFDF00C4C41A480E8BC9CF9B96DD4"/>
            </w:placeholder>
            <w:showingPlcHdr/>
            <w:date>
              <w:dateFormat w:val="d.M.yyyy 'г.'"/>
              <w:lid w:val="bg-BG"/>
              <w:storeMappedDataAs w:val="dateTime"/>
              <w:calendar w:val="gregorian"/>
            </w:date>
          </w:sdtPr>
          <w:sdtEndPr/>
          <w:sdtContent>
            <w:tc>
              <w:tcPr>
                <w:tcW w:w="853" w:type="pct"/>
              </w:tcPr>
              <w:p w:rsidR="00D001AE" w:rsidRPr="00F92173" w:rsidRDefault="00966C62">
                <w:pPr>
                  <w:rPr>
                    <w:lang w:val="bg-BG"/>
                  </w:rPr>
                </w:pPr>
                <w:r w:rsidRPr="00F92173">
                  <w:rPr>
                    <w:lang w:val="bg-BG"/>
                  </w:rPr>
                  <w:t>[Дата]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bg-BG"/>
            </w:rPr>
            <w:id w:val="14461981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pct"/>
              </w:tcPr>
              <w:p w:rsidR="00D001AE" w:rsidRPr="00F92173" w:rsidRDefault="00BC2E52">
                <w:pPr>
                  <w:rPr>
                    <w:rFonts w:hAnsi="MS Gothic"/>
                    <w:color w:val="404040" w:themeColor="text1" w:themeTint="BF"/>
                    <w:sz w:val="20"/>
                    <w:lang w:val="bg-BG"/>
                  </w:rPr>
                </w:pPr>
                <w:r w:rsidRPr="00F92173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bg-BG"/>
                  </w:rPr>
                  <w:t>☐</w:t>
                </w:r>
              </w:p>
            </w:tc>
          </w:sdtContent>
        </w:sdt>
        <w:tc>
          <w:tcPr>
            <w:tcW w:w="729" w:type="pct"/>
          </w:tcPr>
          <w:p w:rsidR="00D001AE" w:rsidRPr="00F92173" w:rsidRDefault="00D001AE">
            <w:pPr>
              <w:rPr>
                <w:lang w:val="bg-BG"/>
              </w:rPr>
            </w:pPr>
          </w:p>
        </w:tc>
      </w:tr>
      <w:tr w:rsidR="00D001AE" w:rsidRPr="00F92173" w:rsidTr="00F921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64" w:type="pct"/>
          </w:tcPr>
          <w:p w:rsidR="00D001AE" w:rsidRPr="00F92173" w:rsidRDefault="00D001AE">
            <w:pPr>
              <w:jc w:val="left"/>
              <w:rPr>
                <w:lang w:val="bg-BG"/>
              </w:rPr>
            </w:pPr>
          </w:p>
        </w:tc>
        <w:sdt>
          <w:sdtPr>
            <w:rPr>
              <w:lang w:val="bg-BG"/>
            </w:rPr>
            <w:id w:val="1510711817"/>
            <w:placeholder>
              <w:docPart w:val="B4AFFDF00C4C41A480E8BC9CF9B96DD4"/>
            </w:placeholder>
            <w:showingPlcHdr/>
            <w:date>
              <w:dateFormat w:val="d.M.yyyy 'г.'"/>
              <w:lid w:val="bg-BG"/>
              <w:storeMappedDataAs w:val="dateTime"/>
              <w:calendar w:val="gregorian"/>
            </w:date>
          </w:sdtPr>
          <w:sdtEndPr/>
          <w:sdtContent>
            <w:tc>
              <w:tcPr>
                <w:tcW w:w="853" w:type="pct"/>
              </w:tcPr>
              <w:p w:rsidR="00D001AE" w:rsidRPr="00F92173" w:rsidRDefault="00966C62">
                <w:pPr>
                  <w:rPr>
                    <w:lang w:val="bg-BG"/>
                  </w:rPr>
                </w:pPr>
                <w:r w:rsidRPr="00F92173">
                  <w:rPr>
                    <w:lang w:val="bg-BG"/>
                  </w:rPr>
                  <w:t>[Дата]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bg-BG"/>
            </w:rPr>
            <w:id w:val="-17323765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pct"/>
              </w:tcPr>
              <w:p w:rsidR="00D001AE" w:rsidRPr="00F92173" w:rsidRDefault="00BC2E52">
                <w:pPr>
                  <w:rPr>
                    <w:rFonts w:hAnsi="MS Gothic"/>
                    <w:color w:val="404040" w:themeColor="text1" w:themeTint="BF"/>
                    <w:sz w:val="20"/>
                    <w:lang w:val="bg-BG"/>
                  </w:rPr>
                </w:pPr>
                <w:r w:rsidRPr="00F92173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bg-BG"/>
                  </w:rPr>
                  <w:t>☐</w:t>
                </w:r>
              </w:p>
            </w:tc>
          </w:sdtContent>
        </w:sdt>
        <w:tc>
          <w:tcPr>
            <w:tcW w:w="729" w:type="pct"/>
          </w:tcPr>
          <w:p w:rsidR="00D001AE" w:rsidRPr="00F92173" w:rsidRDefault="00D001AE">
            <w:pPr>
              <w:rPr>
                <w:lang w:val="bg-BG"/>
              </w:rPr>
            </w:pPr>
          </w:p>
        </w:tc>
      </w:tr>
      <w:tr w:rsidR="00D001AE" w:rsidRPr="00F92173" w:rsidTr="00F92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4" w:type="pct"/>
          </w:tcPr>
          <w:p w:rsidR="00D001AE" w:rsidRPr="00F92173" w:rsidRDefault="00D001AE">
            <w:pPr>
              <w:jc w:val="left"/>
              <w:rPr>
                <w:lang w:val="bg-BG"/>
              </w:rPr>
            </w:pPr>
          </w:p>
        </w:tc>
        <w:sdt>
          <w:sdtPr>
            <w:rPr>
              <w:lang w:val="bg-BG"/>
            </w:rPr>
            <w:id w:val="-341236509"/>
            <w:placeholder>
              <w:docPart w:val="B4AFFDF00C4C41A480E8BC9CF9B96DD4"/>
            </w:placeholder>
            <w:showingPlcHdr/>
            <w:date>
              <w:dateFormat w:val="d.M.yyyy 'г.'"/>
              <w:lid w:val="bg-BG"/>
              <w:storeMappedDataAs w:val="dateTime"/>
              <w:calendar w:val="gregorian"/>
            </w:date>
          </w:sdtPr>
          <w:sdtEndPr/>
          <w:sdtContent>
            <w:tc>
              <w:tcPr>
                <w:tcW w:w="853" w:type="pct"/>
              </w:tcPr>
              <w:p w:rsidR="00D001AE" w:rsidRPr="00F92173" w:rsidRDefault="00966C62">
                <w:pPr>
                  <w:rPr>
                    <w:lang w:val="bg-BG"/>
                  </w:rPr>
                </w:pPr>
                <w:r w:rsidRPr="00F92173">
                  <w:rPr>
                    <w:lang w:val="bg-BG"/>
                  </w:rPr>
                  <w:t>[Дата]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bg-BG"/>
            </w:rPr>
            <w:id w:val="14254595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pct"/>
              </w:tcPr>
              <w:p w:rsidR="00D001AE" w:rsidRPr="00F92173" w:rsidRDefault="00BC2E52">
                <w:pPr>
                  <w:rPr>
                    <w:rFonts w:hAnsi="MS Gothic"/>
                    <w:color w:val="404040" w:themeColor="text1" w:themeTint="BF"/>
                    <w:sz w:val="20"/>
                    <w:lang w:val="bg-BG"/>
                  </w:rPr>
                </w:pPr>
                <w:r w:rsidRPr="00F92173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bg-BG"/>
                  </w:rPr>
                  <w:t>☐</w:t>
                </w:r>
              </w:p>
            </w:tc>
          </w:sdtContent>
        </w:sdt>
        <w:tc>
          <w:tcPr>
            <w:tcW w:w="729" w:type="pct"/>
          </w:tcPr>
          <w:p w:rsidR="00D001AE" w:rsidRPr="00F92173" w:rsidRDefault="00D001AE">
            <w:pPr>
              <w:rPr>
                <w:lang w:val="bg-BG"/>
              </w:rPr>
            </w:pPr>
          </w:p>
        </w:tc>
      </w:tr>
      <w:sdt>
        <w:sdtPr>
          <w:rPr>
            <w:lang w:val="bg-BG"/>
          </w:rPr>
          <w:id w:val="818924933"/>
          <w15:repeatingSection/>
        </w:sdtPr>
        <w:sdtEndPr/>
        <w:sdtContent>
          <w:sdt>
            <w:sdtPr>
              <w:rPr>
                <w:lang w:val="bg-BG"/>
              </w:rPr>
              <w:id w:val="-331144640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D001AE" w:rsidRPr="00F92173" w:rsidTr="00F92173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664" w:type="pct"/>
                  </w:tcPr>
                  <w:p w:rsidR="00D001AE" w:rsidRPr="00F92173" w:rsidRDefault="00D001AE">
                    <w:pPr>
                      <w:jc w:val="left"/>
                      <w:rPr>
                        <w:lang w:val="bg-BG"/>
                      </w:rPr>
                    </w:pPr>
                  </w:p>
                </w:tc>
                <w:sdt>
                  <w:sdtPr>
                    <w:rPr>
                      <w:lang w:val="bg-BG"/>
                    </w:rPr>
                    <w:id w:val="1911575090"/>
                    <w:placeholder>
                      <w:docPart w:val="B4AFFDF00C4C41A480E8BC9CF9B96DD4"/>
                    </w:placeholder>
                    <w:showingPlcHdr/>
                    <w:date>
                      <w:dateFormat w:val="dd MMMM"/>
                      <w:lid w:val="bg-BG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853" w:type="pct"/>
                      </w:tcPr>
                      <w:p w:rsidR="00D001AE" w:rsidRPr="00F92173" w:rsidRDefault="00966C62">
                        <w:pPr>
                          <w:rPr>
                            <w:lang w:val="bg-BG"/>
                          </w:rPr>
                        </w:pPr>
                        <w:r w:rsidRPr="00F92173">
                          <w:rPr>
                            <w:lang w:val="bg-BG"/>
                          </w:rPr>
                          <w:t>[Дата]</w:t>
                        </w:r>
                      </w:p>
                    </w:tc>
                  </w:sdtContent>
                </w:sdt>
                <w:sdt>
                  <w:sdtPr>
                    <w:rPr>
                      <w:rFonts w:hAnsi="MS Gothic"/>
                      <w:color w:val="404040" w:themeColor="text1" w:themeTint="BF"/>
                      <w:sz w:val="20"/>
                      <w:lang w:val="bg-BG"/>
                    </w:rPr>
                    <w:id w:val="-173106768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754" w:type="pct"/>
                      </w:tcPr>
                      <w:p w:rsidR="00D001AE" w:rsidRPr="00F92173" w:rsidRDefault="00F92173">
                        <w:pPr>
                          <w:rPr>
                            <w:rFonts w:hAnsi="MS Gothic"/>
                            <w:color w:val="404040" w:themeColor="text1" w:themeTint="BF"/>
                            <w:sz w:val="20"/>
                            <w:lang w:val="bg-BG"/>
                          </w:rPr>
                        </w:pPr>
                        <w:r>
                          <w:rPr>
                            <w:rFonts w:ascii="MS Gothic" w:eastAsia="MS Gothic" w:hAnsi="MS Gothic"/>
                            <w:color w:val="404040" w:themeColor="text1" w:themeTint="BF"/>
                            <w:sz w:val="20"/>
                            <w:lang w:val="bg-BG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729" w:type="pct"/>
                  </w:tcPr>
                  <w:p w:rsidR="00D001AE" w:rsidRPr="00F92173" w:rsidRDefault="00D001AE">
                    <w:pPr>
                      <w:rPr>
                        <w:lang w:val="bg-BG"/>
                      </w:rPr>
                    </w:pPr>
                  </w:p>
                </w:tc>
              </w:tr>
            </w:sdtContent>
          </w:sdt>
        </w:sdtContent>
      </w:sdt>
    </w:tbl>
    <w:p w:rsidR="00D001AE" w:rsidRPr="00F92173" w:rsidRDefault="00D001AE">
      <w:pPr>
        <w:rPr>
          <w:lang w:val="bg-BG"/>
        </w:rPr>
      </w:pPr>
    </w:p>
    <w:sectPr w:rsidR="00D001AE" w:rsidRPr="00F92173" w:rsidSect="00F92173">
      <w:footerReference w:type="default" r:id="rId9"/>
      <w:pgSz w:w="11907" w:h="16839" w:code="9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E52" w:rsidRDefault="00BC2E52">
      <w:pPr>
        <w:spacing w:after="0" w:line="240" w:lineRule="auto"/>
      </w:pPr>
      <w:r>
        <w:separator/>
      </w:r>
    </w:p>
  </w:endnote>
  <w:endnote w:type="continuationSeparator" w:id="0">
    <w:p w:rsidR="00BC2E52" w:rsidRDefault="00BC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AE" w:rsidRDefault="00BC2E52">
    <w:pPr>
      <w:pStyle w:val="af0"/>
    </w:pPr>
    <w:r>
      <w:fldChar w:fldCharType="begin"/>
    </w:r>
    <w:r>
      <w:instrText xml:space="preserve"> PAGE   \* MERGEFORMAT </w:instrText>
    </w:r>
    <w:r>
      <w:fldChar w:fldCharType="separate"/>
    </w:r>
    <w:r w:rsidR="00966C62" w:rsidRPr="00966C62">
      <w:rPr>
        <w:noProof/>
        <w:lang w:val="bg-BG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E52" w:rsidRDefault="00BC2E52">
      <w:pPr>
        <w:spacing w:after="0" w:line="240" w:lineRule="auto"/>
      </w:pPr>
      <w:r>
        <w:separator/>
      </w:r>
    </w:p>
  </w:footnote>
  <w:footnote w:type="continuationSeparator" w:id="0">
    <w:p w:rsidR="00BC2E52" w:rsidRDefault="00BC2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AE"/>
    <w:rsid w:val="00966C62"/>
    <w:rsid w:val="00BC2E52"/>
    <w:rsid w:val="00D001AE"/>
    <w:rsid w:val="00E66FC3"/>
    <w:rsid w:val="00F9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 1"/>
    <w:basedOn w:val="a"/>
    <w:next w:val="a"/>
    <w:link w:val="10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customStyle="1" w:styleId="2">
    <w:name w:val="заглавие 2"/>
    <w:basedOn w:val="a"/>
    <w:next w:val="a"/>
    <w:link w:val="20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a3">
    <w:name w:val="Date"/>
    <w:basedOn w:val="a"/>
    <w:next w:val="a"/>
    <w:link w:val="a4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a4">
    <w:name w:val="Дата Знак"/>
    <w:basedOn w:val="a0"/>
    <w:link w:val="a3"/>
    <w:uiPriority w:val="1"/>
    <w:rPr>
      <w:caps/>
      <w:color w:val="000000" w:themeColor="text1"/>
      <w:sz w:val="20"/>
    </w:rPr>
  </w:style>
  <w:style w:type="character" w:customStyle="1" w:styleId="a5">
    <w:name w:val="Текст на контейнер"/>
    <w:basedOn w:val="a0"/>
    <w:uiPriority w:val="99"/>
    <w:semiHidden/>
    <w:rPr>
      <w:color w:val="808080"/>
    </w:rPr>
  </w:style>
  <w:style w:type="paragraph" w:styleId="a6">
    <w:name w:val="Title"/>
    <w:basedOn w:val="a"/>
    <w:next w:val="a"/>
    <w:link w:val="a7"/>
    <w:uiPriority w:val="1"/>
    <w:qFormat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a7">
    <w:name w:val="Заглавие Знак"/>
    <w:basedOn w:val="a0"/>
    <w:link w:val="a6"/>
    <w:uiPriority w:val="1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a8">
    <w:name w:val="Subtitle"/>
    <w:basedOn w:val="a"/>
    <w:next w:val="a"/>
    <w:link w:val="a9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a9">
    <w:name w:val="Подзаглавие Знак"/>
    <w:basedOn w:val="a0"/>
    <w:link w:val="a8"/>
    <w:uiPriority w:val="1"/>
    <w:rPr>
      <w:caps/>
      <w:color w:val="000000" w:themeColor="text1"/>
      <w:sz w:val="20"/>
    </w:rPr>
  </w:style>
  <w:style w:type="table" w:styleId="aa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ез разстояние"/>
    <w:uiPriority w:val="36"/>
    <w:qFormat/>
    <w:pPr>
      <w:spacing w:after="0" w:line="240" w:lineRule="auto"/>
    </w:pPr>
  </w:style>
  <w:style w:type="paragraph" w:customStyle="1" w:styleId="ac">
    <w:name w:val="Име"/>
    <w:basedOn w:val="a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ad">
    <w:name w:val="Таблица със списък на задачите"/>
    <w:basedOn w:val="a1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10">
    <w:name w:val="Знак за заглавие 1"/>
    <w:basedOn w:val="a0"/>
    <w:link w:val="1"/>
    <w:uiPriority w:val="9"/>
    <w:semiHidden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20">
    <w:name w:val="Знак за заглавие 2"/>
    <w:basedOn w:val="a0"/>
    <w:link w:val="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customStyle="1" w:styleId="ae">
    <w:name w:val="горен колонтитул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Знак за горен колонтитул"/>
    <w:basedOn w:val="a0"/>
    <w:link w:val="ae"/>
    <w:uiPriority w:val="99"/>
  </w:style>
  <w:style w:type="paragraph" w:customStyle="1" w:styleId="af0">
    <w:name w:val="долен колонтитул"/>
    <w:basedOn w:val="a"/>
    <w:link w:val="af1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af1">
    <w:name w:val="Знак за долен колонтитул"/>
    <w:basedOn w:val="a0"/>
    <w:link w:val="af0"/>
    <w:uiPriority w:val="99"/>
    <w:rPr>
      <w:sz w:val="20"/>
    </w:rPr>
  </w:style>
  <w:style w:type="character" w:styleId="af2">
    <w:name w:val="Placeholder Text"/>
    <w:basedOn w:val="a0"/>
    <w:uiPriority w:val="99"/>
    <w:semiHidden/>
    <w:rsid w:val="00966C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6C11E4A3EC4BB180E12705361F7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0D54-E502-470C-A4D3-F92F207305E8}"/>
      </w:docPartPr>
      <w:docPartBody>
        <w:p w:rsidR="003D76DC" w:rsidRDefault="000E3AF8" w:rsidP="000E3AF8">
          <w:pPr>
            <w:pStyle w:val="666C11E4A3EC4BB180E12705361F7472"/>
          </w:pPr>
          <w:r w:rsidRPr="00F92173">
            <w:rPr>
              <w:lang w:val="bg-BG"/>
            </w:rPr>
            <w:t>[Щракнете тук, за да изберете дата]</w:t>
          </w:r>
        </w:p>
      </w:docPartBody>
    </w:docPart>
    <w:docPart>
      <w:docPartPr>
        <w:name w:val="1C2D29563DAA485D84F4942B82463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C0D0-A6FD-4048-9953-9A86073773CC}"/>
      </w:docPartPr>
      <w:docPartBody>
        <w:p w:rsidR="003D76DC" w:rsidRDefault="000E3AF8" w:rsidP="000E3AF8">
          <w:pPr>
            <w:pStyle w:val="1C2D29563DAA485D84F4942B824636A9"/>
          </w:pPr>
          <w:r w:rsidRPr="00F92173">
            <w:rPr>
              <w:lang w:val="bg-BG"/>
            </w:rPr>
            <w:t>[Преподавател]</w:t>
          </w:r>
        </w:p>
      </w:docPartBody>
    </w:docPart>
    <w:docPart>
      <w:docPartPr>
        <w:name w:val="3CC533ED652B4F2EA85EF46EE3074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F9D1-A19F-48B5-8C72-1BB4911EA35E}"/>
      </w:docPartPr>
      <w:docPartBody>
        <w:p w:rsidR="003D76DC" w:rsidRDefault="000E3AF8" w:rsidP="000E3AF8">
          <w:pPr>
            <w:pStyle w:val="3CC533ED652B4F2EA85EF46EE3074B511"/>
          </w:pPr>
          <w:r w:rsidRPr="00F92173">
            <w:rPr>
              <w:lang w:val="bg-BG"/>
            </w:rPr>
            <w:t>[Наименование на курса]</w:t>
          </w:r>
        </w:p>
      </w:docPartBody>
    </w:docPart>
    <w:docPart>
      <w:docPartPr>
        <w:name w:val="A4FB4259A6E241AF9D33E34F0DADF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623B-46FB-49EC-9410-BB92064EB23E}"/>
      </w:docPartPr>
      <w:docPartBody>
        <w:p w:rsidR="003D76DC" w:rsidRDefault="000E3AF8" w:rsidP="000E3AF8">
          <w:pPr>
            <w:pStyle w:val="A4FB4259A6E241AF9D33E34F0DADFEC01"/>
          </w:pPr>
          <w:r w:rsidRPr="00F92173">
            <w:rPr>
              <w:lang w:val="bg-BG"/>
            </w:rPr>
            <w:t>[Време/период на курса]</w:t>
          </w:r>
        </w:p>
      </w:docPartBody>
    </w:docPart>
    <w:docPart>
      <w:docPartPr>
        <w:name w:val="4384FEE1C17C4D6E80CA18FF75A6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2148-D3CD-4457-A187-5158B32235FE}"/>
      </w:docPartPr>
      <w:docPartBody>
        <w:p w:rsidR="003D76DC" w:rsidRDefault="000E3AF8" w:rsidP="000E3AF8">
          <w:pPr>
            <w:pStyle w:val="4384FEE1C17C4D6E80CA18FF75A61F6D"/>
          </w:pPr>
          <w:r w:rsidRPr="00F92173">
            <w:rPr>
              <w:lang w:val="bg-BG"/>
            </w:rPr>
            <w:t>[Име на проект]</w:t>
          </w:r>
        </w:p>
      </w:docPartBody>
    </w:docPart>
    <w:docPart>
      <w:docPartPr>
        <w:name w:val="B4AFFDF00C4C41A480E8BC9CF9B96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AA74-9300-4F1C-A83E-62E775FCC48A}"/>
      </w:docPartPr>
      <w:docPartBody>
        <w:p w:rsidR="003D76DC" w:rsidRDefault="000E3AF8" w:rsidP="000E3AF8">
          <w:pPr>
            <w:pStyle w:val="B4AFFDF00C4C41A480E8BC9CF9B96DD4"/>
          </w:pPr>
          <w:r w:rsidRPr="00F92173">
            <w:rPr>
              <w:lang w:val="bg-BG"/>
            </w:rPr>
            <w:t>[Дата]</w:t>
          </w:r>
        </w:p>
      </w:docPartBody>
    </w:docPart>
    <w:docPart>
      <w:docPartPr>
        <w:name w:val="DefaultPlaceholder_108186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962F-204E-4FB1-992D-D540E71E7E5D}"/>
      </w:docPartPr>
      <w:docPartBody>
        <w:p w:rsidR="003D76DC" w:rsidRDefault="00DF6D39">
          <w:r>
            <w:rPr>
              <w:rStyle w:val="a3"/>
              <w:lang w:val="bg-BG"/>
            </w:rPr>
            <w:t>Въведете съдържанието, което искате да се повтаря, включително други контроли за съдържание. Можете също да вмъкнете тази контрола около редове на таблица, за да повторите части от таблицата.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DC"/>
    <w:rsid w:val="000E3AF8"/>
    <w:rsid w:val="003D76DC"/>
    <w:rsid w:val="00D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на контейнер"/>
    <w:basedOn w:val="a0"/>
    <w:uiPriority w:val="99"/>
    <w:semiHidden/>
    <w:rPr>
      <w:color w:val="808080"/>
    </w:rPr>
  </w:style>
  <w:style w:type="paragraph" w:customStyle="1" w:styleId="3CC533ED652B4F2EA85EF46EE3074B51">
    <w:name w:val="3CC533ED652B4F2EA85EF46EE3074B51"/>
    <w:pPr>
      <w:numPr>
        <w:ilvl w:val="1"/>
      </w:numPr>
      <w:spacing w:line="300" w:lineRule="auto"/>
    </w:pPr>
    <w:rPr>
      <w:color w:val="5A5A5A" w:themeColor="text1" w:themeTint="A5"/>
      <w:spacing w:val="15"/>
      <w:kern w:val="0"/>
      <w14:ligatures w14:val="none"/>
    </w:rPr>
  </w:style>
  <w:style w:type="paragraph" w:customStyle="1" w:styleId="A4FB4259A6E241AF9D33E34F0DADFEC0">
    <w:name w:val="A4FB4259A6E241AF9D33E34F0DADFEC0"/>
    <w:pPr>
      <w:numPr>
        <w:ilvl w:val="1"/>
      </w:numPr>
      <w:spacing w:line="300" w:lineRule="auto"/>
    </w:pPr>
    <w:rPr>
      <w:color w:val="5A5A5A" w:themeColor="text1" w:themeTint="A5"/>
      <w:spacing w:val="15"/>
      <w:kern w:val="0"/>
      <w14:ligatures w14:val="none"/>
    </w:rPr>
  </w:style>
  <w:style w:type="character" w:styleId="a4">
    <w:name w:val="Placeholder Text"/>
    <w:basedOn w:val="a0"/>
    <w:uiPriority w:val="99"/>
    <w:semiHidden/>
    <w:rsid w:val="000E3AF8"/>
    <w:rPr>
      <w:color w:val="808080"/>
    </w:rPr>
  </w:style>
  <w:style w:type="paragraph" w:customStyle="1" w:styleId="666C11E4A3EC4BB180E12705361F7472">
    <w:name w:val="666C11E4A3EC4BB180E12705361F7472"/>
    <w:rsid w:val="000E3AF8"/>
    <w:pPr>
      <w:spacing w:after="560" w:line="240" w:lineRule="auto"/>
      <w:contextualSpacing/>
    </w:pPr>
    <w:rPr>
      <w:rFonts w:eastAsiaTheme="minorHAnsi"/>
      <w:caps/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4384FEE1C17C4D6E80CA18FF75A61F6D">
    <w:name w:val="4384FEE1C17C4D6E80CA18FF75A61F6D"/>
    <w:rsid w:val="000E3AF8"/>
    <w:pPr>
      <w:pBdr>
        <w:bottom w:val="thickThinLargeGap" w:sz="12" w:space="5" w:color="84B3DF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84B3DF" w:themeColor="accent1" w:themeTint="BF"/>
      <w:kern w:val="28"/>
      <w:sz w:val="48"/>
      <w:szCs w:val="20"/>
      <w:lang w:eastAsia="ja-JP"/>
      <w14:ligatures w14:val="none"/>
    </w:rPr>
  </w:style>
  <w:style w:type="paragraph" w:customStyle="1" w:styleId="1C2D29563DAA485D84F4942B824636A9">
    <w:name w:val="1C2D29563DAA485D84F4942B824636A9"/>
    <w:rsid w:val="000E3AF8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3CC533ED652B4F2EA85EF46EE3074B511">
    <w:name w:val="3CC533ED652B4F2EA85EF46EE3074B511"/>
    <w:rsid w:val="000E3AF8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A4FB4259A6E241AF9D33E34F0DADFEC01">
    <w:name w:val="A4FB4259A6E241AF9D33E34F0DADFEC01"/>
    <w:rsid w:val="000E3AF8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B4AFFDF00C4C41A480E8BC9CF9B96DD4">
    <w:name w:val="B4AFFDF00C4C41A480E8BC9CF9B96DD4"/>
    <w:rsid w:val="000E3AF8"/>
    <w:pPr>
      <w:spacing w:after="200" w:line="288" w:lineRule="auto"/>
    </w:pPr>
    <w:rPr>
      <w:rFonts w:eastAsiaTheme="minorHAnsi"/>
      <w:color w:val="262626" w:themeColor="text1" w:themeTint="D9"/>
      <w:kern w:val="0"/>
      <w:sz w:val="17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7D6477B49DEA6468EC6760640DBD86104009BBABD6BD604BA4782DF6C0D22726446" ma:contentTypeVersion="54" ma:contentTypeDescription="Create a new document." ma:contentTypeScope="" ma:versionID="e2d17356e20a5b5635d33d1ca04c794a">
  <xsd:schema xmlns:xsd="http://www.w3.org/2001/XMLSchema" xmlns:xs="http://www.w3.org/2001/XMLSchema" xmlns:p="http://schemas.microsoft.com/office/2006/metadata/properties" xmlns:ns2="4fc403f3-6638-4b0f-a325-695180172705" targetNamespace="http://schemas.microsoft.com/office/2006/metadata/properties" ma:root="true" ma:fieldsID="6d7861a4f07ba3bfa3453dc56d1033e3" ns2:_="">
    <xsd:import namespace="4fc403f3-6638-4b0f-a325-695180172705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f3-6638-4b0f-a325-69518017270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1141eab-62a4-458d-b3e2-4220f0510a7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A809D4C-E113-45E3-A30F-59662AD1ACC6}" ma:internalName="CSXSubmissionMarket" ma:readOnly="false" ma:showField="MarketName" ma:web="4fc403f3-6638-4b0f-a325-695180172705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72fbcc7-27c9-4dfd-95d0-36fee2cb2bc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B7CD6ED-136B-4B22-8611-46FB7C175F80}" ma:internalName="InProjectListLookup" ma:readOnly="true" ma:showField="InProjectLis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d55b9e-4785-4771-b41e-78e5a6ee800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B7CD6ED-136B-4B22-8611-46FB7C175F80}" ma:internalName="LastCompleteVersionLookup" ma:readOnly="true" ma:showField="LastComplete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B7CD6ED-136B-4B22-8611-46FB7C175F80}" ma:internalName="LastPreviewErrorLookup" ma:readOnly="true" ma:showField="LastPreview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B7CD6ED-136B-4B22-8611-46FB7C175F80}" ma:internalName="LastPreviewResultLookup" ma:readOnly="true" ma:showField="LastPreview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B7CD6ED-136B-4B22-8611-46FB7C175F80}" ma:internalName="LastPreviewAttemptDateLookup" ma:readOnly="true" ma:showField="LastPreview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B7CD6ED-136B-4B22-8611-46FB7C175F80}" ma:internalName="LastPreviewedByLookup" ma:readOnly="true" ma:showField="LastPreview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B7CD6ED-136B-4B22-8611-46FB7C175F80}" ma:internalName="LastPreviewTimeLookup" ma:readOnly="true" ma:showField="LastPreview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B7CD6ED-136B-4B22-8611-46FB7C175F80}" ma:internalName="LastPreviewVersionLookup" ma:readOnly="true" ma:showField="LastPreview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B7CD6ED-136B-4B22-8611-46FB7C175F80}" ma:internalName="LastPublishErrorLookup" ma:readOnly="true" ma:showField="LastPublish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B7CD6ED-136B-4B22-8611-46FB7C175F80}" ma:internalName="LastPublishResultLookup" ma:readOnly="true" ma:showField="LastPublish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B7CD6ED-136B-4B22-8611-46FB7C175F80}" ma:internalName="LastPublishAttemptDateLookup" ma:readOnly="true" ma:showField="LastPublish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B7CD6ED-136B-4B22-8611-46FB7C175F80}" ma:internalName="LastPublishedByLookup" ma:readOnly="true" ma:showField="LastPublish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B7CD6ED-136B-4B22-8611-46FB7C175F80}" ma:internalName="LastPublishTimeLookup" ma:readOnly="true" ma:showField="LastPublish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B7CD6ED-136B-4B22-8611-46FB7C175F80}" ma:internalName="LastPublishVersionLookup" ma:readOnly="true" ma:showField="LastPublish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D027B8-295A-49F3-BE8D-F40F7DC7D6D1}" ma:internalName="LocLastLocAttemptVersionLookup" ma:readOnly="false" ma:showField="LastLocAttemptVersion" ma:web="4fc403f3-6638-4b0f-a325-695180172705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D027B8-295A-49F3-BE8D-F40F7DC7D6D1}" ma:internalName="LocLastLocAttemptVersionTypeLookup" ma:readOnly="true" ma:showField="LastLocAttemptVersionType" ma:web="4fc403f3-6638-4b0f-a325-695180172705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D027B8-295A-49F3-BE8D-F40F7DC7D6D1}" ma:internalName="LocNewPublishedVersionLookup" ma:readOnly="true" ma:showField="NewPublishedVersion" ma:web="4fc403f3-6638-4b0f-a325-695180172705">
      <xsd:simpleType>
        <xsd:restriction base="dms:Lookup"/>
      </xsd:simpleType>
    </xsd:element>
    <xsd:element name="LocOverallHandbackStatusLookup" ma:index="75" nillable="true" ma:displayName="Loc Overall Handback Status" ma:default="" ma:list="{6BD027B8-295A-49F3-BE8D-F40F7DC7D6D1}" ma:internalName="LocOverallHandbackStatusLookup" ma:readOnly="true" ma:showField="OverallHandbackStatus" ma:web="4fc403f3-6638-4b0f-a325-695180172705">
      <xsd:simpleType>
        <xsd:restriction base="dms:Lookup"/>
      </xsd:simpleType>
    </xsd:element>
    <xsd:element name="LocOverallLocStatusLookup" ma:index="76" nillable="true" ma:displayName="Loc Overall Localize Status" ma:default="" ma:list="{6BD027B8-295A-49F3-BE8D-F40F7DC7D6D1}" ma:internalName="LocOverallLocStatusLookup" ma:readOnly="true" ma:showField="OverallLocStatus" ma:web="4fc403f3-6638-4b0f-a325-695180172705">
      <xsd:simpleType>
        <xsd:restriction base="dms:Lookup"/>
      </xsd:simpleType>
    </xsd:element>
    <xsd:element name="LocOverallPreviewStatusLookup" ma:index="77" nillable="true" ma:displayName="Loc Overall Preview Status" ma:default="" ma:list="{6BD027B8-295A-49F3-BE8D-F40F7DC7D6D1}" ma:internalName="LocOverallPreviewStatusLookup" ma:readOnly="true" ma:showField="OverallPreviewStatus" ma:web="4fc403f3-6638-4b0f-a325-695180172705">
      <xsd:simpleType>
        <xsd:restriction base="dms:Lookup"/>
      </xsd:simpleType>
    </xsd:element>
    <xsd:element name="LocOverallPublishStatusLookup" ma:index="78" nillable="true" ma:displayName="Loc Overall Publish Status" ma:default="" ma:list="{6BD027B8-295A-49F3-BE8D-F40F7DC7D6D1}" ma:internalName="LocOverallPublishStatusLookup" ma:readOnly="true" ma:showField="OverallPublishStatus" ma:web="4fc403f3-6638-4b0f-a325-695180172705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D027B8-295A-49F3-BE8D-F40F7DC7D6D1}" ma:internalName="LocProcessedForHandoffsLookup" ma:readOnly="true" ma:showField="ProcessedForHandoffs" ma:web="4fc403f3-6638-4b0f-a325-695180172705">
      <xsd:simpleType>
        <xsd:restriction base="dms:Lookup"/>
      </xsd:simpleType>
    </xsd:element>
    <xsd:element name="LocProcessedForMarketsLookup" ma:index="81" nillable="true" ma:displayName="Loc Processed For Markets" ma:default="" ma:list="{6BD027B8-295A-49F3-BE8D-F40F7DC7D6D1}" ma:internalName="LocProcessedForMarketsLookup" ma:readOnly="true" ma:showField="ProcessedForMarkets" ma:web="4fc403f3-6638-4b0f-a325-695180172705">
      <xsd:simpleType>
        <xsd:restriction base="dms:Lookup"/>
      </xsd:simpleType>
    </xsd:element>
    <xsd:element name="LocPublishedDependentAssetsLookup" ma:index="82" nillable="true" ma:displayName="Loc Published Dependent Assets" ma:default="" ma:list="{6BD027B8-295A-49F3-BE8D-F40F7DC7D6D1}" ma:internalName="LocPublishedDependentAssetsLookup" ma:readOnly="true" ma:showField="PublishedDependentAssets" ma:web="4fc403f3-6638-4b0f-a325-695180172705">
      <xsd:simpleType>
        <xsd:restriction base="dms:Lookup"/>
      </xsd:simpleType>
    </xsd:element>
    <xsd:element name="LocPublishedLinkedAssetsLookup" ma:index="83" nillable="true" ma:displayName="Loc Published Linked Assets" ma:default="" ma:list="{6BD027B8-295A-49F3-BE8D-F40F7DC7D6D1}" ma:internalName="LocPublishedLinkedAssetsLookup" ma:readOnly="true" ma:showField="PublishedLinkedAssets" ma:web="4fc403f3-6638-4b0f-a325-695180172705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1bda365-df73-488a-a307-416d42b3cbc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A809D4C-E113-45E3-A30F-59662AD1ACC6}" ma:internalName="Markets" ma:readOnly="false" ma:showField="MarketNa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FB7CD6ED-136B-4B22-8611-46FB7C175F80}" ma:internalName="NumOfRatingsLookup" ma:readOnly="true" ma:showField="NumOfRating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FB7CD6ED-136B-4B22-8611-46FB7C175F80}" ma:internalName="PublishStatusLookup" ma:readOnly="false" ma:showField="PublishStatu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e25a913-6218-4661-ad8b-e405a624bb2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5dcac47-b73b-4f9b-afe1-c36f15434834}" ma:internalName="TaxCatchAll" ma:showField="CatchAllData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5dcac47-b73b-4f9b-afe1-c36f15434834}" ma:internalName="TaxCatchAllLabel" ma:readOnly="true" ma:showField="CatchAllDataLabel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fc403f3-6638-4b0f-a325-695180172705">Организирайте важни училищни проекти с този изчистен и ясен шаблон за лист за възлагане на задачи.</APDescription>
    <AssetExpire xmlns="4fc403f3-6638-4b0f-a325-695180172705">2029-01-01T08:00:00+00:00</AssetExpire>
    <CampaignTagsTaxHTField0 xmlns="4fc403f3-6638-4b0f-a325-695180172705">
      <Terms xmlns="http://schemas.microsoft.com/office/infopath/2007/PartnerControls"/>
    </CampaignTagsTaxHTField0>
    <IntlLangReviewDate xmlns="4fc403f3-6638-4b0f-a325-695180172705" xsi:nil="true"/>
    <TPFriendlyName xmlns="4fc403f3-6638-4b0f-a325-695180172705" xsi:nil="true"/>
    <IntlLangReview xmlns="4fc403f3-6638-4b0f-a325-695180172705">false</IntlLangReview>
    <LocLastLocAttemptVersionLookup xmlns="4fc403f3-6638-4b0f-a325-695180172705">842316</LocLastLocAttemptVersionLookup>
    <PolicheckWords xmlns="4fc403f3-6638-4b0f-a325-695180172705" xsi:nil="true"/>
    <SubmitterId xmlns="4fc403f3-6638-4b0f-a325-695180172705" xsi:nil="true"/>
    <AcquiredFrom xmlns="4fc403f3-6638-4b0f-a325-695180172705">Internal MS</AcquiredFrom>
    <EditorialStatus xmlns="4fc403f3-6638-4b0f-a325-695180172705">Complete</EditorialStatus>
    <Markets xmlns="4fc403f3-6638-4b0f-a325-695180172705"/>
    <OriginAsset xmlns="4fc403f3-6638-4b0f-a325-695180172705" xsi:nil="true"/>
    <AssetStart xmlns="4fc403f3-6638-4b0f-a325-695180172705">2012-06-12T14:08:00+00:00</AssetStart>
    <FriendlyTitle xmlns="4fc403f3-6638-4b0f-a325-695180172705" xsi:nil="true"/>
    <MarketSpecific xmlns="4fc403f3-6638-4b0f-a325-695180172705">false</MarketSpecific>
    <TPNamespace xmlns="4fc403f3-6638-4b0f-a325-695180172705" xsi:nil="true"/>
    <PublishStatusLookup xmlns="4fc403f3-6638-4b0f-a325-695180172705">
      <Value>222819</Value>
    </PublishStatusLookup>
    <APAuthor xmlns="4fc403f3-6638-4b0f-a325-695180172705">
      <UserInfo>
        <DisplayName>EUROPE\v-josefb</DisplayName>
        <AccountId>458</AccountId>
        <AccountType/>
      </UserInfo>
    </APAuthor>
    <TPCommandLine xmlns="4fc403f3-6638-4b0f-a325-695180172705" xsi:nil="true"/>
    <IntlLangReviewer xmlns="4fc403f3-6638-4b0f-a325-695180172705" xsi:nil="true"/>
    <OpenTemplate xmlns="4fc403f3-6638-4b0f-a325-695180172705">true</OpenTemplate>
    <CSXSubmissionDate xmlns="4fc403f3-6638-4b0f-a325-695180172705" xsi:nil="true"/>
    <TaxCatchAll xmlns="4fc403f3-6638-4b0f-a325-695180172705"/>
    <Manager xmlns="4fc403f3-6638-4b0f-a325-695180172705" xsi:nil="true"/>
    <NumericId xmlns="4fc403f3-6638-4b0f-a325-695180172705" xsi:nil="true"/>
    <ParentAssetId xmlns="4fc403f3-6638-4b0f-a325-695180172705" xsi:nil="true"/>
    <OriginalSourceMarket xmlns="4fc403f3-6638-4b0f-a325-695180172705">english</OriginalSourceMarket>
    <ApprovalStatus xmlns="4fc403f3-6638-4b0f-a325-695180172705">InProgress</ApprovalStatus>
    <TPComponent xmlns="4fc403f3-6638-4b0f-a325-695180172705" xsi:nil="true"/>
    <EditorialTags xmlns="4fc403f3-6638-4b0f-a325-695180172705" xsi:nil="true"/>
    <TPExecutable xmlns="4fc403f3-6638-4b0f-a325-695180172705" xsi:nil="true"/>
    <TPLaunchHelpLink xmlns="4fc403f3-6638-4b0f-a325-695180172705" xsi:nil="true"/>
    <LocComments xmlns="4fc403f3-6638-4b0f-a325-695180172705" xsi:nil="true"/>
    <LocRecommendedHandoff xmlns="4fc403f3-6638-4b0f-a325-695180172705" xsi:nil="true"/>
    <SourceTitle xmlns="4fc403f3-6638-4b0f-a325-695180172705" xsi:nil="true"/>
    <CSXUpdate xmlns="4fc403f3-6638-4b0f-a325-695180172705">false</CSXUpdate>
    <IntlLocPriority xmlns="4fc403f3-6638-4b0f-a325-695180172705" xsi:nil="true"/>
    <UAProjectedTotalWords xmlns="4fc403f3-6638-4b0f-a325-695180172705" xsi:nil="true"/>
    <AssetType xmlns="4fc403f3-6638-4b0f-a325-695180172705">TP</AssetType>
    <MachineTranslated xmlns="4fc403f3-6638-4b0f-a325-695180172705">false</MachineTranslated>
    <OutputCachingOn xmlns="4fc403f3-6638-4b0f-a325-695180172705">false</OutputCachingOn>
    <TemplateStatus xmlns="4fc403f3-6638-4b0f-a325-695180172705">Complete</TemplateStatus>
    <IsSearchable xmlns="4fc403f3-6638-4b0f-a325-695180172705">true</IsSearchable>
    <ContentItem xmlns="4fc403f3-6638-4b0f-a325-695180172705" xsi:nil="true"/>
    <HandoffToMSDN xmlns="4fc403f3-6638-4b0f-a325-695180172705" xsi:nil="true"/>
    <ShowIn xmlns="4fc403f3-6638-4b0f-a325-695180172705">Show everywhere</ShowIn>
    <ThumbnailAssetId xmlns="4fc403f3-6638-4b0f-a325-695180172705" xsi:nil="true"/>
    <UALocComments xmlns="4fc403f3-6638-4b0f-a325-695180172705" xsi:nil="true"/>
    <UALocRecommendation xmlns="4fc403f3-6638-4b0f-a325-695180172705">Localize</UALocRecommendation>
    <LastModifiedDateTime xmlns="4fc403f3-6638-4b0f-a325-695180172705" xsi:nil="true"/>
    <LegacyData xmlns="4fc403f3-6638-4b0f-a325-695180172705" xsi:nil="true"/>
    <LocManualTestRequired xmlns="4fc403f3-6638-4b0f-a325-695180172705">false</LocManualTestRequired>
    <ClipArtFilename xmlns="4fc403f3-6638-4b0f-a325-695180172705" xsi:nil="true"/>
    <TPApplication xmlns="4fc403f3-6638-4b0f-a325-695180172705" xsi:nil="true"/>
    <CSXHash xmlns="4fc403f3-6638-4b0f-a325-695180172705" xsi:nil="true"/>
    <DirectSourceMarket xmlns="4fc403f3-6638-4b0f-a325-695180172705">english</DirectSourceMarket>
    <PrimaryImageGen xmlns="4fc403f3-6638-4b0f-a325-695180172705">true</PrimaryImageGen>
    <PlannedPubDate xmlns="4fc403f3-6638-4b0f-a325-695180172705" xsi:nil="true"/>
    <CSXSubmissionMarket xmlns="4fc403f3-6638-4b0f-a325-695180172705" xsi:nil="true"/>
    <Downloads xmlns="4fc403f3-6638-4b0f-a325-695180172705">0</Downloads>
    <ArtSampleDocs xmlns="4fc403f3-6638-4b0f-a325-695180172705" xsi:nil="true"/>
    <TrustLevel xmlns="4fc403f3-6638-4b0f-a325-695180172705">1 Microsoft Managed Content</TrustLevel>
    <BlockPublish xmlns="4fc403f3-6638-4b0f-a325-695180172705">false</BlockPublish>
    <TPLaunchHelpLinkType xmlns="4fc403f3-6638-4b0f-a325-695180172705">Шаблон</TPLaunchHelpLinkType>
    <LocalizationTagsTaxHTField0 xmlns="4fc403f3-6638-4b0f-a325-695180172705">
      <Terms xmlns="http://schemas.microsoft.com/office/infopath/2007/PartnerControls"/>
    </LocalizationTagsTaxHTField0>
    <BusinessGroup xmlns="4fc403f3-6638-4b0f-a325-695180172705" xsi:nil="true"/>
    <Providers xmlns="4fc403f3-6638-4b0f-a325-695180172705" xsi:nil="true"/>
    <TemplateTemplateType xmlns="4fc403f3-6638-4b0f-a325-695180172705">Word Document Template</TemplateTemplateType>
    <TimesCloned xmlns="4fc403f3-6638-4b0f-a325-695180172705" xsi:nil="true"/>
    <TPAppVersion xmlns="4fc403f3-6638-4b0f-a325-695180172705" xsi:nil="true"/>
    <VoteCount xmlns="4fc403f3-6638-4b0f-a325-695180172705" xsi:nil="true"/>
    <FeatureTagsTaxHTField0 xmlns="4fc403f3-6638-4b0f-a325-695180172705">
      <Terms xmlns="http://schemas.microsoft.com/office/infopath/2007/PartnerControls"/>
    </FeatureTagsTaxHTField0>
    <Provider xmlns="4fc403f3-6638-4b0f-a325-695180172705" xsi:nil="true"/>
    <UACurrentWords xmlns="4fc403f3-6638-4b0f-a325-695180172705" xsi:nil="true"/>
    <AssetId xmlns="4fc403f3-6638-4b0f-a325-695180172705">TP102919541</AssetId>
    <TPClientViewer xmlns="4fc403f3-6638-4b0f-a325-695180172705" xsi:nil="true"/>
    <DSATActionTaken xmlns="4fc403f3-6638-4b0f-a325-695180172705" xsi:nil="true"/>
    <APEditor xmlns="4fc403f3-6638-4b0f-a325-695180172705">
      <UserInfo>
        <DisplayName/>
        <AccountId xsi:nil="true"/>
        <AccountType/>
      </UserInfo>
    </APEditor>
    <TPInstallLocation xmlns="4fc403f3-6638-4b0f-a325-695180172705" xsi:nil="true"/>
    <OOCacheId xmlns="4fc403f3-6638-4b0f-a325-695180172705" xsi:nil="true"/>
    <IsDeleted xmlns="4fc403f3-6638-4b0f-a325-695180172705">false</IsDeleted>
    <PublishTargets xmlns="4fc403f3-6638-4b0f-a325-695180172705">OfficeOnlineVNext</PublishTargets>
    <ApprovalLog xmlns="4fc403f3-6638-4b0f-a325-695180172705" xsi:nil="true"/>
    <BugNumber xmlns="4fc403f3-6638-4b0f-a325-695180172705" xsi:nil="true"/>
    <CrawlForDependencies xmlns="4fc403f3-6638-4b0f-a325-695180172705">false</CrawlForDependencies>
    <InternalTagsTaxHTField0 xmlns="4fc403f3-6638-4b0f-a325-695180172705">
      <Terms xmlns="http://schemas.microsoft.com/office/infopath/2007/PartnerControls"/>
    </InternalTagsTaxHTField0>
    <LastHandOff xmlns="4fc403f3-6638-4b0f-a325-695180172705" xsi:nil="true"/>
    <Milestone xmlns="4fc403f3-6638-4b0f-a325-695180172705" xsi:nil="true"/>
    <OriginalRelease xmlns="4fc403f3-6638-4b0f-a325-695180172705">15</OriginalRelease>
    <RecommendationsModifier xmlns="4fc403f3-6638-4b0f-a325-695180172705" xsi:nil="true"/>
    <ScenarioTagsTaxHTField0 xmlns="4fc403f3-6638-4b0f-a325-695180172705">
      <Terms xmlns="http://schemas.microsoft.com/office/infopath/2007/PartnerControls"/>
    </ScenarioTagsTaxHTField0>
    <UANotes xmlns="4fc403f3-6638-4b0f-a325-695180172705" xsi:nil="true"/>
    <LocMarketGroupTiers2 xmlns="4fc403f3-6638-4b0f-a325-695180172705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C0AC76-D0CF-4D26-AD6B-97E1B544533F}"/>
</file>

<file path=customXml/itemProps2.xml><?xml version="1.0" encoding="utf-8"?>
<ds:datastoreItem xmlns:ds="http://schemas.openxmlformats.org/officeDocument/2006/customXml" ds:itemID="{7D44B2CD-150A-474A-A718-5CD32A7C470F}"/>
</file>

<file path=customXml/itemProps3.xml><?xml version="1.0" encoding="utf-8"?>
<ds:datastoreItem xmlns:ds="http://schemas.openxmlformats.org/officeDocument/2006/customXml" ds:itemID="{356A43B0-A391-4465-A267-FD07F814ED3F}"/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sheet_B and W_15_TP102919541</Template>
  <TotalTime>50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Tomas Zlamal</cp:lastModifiedBy>
  <cp:revision>2</cp:revision>
  <dcterms:created xsi:type="dcterms:W3CDTF">2012-06-10T12:57:00Z</dcterms:created>
  <dcterms:modified xsi:type="dcterms:W3CDTF">2012-11-27T16:29:00Z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0x01010077D6477B49DEA6468EC6760640DBD86104009BBABD6BD604BA4782DF6C0D22726446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