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94D" w:rsidRDefault="00EB5436">
      <w:pPr>
        <w:jc w:val="center"/>
      </w:pPr>
      <w:bookmarkStart w:id="0" w:name="_GoBack"/>
      <w:bookmarkEnd w:id="0"/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1624965</wp:posOffset>
                </wp:positionV>
                <wp:extent cx="6206490" cy="4345305"/>
                <wp:effectExtent l="2540" t="0" r="1270" b="1905"/>
                <wp:wrapNone/>
                <wp:docPr id="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490" cy="434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194D" w:rsidRPr="00AA4D0B" w:rsidRDefault="00AA4D0B" w:rsidP="005C41F4">
                            <w:pPr>
                              <w:bidi/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color w:val="663300" w:themeColor="accent4"/>
                                <w:sz w:val="128"/>
                                <w:szCs w:val="128"/>
                              </w:rPr>
                            </w:pPr>
                            <w:r w:rsidRPr="00AA4D0B">
                              <w:rPr>
                                <w:rFonts w:ascii="Arial" w:hAnsi="Arial" w:cs="Arial"/>
                                <w:color w:val="663300"/>
                                <w:sz w:val="128"/>
                                <w:szCs w:val="128"/>
                                <w:rtl/>
                                <w:lang w:bidi="ar-SA"/>
                              </w:rPr>
                              <w:t>القائمة</w:t>
                            </w:r>
                          </w:p>
                          <w:p w:rsidR="005A194D" w:rsidRPr="00AA4D0B" w:rsidRDefault="00AA4D0B" w:rsidP="00EB5436">
                            <w:pPr>
                              <w:bidi/>
                              <w:spacing w:after="700"/>
                              <w:jc w:val="center"/>
                              <w:rPr>
                                <w:rFonts w:ascii="Arial" w:hAnsi="Arial" w:cs="Arial"/>
                                <w:color w:val="663300" w:themeColor="accent4"/>
                                <w:sz w:val="24"/>
                                <w:szCs w:val="24"/>
                              </w:rPr>
                            </w:pPr>
                            <w:r w:rsidRPr="00AA4D0B">
                              <w:rPr>
                                <w:rFonts w:ascii="Arial" w:hAnsi="Arial" w:cs="Arial"/>
                                <w:color w:val="663300"/>
                                <w:sz w:val="24"/>
                                <w:szCs w:val="24"/>
                              </w:rPr>
                              <w:t xml:space="preserve">22 </w:t>
                            </w:r>
                            <w:r w:rsidR="00EB5436">
                              <w:rPr>
                                <w:rFonts w:ascii="Arial" w:hAnsi="Arial" w:cs="Arial" w:hint="cs"/>
                                <w:color w:val="663300"/>
                                <w:sz w:val="24"/>
                                <w:szCs w:val="24"/>
                                <w:rtl/>
                                <w:cs/>
                              </w:rPr>
                              <w:t xml:space="preserve"> </w:t>
                            </w:r>
                            <w:r w:rsidRPr="00AA4D0B">
                              <w:rPr>
                                <w:rFonts w:ascii="Arial" w:hAnsi="Arial" w:cs="Arial"/>
                                <w:color w:val="6633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نوفمبر</w:t>
                            </w:r>
                            <w:r w:rsidR="00EB5436">
                              <w:rPr>
                                <w:rFonts w:ascii="Arial" w:hAnsi="Arial" w:cs="Arial" w:hint="cs"/>
                                <w:color w:val="663300"/>
                                <w:sz w:val="24"/>
                                <w:szCs w:val="24"/>
                                <w:rtl/>
                                <w:cs/>
                              </w:rPr>
                              <w:t xml:space="preserve"> </w:t>
                            </w:r>
                            <w:r w:rsidRPr="00AA4D0B">
                              <w:rPr>
                                <w:rFonts w:ascii="Arial" w:hAnsi="Arial" w:cs="Arial"/>
                                <w:color w:val="663300"/>
                                <w:sz w:val="24"/>
                                <w:szCs w:val="24"/>
                              </w:rPr>
                              <w:t xml:space="preserve"> 2007</w:t>
                            </w:r>
                          </w:p>
                          <w:p w:rsidR="005A194D" w:rsidRPr="00AA4D0B" w:rsidRDefault="00AA4D0B" w:rsidP="005C41F4">
                            <w:pPr>
                              <w:bidi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663300" w:themeColor="accent4"/>
                                <w:sz w:val="20"/>
                                <w:szCs w:val="20"/>
                              </w:rPr>
                            </w:pPr>
                            <w:r w:rsidRPr="00AA4D0B">
                              <w:rPr>
                                <w:rFonts w:ascii="Arial" w:hAnsi="Arial" w:cs="Arial"/>
                                <w:b/>
                                <w:bCs/>
                                <w:color w:val="663300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العنصر</w:t>
                            </w:r>
                          </w:p>
                          <w:p w:rsidR="005A194D" w:rsidRPr="00AA4D0B" w:rsidRDefault="00AA4D0B" w:rsidP="005C41F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663300" w:themeColor="accent4"/>
                                <w:sz w:val="20"/>
                                <w:szCs w:val="20"/>
                              </w:rPr>
                            </w:pPr>
                            <w:r w:rsidRPr="00AA4D0B">
                              <w:rPr>
                                <w:rFonts w:ascii="Arial" w:hAnsi="Arial" w:cs="Arial"/>
                                <w:color w:val="663300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وصف</w:t>
                            </w:r>
                            <w:r w:rsidRPr="00AA4D0B">
                              <w:rPr>
                                <w:rFonts w:ascii="Arial" w:hAnsi="Arial" w:cs="Arial"/>
                                <w:color w:val="6633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A4D0B">
                              <w:rPr>
                                <w:rFonts w:ascii="Arial" w:hAnsi="Arial" w:cs="Arial"/>
                                <w:color w:val="663300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مختصر</w:t>
                            </w:r>
                            <w:r w:rsidRPr="00AA4D0B">
                              <w:rPr>
                                <w:rFonts w:ascii="Arial" w:hAnsi="Arial" w:cs="Arial"/>
                                <w:color w:val="6633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A4D0B">
                              <w:rPr>
                                <w:rFonts w:ascii="Arial" w:hAnsi="Arial" w:cs="Arial"/>
                                <w:color w:val="663300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للعنصر</w:t>
                            </w:r>
                          </w:p>
                          <w:p w:rsidR="005A194D" w:rsidRPr="00AA4D0B" w:rsidRDefault="00AA4D0B" w:rsidP="005C41F4">
                            <w:pPr>
                              <w:bidi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663300" w:themeColor="accent4"/>
                                <w:sz w:val="20"/>
                                <w:szCs w:val="20"/>
                              </w:rPr>
                            </w:pPr>
                            <w:r w:rsidRPr="00AA4D0B">
                              <w:rPr>
                                <w:rFonts w:ascii="Arial" w:hAnsi="Arial" w:cs="Arial"/>
                                <w:b/>
                                <w:bCs/>
                                <w:color w:val="663300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العنصر</w:t>
                            </w:r>
                          </w:p>
                          <w:p w:rsidR="005A194D" w:rsidRPr="00AA4D0B" w:rsidRDefault="00AA4D0B" w:rsidP="00EB5436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663300" w:themeColor="accent4"/>
                                <w:sz w:val="20"/>
                                <w:szCs w:val="20"/>
                              </w:rPr>
                            </w:pPr>
                            <w:r w:rsidRPr="00AA4D0B">
                              <w:rPr>
                                <w:rFonts w:ascii="Arial" w:hAnsi="Arial" w:cs="Arial"/>
                                <w:color w:val="663300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وصف</w:t>
                            </w:r>
                            <w:r w:rsidRPr="00AA4D0B">
                              <w:rPr>
                                <w:rFonts w:ascii="Arial" w:hAnsi="Arial" w:cs="Arial"/>
                                <w:color w:val="6633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A4D0B">
                              <w:rPr>
                                <w:rFonts w:ascii="Arial" w:hAnsi="Arial" w:cs="Arial"/>
                                <w:color w:val="663300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مختصر</w:t>
                            </w:r>
                            <w:r w:rsidRPr="00AA4D0B">
                              <w:rPr>
                                <w:rFonts w:ascii="Arial" w:hAnsi="Arial" w:cs="Arial"/>
                                <w:color w:val="6633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A4D0B">
                              <w:rPr>
                                <w:rFonts w:ascii="Arial" w:hAnsi="Arial" w:cs="Arial"/>
                                <w:color w:val="663300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للعنصر</w:t>
                            </w:r>
                          </w:p>
                          <w:p w:rsidR="005A194D" w:rsidRPr="00AA4D0B" w:rsidRDefault="00AA4D0B" w:rsidP="005C41F4">
                            <w:pPr>
                              <w:bidi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663300" w:themeColor="accent4"/>
                                <w:sz w:val="20"/>
                                <w:szCs w:val="20"/>
                              </w:rPr>
                            </w:pPr>
                            <w:r w:rsidRPr="00AA4D0B">
                              <w:rPr>
                                <w:rFonts w:ascii="Arial" w:hAnsi="Arial" w:cs="Arial"/>
                                <w:b/>
                                <w:bCs/>
                                <w:color w:val="663300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العنصر</w:t>
                            </w:r>
                          </w:p>
                          <w:p w:rsidR="005A194D" w:rsidRPr="00AA4D0B" w:rsidRDefault="00AA4D0B" w:rsidP="00EB5436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663300" w:themeColor="accent4"/>
                                <w:sz w:val="20"/>
                                <w:szCs w:val="20"/>
                              </w:rPr>
                            </w:pPr>
                            <w:r w:rsidRPr="00AA4D0B">
                              <w:rPr>
                                <w:rFonts w:ascii="Arial" w:hAnsi="Arial" w:cs="Arial"/>
                                <w:color w:val="663300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وصف</w:t>
                            </w:r>
                            <w:r w:rsidRPr="00AA4D0B">
                              <w:rPr>
                                <w:rFonts w:ascii="Arial" w:hAnsi="Arial" w:cs="Arial"/>
                                <w:color w:val="6633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A4D0B">
                              <w:rPr>
                                <w:rFonts w:ascii="Arial" w:hAnsi="Arial" w:cs="Arial"/>
                                <w:color w:val="663300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مختصر</w:t>
                            </w:r>
                            <w:r w:rsidRPr="00AA4D0B">
                              <w:rPr>
                                <w:rFonts w:ascii="Arial" w:hAnsi="Arial" w:cs="Arial"/>
                                <w:color w:val="6633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A4D0B">
                              <w:rPr>
                                <w:rFonts w:ascii="Arial" w:hAnsi="Arial" w:cs="Arial"/>
                                <w:color w:val="663300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للعنصر</w:t>
                            </w:r>
                          </w:p>
                          <w:p w:rsidR="005A194D" w:rsidRPr="00AA4D0B" w:rsidRDefault="00AA4D0B" w:rsidP="005C41F4">
                            <w:pPr>
                              <w:bidi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663300" w:themeColor="accent4"/>
                                <w:sz w:val="20"/>
                                <w:szCs w:val="20"/>
                              </w:rPr>
                            </w:pPr>
                            <w:r w:rsidRPr="00AA4D0B">
                              <w:rPr>
                                <w:rFonts w:ascii="Arial" w:hAnsi="Arial" w:cs="Arial"/>
                                <w:b/>
                                <w:bCs/>
                                <w:color w:val="663300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العنصر</w:t>
                            </w:r>
                          </w:p>
                          <w:p w:rsidR="005A194D" w:rsidRPr="00AA4D0B" w:rsidRDefault="00AA4D0B" w:rsidP="00EB5436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663300" w:themeColor="accent4"/>
                                <w:sz w:val="20"/>
                                <w:szCs w:val="20"/>
                              </w:rPr>
                            </w:pPr>
                            <w:r w:rsidRPr="00AA4D0B">
                              <w:rPr>
                                <w:rFonts w:ascii="Arial" w:hAnsi="Arial" w:cs="Arial"/>
                                <w:color w:val="663300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وصف</w:t>
                            </w:r>
                            <w:r w:rsidRPr="00AA4D0B">
                              <w:rPr>
                                <w:rFonts w:ascii="Arial" w:hAnsi="Arial" w:cs="Arial"/>
                                <w:color w:val="6633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A4D0B">
                              <w:rPr>
                                <w:rFonts w:ascii="Arial" w:hAnsi="Arial" w:cs="Arial"/>
                                <w:color w:val="663300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مختصر</w:t>
                            </w:r>
                            <w:r w:rsidRPr="00AA4D0B">
                              <w:rPr>
                                <w:rFonts w:ascii="Arial" w:hAnsi="Arial" w:cs="Arial"/>
                                <w:color w:val="6633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A4D0B">
                              <w:rPr>
                                <w:rFonts w:ascii="Arial" w:hAnsi="Arial" w:cs="Arial"/>
                                <w:color w:val="663300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للعنصر</w:t>
                            </w:r>
                          </w:p>
                          <w:p w:rsidR="005A194D" w:rsidRPr="00AA4D0B" w:rsidRDefault="00AA4D0B" w:rsidP="005C41F4">
                            <w:pPr>
                              <w:bidi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663300" w:themeColor="accent4"/>
                                <w:sz w:val="20"/>
                                <w:szCs w:val="20"/>
                              </w:rPr>
                            </w:pPr>
                            <w:r w:rsidRPr="00AA4D0B">
                              <w:rPr>
                                <w:rFonts w:ascii="Arial" w:hAnsi="Arial" w:cs="Arial"/>
                                <w:b/>
                                <w:bCs/>
                                <w:color w:val="663300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العنصر</w:t>
                            </w:r>
                          </w:p>
                          <w:p w:rsidR="005A194D" w:rsidRPr="00AA4D0B" w:rsidRDefault="00AA4D0B" w:rsidP="005C41F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663300" w:themeColor="accent4"/>
                                <w:sz w:val="20"/>
                                <w:szCs w:val="20"/>
                              </w:rPr>
                            </w:pPr>
                            <w:r w:rsidRPr="00AA4D0B">
                              <w:rPr>
                                <w:rFonts w:ascii="Arial" w:hAnsi="Arial" w:cs="Arial"/>
                                <w:color w:val="663300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وصف</w:t>
                            </w:r>
                            <w:r w:rsidRPr="00AA4D0B">
                              <w:rPr>
                                <w:rFonts w:ascii="Arial" w:hAnsi="Arial" w:cs="Arial"/>
                                <w:color w:val="6633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A4D0B">
                              <w:rPr>
                                <w:rFonts w:ascii="Arial" w:hAnsi="Arial" w:cs="Arial"/>
                                <w:color w:val="663300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مختصر</w:t>
                            </w:r>
                            <w:r w:rsidRPr="00AA4D0B">
                              <w:rPr>
                                <w:rFonts w:ascii="Arial" w:hAnsi="Arial" w:cs="Arial"/>
                                <w:color w:val="6633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A4D0B">
                              <w:rPr>
                                <w:rFonts w:ascii="Arial" w:hAnsi="Arial" w:cs="Arial"/>
                                <w:color w:val="663300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للعنصر</w:t>
                            </w:r>
                          </w:p>
                          <w:p w:rsidR="005A194D" w:rsidRPr="00AA4D0B" w:rsidRDefault="005A194D">
                            <w:pPr>
                              <w:jc w:val="center"/>
                              <w:rPr>
                                <w:rFonts w:ascii="Arial" w:hAnsi="Arial" w:cs="Arial"/>
                                <w:color w:val="663300" w:themeColor="accent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26.45pt;margin-top:127.95pt;width:488.7pt;height:342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lUftgIAALsFAAAOAAAAZHJzL2Uyb0RvYy54bWysVNtunDAQfa/Uf7D8TrjEsA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" filled="f" stroked="f">
                <v:textbox style="mso-fit-shape-to-text:t">
                  <w:txbxContent>
                    <w:p w:rsidR="005A194D" w:rsidRPr="00AA4D0B" w:rsidRDefault="00AA4D0B" w:rsidP="005C41F4">
                      <w:pPr>
                        <w:bidi/>
                        <w:spacing w:after="100" w:line="240" w:lineRule="auto"/>
                        <w:jc w:val="center"/>
                        <w:rPr>
                          <w:rFonts w:ascii="Arial" w:hAnsi="Arial" w:cs="Arial"/>
                          <w:color w:val="663300" w:themeColor="accent4"/>
                          <w:sz w:val="128"/>
                          <w:szCs w:val="128"/>
                        </w:rPr>
                      </w:pPr>
                      <w:r w:rsidRPr="00AA4D0B">
                        <w:rPr>
                          <w:rFonts w:ascii="Arial" w:hAnsi="Arial" w:cs="Arial"/>
                          <w:color w:val="663300"/>
                          <w:sz w:val="128"/>
                          <w:szCs w:val="128"/>
                          <w:rtl/>
                          <w:lang w:bidi="ar-SA"/>
                        </w:rPr>
                        <w:t>القائمة</w:t>
                      </w:r>
                    </w:p>
                    <w:p w:rsidR="005A194D" w:rsidRPr="00AA4D0B" w:rsidRDefault="00AA4D0B" w:rsidP="00EB5436">
                      <w:pPr>
                        <w:bidi/>
                        <w:spacing w:after="700"/>
                        <w:jc w:val="center"/>
                        <w:rPr>
                          <w:rFonts w:ascii="Arial" w:hAnsi="Arial" w:cs="Arial"/>
                          <w:color w:val="663300" w:themeColor="accent4"/>
                          <w:sz w:val="24"/>
                          <w:szCs w:val="24"/>
                        </w:rPr>
                      </w:pPr>
                      <w:r w:rsidRPr="00AA4D0B">
                        <w:rPr>
                          <w:rFonts w:ascii="Arial" w:hAnsi="Arial" w:cs="Arial"/>
                          <w:color w:val="663300"/>
                          <w:sz w:val="24"/>
                          <w:szCs w:val="24"/>
                        </w:rPr>
                        <w:t xml:space="preserve">22 </w:t>
                      </w:r>
                      <w:r w:rsidR="00EB5436">
                        <w:rPr>
                          <w:rFonts w:ascii="Arial" w:hAnsi="Arial" w:cs="Arial" w:hint="cs"/>
                          <w:color w:val="663300"/>
                          <w:sz w:val="24"/>
                          <w:szCs w:val="24"/>
                          <w:rtl/>
                          <w:cs/>
                        </w:rPr>
                        <w:t xml:space="preserve"> </w:t>
                      </w:r>
                      <w:r w:rsidRPr="00AA4D0B">
                        <w:rPr>
                          <w:rFonts w:ascii="Arial" w:hAnsi="Arial" w:cs="Arial"/>
                          <w:color w:val="663300"/>
                          <w:sz w:val="24"/>
                          <w:szCs w:val="24"/>
                          <w:rtl/>
                          <w:lang w:bidi="ar-SA"/>
                        </w:rPr>
                        <w:t>نوفمبر</w:t>
                      </w:r>
                      <w:r w:rsidR="00EB5436">
                        <w:rPr>
                          <w:rFonts w:ascii="Arial" w:hAnsi="Arial" w:cs="Arial" w:hint="cs"/>
                          <w:color w:val="663300"/>
                          <w:sz w:val="24"/>
                          <w:szCs w:val="24"/>
                          <w:rtl/>
                          <w:cs/>
                        </w:rPr>
                        <w:t xml:space="preserve"> </w:t>
                      </w:r>
                      <w:r w:rsidRPr="00AA4D0B">
                        <w:rPr>
                          <w:rFonts w:ascii="Arial" w:hAnsi="Arial" w:cs="Arial"/>
                          <w:color w:val="663300"/>
                          <w:sz w:val="24"/>
                          <w:szCs w:val="24"/>
                        </w:rPr>
                        <w:t xml:space="preserve"> 2007</w:t>
                      </w:r>
                    </w:p>
                    <w:p w:rsidR="005A194D" w:rsidRPr="00AA4D0B" w:rsidRDefault="00AA4D0B" w:rsidP="005C41F4">
                      <w:pPr>
                        <w:bidi/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663300" w:themeColor="accent4"/>
                          <w:sz w:val="20"/>
                          <w:szCs w:val="20"/>
                        </w:rPr>
                      </w:pPr>
                      <w:r w:rsidRPr="00AA4D0B">
                        <w:rPr>
                          <w:rFonts w:ascii="Arial" w:hAnsi="Arial" w:cs="Arial"/>
                          <w:b/>
                          <w:bCs/>
                          <w:color w:val="663300"/>
                          <w:sz w:val="20"/>
                          <w:szCs w:val="20"/>
                          <w:rtl/>
                          <w:lang w:bidi="ar-SA"/>
                        </w:rPr>
                        <w:t>العنصر</w:t>
                      </w:r>
                    </w:p>
                    <w:p w:rsidR="005A194D" w:rsidRPr="00AA4D0B" w:rsidRDefault="00AA4D0B" w:rsidP="005C41F4">
                      <w:pPr>
                        <w:bidi/>
                        <w:jc w:val="center"/>
                        <w:rPr>
                          <w:rFonts w:ascii="Arial" w:hAnsi="Arial" w:cs="Arial"/>
                          <w:color w:val="663300" w:themeColor="accent4"/>
                          <w:sz w:val="20"/>
                          <w:szCs w:val="20"/>
                        </w:rPr>
                      </w:pPr>
                      <w:r w:rsidRPr="00AA4D0B">
                        <w:rPr>
                          <w:rFonts w:ascii="Arial" w:hAnsi="Arial" w:cs="Arial"/>
                          <w:color w:val="663300"/>
                          <w:sz w:val="20"/>
                          <w:szCs w:val="20"/>
                          <w:rtl/>
                          <w:lang w:bidi="ar-SA"/>
                        </w:rPr>
                        <w:t>وصف</w:t>
                      </w:r>
                      <w:r w:rsidRPr="00AA4D0B">
                        <w:rPr>
                          <w:rFonts w:ascii="Arial" w:hAnsi="Arial" w:cs="Arial"/>
                          <w:color w:val="663300"/>
                          <w:sz w:val="20"/>
                          <w:szCs w:val="20"/>
                        </w:rPr>
                        <w:t xml:space="preserve"> </w:t>
                      </w:r>
                      <w:r w:rsidRPr="00AA4D0B">
                        <w:rPr>
                          <w:rFonts w:ascii="Arial" w:hAnsi="Arial" w:cs="Arial"/>
                          <w:color w:val="663300"/>
                          <w:sz w:val="20"/>
                          <w:szCs w:val="20"/>
                          <w:rtl/>
                          <w:lang w:bidi="ar-SA"/>
                        </w:rPr>
                        <w:t>مختصر</w:t>
                      </w:r>
                      <w:r w:rsidRPr="00AA4D0B">
                        <w:rPr>
                          <w:rFonts w:ascii="Arial" w:hAnsi="Arial" w:cs="Arial"/>
                          <w:color w:val="663300"/>
                          <w:sz w:val="20"/>
                          <w:szCs w:val="20"/>
                        </w:rPr>
                        <w:t xml:space="preserve"> </w:t>
                      </w:r>
                      <w:r w:rsidRPr="00AA4D0B">
                        <w:rPr>
                          <w:rFonts w:ascii="Arial" w:hAnsi="Arial" w:cs="Arial"/>
                          <w:color w:val="663300"/>
                          <w:sz w:val="20"/>
                          <w:szCs w:val="20"/>
                          <w:rtl/>
                          <w:lang w:bidi="ar-SA"/>
                        </w:rPr>
                        <w:t>للعنصر</w:t>
                      </w:r>
                    </w:p>
                    <w:p w:rsidR="005A194D" w:rsidRPr="00AA4D0B" w:rsidRDefault="00AA4D0B" w:rsidP="005C41F4">
                      <w:pPr>
                        <w:bidi/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663300" w:themeColor="accent4"/>
                          <w:sz w:val="20"/>
                          <w:szCs w:val="20"/>
                        </w:rPr>
                      </w:pPr>
                      <w:r w:rsidRPr="00AA4D0B">
                        <w:rPr>
                          <w:rFonts w:ascii="Arial" w:hAnsi="Arial" w:cs="Arial"/>
                          <w:b/>
                          <w:bCs/>
                          <w:color w:val="663300"/>
                          <w:sz w:val="20"/>
                          <w:szCs w:val="20"/>
                          <w:rtl/>
                          <w:lang w:bidi="ar-SA"/>
                        </w:rPr>
                        <w:t>العنصر</w:t>
                      </w:r>
                    </w:p>
                    <w:p w:rsidR="005A194D" w:rsidRPr="00AA4D0B" w:rsidRDefault="00AA4D0B" w:rsidP="00EB5436">
                      <w:pPr>
                        <w:bidi/>
                        <w:jc w:val="center"/>
                        <w:rPr>
                          <w:rFonts w:ascii="Arial" w:hAnsi="Arial" w:cs="Arial"/>
                          <w:color w:val="663300" w:themeColor="accent4"/>
                          <w:sz w:val="20"/>
                          <w:szCs w:val="20"/>
                        </w:rPr>
                      </w:pPr>
                      <w:r w:rsidRPr="00AA4D0B">
                        <w:rPr>
                          <w:rFonts w:ascii="Arial" w:hAnsi="Arial" w:cs="Arial"/>
                          <w:color w:val="663300"/>
                          <w:sz w:val="20"/>
                          <w:szCs w:val="20"/>
                          <w:rtl/>
                          <w:lang w:bidi="ar-SA"/>
                        </w:rPr>
                        <w:t>وصف</w:t>
                      </w:r>
                      <w:r w:rsidRPr="00AA4D0B">
                        <w:rPr>
                          <w:rFonts w:ascii="Arial" w:hAnsi="Arial" w:cs="Arial"/>
                          <w:color w:val="663300"/>
                          <w:sz w:val="20"/>
                          <w:szCs w:val="20"/>
                        </w:rPr>
                        <w:t xml:space="preserve"> </w:t>
                      </w:r>
                      <w:r w:rsidRPr="00AA4D0B">
                        <w:rPr>
                          <w:rFonts w:ascii="Arial" w:hAnsi="Arial" w:cs="Arial"/>
                          <w:color w:val="663300"/>
                          <w:sz w:val="20"/>
                          <w:szCs w:val="20"/>
                          <w:rtl/>
                          <w:lang w:bidi="ar-SA"/>
                        </w:rPr>
                        <w:t>مختصر</w:t>
                      </w:r>
                      <w:r w:rsidRPr="00AA4D0B">
                        <w:rPr>
                          <w:rFonts w:ascii="Arial" w:hAnsi="Arial" w:cs="Arial"/>
                          <w:color w:val="663300"/>
                          <w:sz w:val="20"/>
                          <w:szCs w:val="20"/>
                        </w:rPr>
                        <w:t xml:space="preserve"> </w:t>
                      </w:r>
                      <w:r w:rsidRPr="00AA4D0B">
                        <w:rPr>
                          <w:rFonts w:ascii="Arial" w:hAnsi="Arial" w:cs="Arial"/>
                          <w:color w:val="663300"/>
                          <w:sz w:val="20"/>
                          <w:szCs w:val="20"/>
                          <w:rtl/>
                          <w:lang w:bidi="ar-SA"/>
                        </w:rPr>
                        <w:t>للعنصر</w:t>
                      </w:r>
                    </w:p>
                    <w:p w:rsidR="005A194D" w:rsidRPr="00AA4D0B" w:rsidRDefault="00AA4D0B" w:rsidP="005C41F4">
                      <w:pPr>
                        <w:bidi/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663300" w:themeColor="accent4"/>
                          <w:sz w:val="20"/>
                          <w:szCs w:val="20"/>
                        </w:rPr>
                      </w:pPr>
                      <w:r w:rsidRPr="00AA4D0B">
                        <w:rPr>
                          <w:rFonts w:ascii="Arial" w:hAnsi="Arial" w:cs="Arial"/>
                          <w:b/>
                          <w:bCs/>
                          <w:color w:val="663300"/>
                          <w:sz w:val="20"/>
                          <w:szCs w:val="20"/>
                          <w:rtl/>
                          <w:lang w:bidi="ar-SA"/>
                        </w:rPr>
                        <w:t>العنصر</w:t>
                      </w:r>
                    </w:p>
                    <w:p w:rsidR="005A194D" w:rsidRPr="00AA4D0B" w:rsidRDefault="00AA4D0B" w:rsidP="00EB5436">
                      <w:pPr>
                        <w:bidi/>
                        <w:jc w:val="center"/>
                        <w:rPr>
                          <w:rFonts w:ascii="Arial" w:hAnsi="Arial" w:cs="Arial"/>
                          <w:color w:val="663300" w:themeColor="accent4"/>
                          <w:sz w:val="20"/>
                          <w:szCs w:val="20"/>
                        </w:rPr>
                      </w:pPr>
                      <w:r w:rsidRPr="00AA4D0B">
                        <w:rPr>
                          <w:rFonts w:ascii="Arial" w:hAnsi="Arial" w:cs="Arial"/>
                          <w:color w:val="663300"/>
                          <w:sz w:val="20"/>
                          <w:szCs w:val="20"/>
                          <w:rtl/>
                          <w:lang w:bidi="ar-SA"/>
                        </w:rPr>
                        <w:t>وصف</w:t>
                      </w:r>
                      <w:r w:rsidRPr="00AA4D0B">
                        <w:rPr>
                          <w:rFonts w:ascii="Arial" w:hAnsi="Arial" w:cs="Arial"/>
                          <w:color w:val="663300"/>
                          <w:sz w:val="20"/>
                          <w:szCs w:val="20"/>
                        </w:rPr>
                        <w:t xml:space="preserve"> </w:t>
                      </w:r>
                      <w:r w:rsidRPr="00AA4D0B">
                        <w:rPr>
                          <w:rFonts w:ascii="Arial" w:hAnsi="Arial" w:cs="Arial"/>
                          <w:color w:val="663300"/>
                          <w:sz w:val="20"/>
                          <w:szCs w:val="20"/>
                          <w:rtl/>
                          <w:lang w:bidi="ar-SA"/>
                        </w:rPr>
                        <w:t>مختصر</w:t>
                      </w:r>
                      <w:r w:rsidRPr="00AA4D0B">
                        <w:rPr>
                          <w:rFonts w:ascii="Arial" w:hAnsi="Arial" w:cs="Arial"/>
                          <w:color w:val="663300"/>
                          <w:sz w:val="20"/>
                          <w:szCs w:val="20"/>
                        </w:rPr>
                        <w:t xml:space="preserve"> </w:t>
                      </w:r>
                      <w:r w:rsidRPr="00AA4D0B">
                        <w:rPr>
                          <w:rFonts w:ascii="Arial" w:hAnsi="Arial" w:cs="Arial"/>
                          <w:color w:val="663300"/>
                          <w:sz w:val="20"/>
                          <w:szCs w:val="20"/>
                          <w:rtl/>
                          <w:lang w:bidi="ar-SA"/>
                        </w:rPr>
                        <w:t>للعنصر</w:t>
                      </w:r>
                    </w:p>
                    <w:p w:rsidR="005A194D" w:rsidRPr="00AA4D0B" w:rsidRDefault="00AA4D0B" w:rsidP="005C41F4">
                      <w:pPr>
                        <w:bidi/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663300" w:themeColor="accent4"/>
                          <w:sz w:val="20"/>
                          <w:szCs w:val="20"/>
                        </w:rPr>
                      </w:pPr>
                      <w:r w:rsidRPr="00AA4D0B">
                        <w:rPr>
                          <w:rFonts w:ascii="Arial" w:hAnsi="Arial" w:cs="Arial"/>
                          <w:b/>
                          <w:bCs/>
                          <w:color w:val="663300"/>
                          <w:sz w:val="20"/>
                          <w:szCs w:val="20"/>
                          <w:rtl/>
                          <w:lang w:bidi="ar-SA"/>
                        </w:rPr>
                        <w:t>العنصر</w:t>
                      </w:r>
                    </w:p>
                    <w:p w:rsidR="005A194D" w:rsidRPr="00AA4D0B" w:rsidRDefault="00AA4D0B" w:rsidP="00EB5436">
                      <w:pPr>
                        <w:bidi/>
                        <w:jc w:val="center"/>
                        <w:rPr>
                          <w:rFonts w:ascii="Arial" w:hAnsi="Arial" w:cs="Arial"/>
                          <w:color w:val="663300" w:themeColor="accent4"/>
                          <w:sz w:val="20"/>
                          <w:szCs w:val="20"/>
                        </w:rPr>
                      </w:pPr>
                      <w:r w:rsidRPr="00AA4D0B">
                        <w:rPr>
                          <w:rFonts w:ascii="Arial" w:hAnsi="Arial" w:cs="Arial"/>
                          <w:color w:val="663300"/>
                          <w:sz w:val="20"/>
                          <w:szCs w:val="20"/>
                          <w:rtl/>
                          <w:lang w:bidi="ar-SA"/>
                        </w:rPr>
                        <w:t>وصف</w:t>
                      </w:r>
                      <w:r w:rsidRPr="00AA4D0B">
                        <w:rPr>
                          <w:rFonts w:ascii="Arial" w:hAnsi="Arial" w:cs="Arial"/>
                          <w:color w:val="663300"/>
                          <w:sz w:val="20"/>
                          <w:szCs w:val="20"/>
                        </w:rPr>
                        <w:t xml:space="preserve"> </w:t>
                      </w:r>
                      <w:r w:rsidRPr="00AA4D0B">
                        <w:rPr>
                          <w:rFonts w:ascii="Arial" w:hAnsi="Arial" w:cs="Arial"/>
                          <w:color w:val="663300"/>
                          <w:sz w:val="20"/>
                          <w:szCs w:val="20"/>
                          <w:rtl/>
                          <w:lang w:bidi="ar-SA"/>
                        </w:rPr>
                        <w:t>مختصر</w:t>
                      </w:r>
                      <w:r w:rsidRPr="00AA4D0B">
                        <w:rPr>
                          <w:rFonts w:ascii="Arial" w:hAnsi="Arial" w:cs="Arial"/>
                          <w:color w:val="663300"/>
                          <w:sz w:val="20"/>
                          <w:szCs w:val="20"/>
                        </w:rPr>
                        <w:t xml:space="preserve"> </w:t>
                      </w:r>
                      <w:r w:rsidRPr="00AA4D0B">
                        <w:rPr>
                          <w:rFonts w:ascii="Arial" w:hAnsi="Arial" w:cs="Arial"/>
                          <w:color w:val="663300"/>
                          <w:sz w:val="20"/>
                          <w:szCs w:val="20"/>
                          <w:rtl/>
                          <w:lang w:bidi="ar-SA"/>
                        </w:rPr>
                        <w:t>للعنصر</w:t>
                      </w:r>
                    </w:p>
                    <w:p w:rsidR="005A194D" w:rsidRPr="00AA4D0B" w:rsidRDefault="00AA4D0B" w:rsidP="005C41F4">
                      <w:pPr>
                        <w:bidi/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663300" w:themeColor="accent4"/>
                          <w:sz w:val="20"/>
                          <w:szCs w:val="20"/>
                        </w:rPr>
                      </w:pPr>
                      <w:r w:rsidRPr="00AA4D0B">
                        <w:rPr>
                          <w:rFonts w:ascii="Arial" w:hAnsi="Arial" w:cs="Arial"/>
                          <w:b/>
                          <w:bCs/>
                          <w:color w:val="663300"/>
                          <w:sz w:val="20"/>
                          <w:szCs w:val="20"/>
                          <w:rtl/>
                          <w:lang w:bidi="ar-SA"/>
                        </w:rPr>
                        <w:t>العنصر</w:t>
                      </w:r>
                    </w:p>
                    <w:p w:rsidR="005A194D" w:rsidRPr="00AA4D0B" w:rsidRDefault="00AA4D0B" w:rsidP="005C41F4">
                      <w:pPr>
                        <w:bidi/>
                        <w:jc w:val="center"/>
                        <w:rPr>
                          <w:rFonts w:ascii="Arial" w:hAnsi="Arial" w:cs="Arial"/>
                          <w:color w:val="663300" w:themeColor="accent4"/>
                          <w:sz w:val="20"/>
                          <w:szCs w:val="20"/>
                        </w:rPr>
                      </w:pPr>
                      <w:r w:rsidRPr="00AA4D0B">
                        <w:rPr>
                          <w:rFonts w:ascii="Arial" w:hAnsi="Arial" w:cs="Arial"/>
                          <w:color w:val="663300"/>
                          <w:sz w:val="20"/>
                          <w:szCs w:val="20"/>
                          <w:rtl/>
                          <w:lang w:bidi="ar-SA"/>
                        </w:rPr>
                        <w:t>وصف</w:t>
                      </w:r>
                      <w:r w:rsidRPr="00AA4D0B">
                        <w:rPr>
                          <w:rFonts w:ascii="Arial" w:hAnsi="Arial" w:cs="Arial"/>
                          <w:color w:val="663300"/>
                          <w:sz w:val="20"/>
                          <w:szCs w:val="20"/>
                        </w:rPr>
                        <w:t xml:space="preserve"> </w:t>
                      </w:r>
                      <w:r w:rsidRPr="00AA4D0B">
                        <w:rPr>
                          <w:rFonts w:ascii="Arial" w:hAnsi="Arial" w:cs="Arial"/>
                          <w:color w:val="663300"/>
                          <w:sz w:val="20"/>
                          <w:szCs w:val="20"/>
                          <w:rtl/>
                          <w:lang w:bidi="ar-SA"/>
                        </w:rPr>
                        <w:t>مختصر</w:t>
                      </w:r>
                      <w:r w:rsidRPr="00AA4D0B">
                        <w:rPr>
                          <w:rFonts w:ascii="Arial" w:hAnsi="Arial" w:cs="Arial"/>
                          <w:color w:val="663300"/>
                          <w:sz w:val="20"/>
                          <w:szCs w:val="20"/>
                        </w:rPr>
                        <w:t xml:space="preserve"> </w:t>
                      </w:r>
                      <w:r w:rsidRPr="00AA4D0B">
                        <w:rPr>
                          <w:rFonts w:ascii="Arial" w:hAnsi="Arial" w:cs="Arial"/>
                          <w:color w:val="663300"/>
                          <w:sz w:val="20"/>
                          <w:szCs w:val="20"/>
                          <w:rtl/>
                          <w:lang w:bidi="ar-SA"/>
                        </w:rPr>
                        <w:t>للعنصر</w:t>
                      </w:r>
                    </w:p>
                    <w:p w:rsidR="005A194D" w:rsidRPr="00AA4D0B" w:rsidRDefault="005A194D">
                      <w:pPr>
                        <w:jc w:val="center"/>
                        <w:rPr>
                          <w:rFonts w:ascii="Arial" w:hAnsi="Arial" w:cs="Arial"/>
                          <w:color w:val="663300" w:themeColor="accent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1223645</wp:posOffset>
                </wp:positionH>
                <wp:positionV relativeFrom="paragraph">
                  <wp:posOffset>6307455</wp:posOffset>
                </wp:positionV>
                <wp:extent cx="4751705" cy="2632710"/>
                <wp:effectExtent l="4445" t="1905" r="0" b="3810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263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194D" w:rsidRDefault="00AA4D0B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4233574" cy="2081049"/>
                                  <wp:effectExtent l="19050" t="0" r="0" b="0"/>
                                  <wp:docPr id="5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7924" cy="20831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7" type="#_x0000_t202" style="position:absolute;left:0;text-align:left;margin-left:96.35pt;margin-top:496.65pt;width:374.15pt;height:207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A+uwIAAMI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" filled="f" stroked="f">
                <v:textbox>
                  <w:txbxContent>
                    <w:p w:rsidR="005A194D" w:rsidRDefault="00AA4D0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33574" cy="2081049"/>
                            <wp:effectExtent l="19050" t="0" r="0" b="0"/>
                            <wp:docPr id="5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37924" cy="20831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7372" behindDoc="0" locked="0" layoutInCell="0" allowOverlap="1">
                <wp:simplePos x="0" y="0"/>
                <wp:positionH relativeFrom="page">
                  <wp:posOffset>1261110</wp:posOffset>
                </wp:positionH>
                <wp:positionV relativeFrom="page">
                  <wp:posOffset>993775</wp:posOffset>
                </wp:positionV>
                <wp:extent cx="5250180" cy="7346315"/>
                <wp:effectExtent l="3810" t="3175" r="3810" b="3810"/>
                <wp:wrapNone/>
                <wp:docPr id="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0180" cy="7346315"/>
                        </a:xfrm>
                        <a:prstGeom prst="roundRect">
                          <a:avLst>
                            <a:gd name="adj" fmla="val 14139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" o:spid="_x0000_s1026" style="position:absolute;left:0;text-align:left;margin-left:99.3pt;margin-top:78.25pt;width:413.4pt;height:578.45pt;z-index:251707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" o:allowincell="f" stroked="f">
                <v:fill opacity="52428f"/>
                <w10:wrap anchorx="page" anchory="page"/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788670</wp:posOffset>
                </wp:positionV>
                <wp:extent cx="1934210" cy="1024890"/>
                <wp:effectExtent l="0" t="0" r="1905" b="0"/>
                <wp:wrapNone/>
                <wp:docPr id="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102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194D" w:rsidRDefault="00AA4D0B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1667860" cy="773874"/>
                                  <wp:effectExtent l="19050" t="0" r="0" b="0"/>
                                  <wp:docPr id="5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835" cy="778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8" type="#_x0000_t202" style="position:absolute;left:0;text-align:left;margin-left:194.05pt;margin-top:62.1pt;width:152.3pt;height:80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TrauQIAAMI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" filled="f" stroked="f">
                <v:textbox>
                  <w:txbxContent>
                    <w:p w:rsidR="005A194D" w:rsidRDefault="00AA4D0B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67860" cy="773874"/>
                            <wp:effectExtent l="19050" t="0" r="0" b="0"/>
                            <wp:docPr id="5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6835" cy="7780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AA4D0B">
        <w:rPr>
          <w:noProof/>
          <w:lang w:bidi="ar-SA"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12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4D0B">
        <w:rPr>
          <w:noProof/>
          <w:lang w:bidi="ar-SA"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3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A194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ZShuTi">
    <w:altName w:val="方正舒体"/>
    <w:panose1 w:val="00000000000000000000"/>
    <w:charset w:val="86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20"/>
  <w:drawingGridHorizontalSpacing w:val="110"/>
  <w:displayHorizontalDrawingGridEvery w:val="2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436"/>
    <w:rsid w:val="005A194D"/>
    <w:rsid w:val="005C41F4"/>
    <w:rsid w:val="00752392"/>
    <w:rsid w:val="00AA4D0B"/>
    <w:rsid w:val="00EB5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0.emf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0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A527E9BDFA242146B59EAA0A2BBC516804009EC5643677B736459CE4ACB8094A990F" ma:contentTypeVersion="69" ma:contentTypeDescription="Create a new document." ma:contentTypeScope="" ma:versionID="652eb7346005af65e04088badddd82f5">
  <xsd:schema xmlns:xsd="http://www.w3.org/2001/XMLSchema" xmlns:xs="http://www.w3.org/2001/XMLSchema" xmlns:p="http://schemas.microsoft.com/office/2006/metadata/properties" xmlns:ns2="90312ced-24b1-4a04-9112-3ea331aa5919" xmlns:ns3="41ef7931-2f43-42ee-9374-56eb6ce620f4" targetNamespace="http://schemas.microsoft.com/office/2006/metadata/properties" ma:root="true" ma:fieldsID="a1a5f1565ce8526d5f683002e14b63f8" ns2:_="" ns3:_="">
    <xsd:import namespace="90312ced-24b1-4a04-9112-3ea331aa5919"/>
    <xsd:import namespace="41ef7931-2f43-42ee-9374-56eb6ce620f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312ced-24b1-4a04-9112-3ea331aa591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6e3a7210-f659-47eb-b7d4-9ee2aecd62e2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9AC07437-707F-44C4-B152-C4FC4019B6ED}" ma:internalName="CSXSubmissionMarket" ma:readOnly="false" ma:showField="MarketName" ma:web="90312ced-24b1-4a04-9112-3ea331aa5919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c4a199ee-c7bc-4bbc-b513-88b9b062696a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265EC822-753B-4D08-ABD2-7528F7EA7549}" ma:internalName="InProjectListLookup" ma:readOnly="true" ma:showField="InProjectList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deadd727-1c15-4aef-bbd3-8cf4bcd7f367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265EC822-753B-4D08-ABD2-7528F7EA7549}" ma:internalName="LastCompleteVersionLookup" ma:readOnly="true" ma:showField="LastCompleteVersion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265EC822-753B-4D08-ABD2-7528F7EA7549}" ma:internalName="LastPreviewErrorLookup" ma:readOnly="true" ma:showField="LastPreviewError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265EC822-753B-4D08-ABD2-7528F7EA7549}" ma:internalName="LastPreviewResultLookup" ma:readOnly="true" ma:showField="LastPreviewResult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265EC822-753B-4D08-ABD2-7528F7EA7549}" ma:internalName="LastPreviewAttemptDateLookup" ma:readOnly="true" ma:showField="LastPreviewAttemptDate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265EC822-753B-4D08-ABD2-7528F7EA7549}" ma:internalName="LastPreviewedByLookup" ma:readOnly="true" ma:showField="LastPreviewedBy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265EC822-753B-4D08-ABD2-7528F7EA7549}" ma:internalName="LastPreviewTimeLookup" ma:readOnly="true" ma:showField="LastPreviewTime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265EC822-753B-4D08-ABD2-7528F7EA7549}" ma:internalName="LastPreviewVersionLookup" ma:readOnly="true" ma:showField="LastPreviewVersion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265EC822-753B-4D08-ABD2-7528F7EA7549}" ma:internalName="LastPublishErrorLookup" ma:readOnly="true" ma:showField="LastPublishError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265EC822-753B-4D08-ABD2-7528F7EA7549}" ma:internalName="LastPublishResultLookup" ma:readOnly="true" ma:showField="LastPublishResult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265EC822-753B-4D08-ABD2-7528F7EA7549}" ma:internalName="LastPublishAttemptDateLookup" ma:readOnly="true" ma:showField="LastPublishAttemptDate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265EC822-753B-4D08-ABD2-7528F7EA7549}" ma:internalName="LastPublishedByLookup" ma:readOnly="true" ma:showField="LastPublishedBy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265EC822-753B-4D08-ABD2-7528F7EA7549}" ma:internalName="LastPublishTimeLookup" ma:readOnly="true" ma:showField="LastPublishTime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265EC822-753B-4D08-ABD2-7528F7EA7549}" ma:internalName="LastPublishVersionLookup" ma:readOnly="true" ma:showField="LastPublishVersion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1F0DC429-C65C-4AF3-B99B-271EB3084235}" ma:internalName="LocLastLocAttemptVersionLookup" ma:readOnly="false" ma:showField="LastLocAttemptVersion" ma:web="90312ced-24b1-4a04-9112-3ea331aa5919">
      <xsd:simpleType>
        <xsd:restriction base="dms:Lookup"/>
      </xsd:simpleType>
    </xsd:element>
    <xsd:element name="LocLastLocAttemptVersionTypeLookup" ma:index="72" nillable="true" ma:displayName="Loc Last Loc Attempt Version Type" ma:default="" ma:list="{1F0DC429-C65C-4AF3-B99B-271EB3084235}" ma:internalName="LocLastLocAttemptVersionTypeLookup" ma:readOnly="true" ma:showField="LastLocAttemptVersionType" ma:web="90312ced-24b1-4a04-9112-3ea331aa5919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1F0DC429-C65C-4AF3-B99B-271EB3084235}" ma:internalName="LocNewPublishedVersionLookup" ma:readOnly="true" ma:showField="NewPublishedVersion" ma:web="90312ced-24b1-4a04-9112-3ea331aa5919">
      <xsd:simpleType>
        <xsd:restriction base="dms:Lookup"/>
      </xsd:simpleType>
    </xsd:element>
    <xsd:element name="LocOverallHandbackStatusLookup" ma:index="76" nillable="true" ma:displayName="Loc Overall Handback Status" ma:default="" ma:list="{1F0DC429-C65C-4AF3-B99B-271EB3084235}" ma:internalName="LocOverallHandbackStatusLookup" ma:readOnly="true" ma:showField="OverallHandbackStatus" ma:web="90312ced-24b1-4a04-9112-3ea331aa5919">
      <xsd:simpleType>
        <xsd:restriction base="dms:Lookup"/>
      </xsd:simpleType>
    </xsd:element>
    <xsd:element name="LocOverallLocStatusLookup" ma:index="77" nillable="true" ma:displayName="Loc Overall Localize Status" ma:default="" ma:list="{1F0DC429-C65C-4AF3-B99B-271EB3084235}" ma:internalName="LocOverallLocStatusLookup" ma:readOnly="true" ma:showField="OverallLocStatus" ma:web="90312ced-24b1-4a04-9112-3ea331aa5919">
      <xsd:simpleType>
        <xsd:restriction base="dms:Lookup"/>
      </xsd:simpleType>
    </xsd:element>
    <xsd:element name="LocOverallPreviewStatusLookup" ma:index="78" nillable="true" ma:displayName="Loc Overall Preview Status" ma:default="" ma:list="{1F0DC429-C65C-4AF3-B99B-271EB3084235}" ma:internalName="LocOverallPreviewStatusLookup" ma:readOnly="true" ma:showField="OverallPreviewStatus" ma:web="90312ced-24b1-4a04-9112-3ea331aa5919">
      <xsd:simpleType>
        <xsd:restriction base="dms:Lookup"/>
      </xsd:simpleType>
    </xsd:element>
    <xsd:element name="LocOverallPublishStatusLookup" ma:index="79" nillable="true" ma:displayName="Loc Overall Publish Status" ma:default="" ma:list="{1F0DC429-C65C-4AF3-B99B-271EB3084235}" ma:internalName="LocOverallPublishStatusLookup" ma:readOnly="true" ma:showField="OverallPublishStatus" ma:web="90312ced-24b1-4a04-9112-3ea331aa5919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1F0DC429-C65C-4AF3-B99B-271EB3084235}" ma:internalName="LocProcessedForHandoffsLookup" ma:readOnly="true" ma:showField="ProcessedForHandoffs" ma:web="90312ced-24b1-4a04-9112-3ea331aa5919">
      <xsd:simpleType>
        <xsd:restriction base="dms:Lookup"/>
      </xsd:simpleType>
    </xsd:element>
    <xsd:element name="LocProcessedForMarketsLookup" ma:index="82" nillable="true" ma:displayName="Loc Processed For Markets" ma:default="" ma:list="{1F0DC429-C65C-4AF3-B99B-271EB3084235}" ma:internalName="LocProcessedForMarketsLookup" ma:readOnly="true" ma:showField="ProcessedForMarkets" ma:web="90312ced-24b1-4a04-9112-3ea331aa5919">
      <xsd:simpleType>
        <xsd:restriction base="dms:Lookup"/>
      </xsd:simpleType>
    </xsd:element>
    <xsd:element name="LocPublishedDependentAssetsLookup" ma:index="83" nillable="true" ma:displayName="Loc Published Dependent Assets" ma:default="" ma:list="{1F0DC429-C65C-4AF3-B99B-271EB3084235}" ma:internalName="LocPublishedDependentAssetsLookup" ma:readOnly="true" ma:showField="PublishedDependentAssets" ma:web="90312ced-24b1-4a04-9112-3ea331aa5919">
      <xsd:simpleType>
        <xsd:restriction base="dms:Lookup"/>
      </xsd:simpleType>
    </xsd:element>
    <xsd:element name="LocPublishedLinkedAssetsLookup" ma:index="84" nillable="true" ma:displayName="Loc Published Linked Assets" ma:default="" ma:list="{1F0DC429-C65C-4AF3-B99B-271EB3084235}" ma:internalName="LocPublishedLinkedAssetsLookup" ma:readOnly="true" ma:showField="PublishedLinkedAssets" ma:web="90312ced-24b1-4a04-9112-3ea331aa5919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7194e7d7-e777-4d42-ba51-7323e45a00f8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9AC07437-707F-44C4-B152-C4FC4019B6ED}" ma:internalName="Markets" ma:readOnly="false" ma:showField="MarketName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265EC822-753B-4D08-ABD2-7528F7EA7549}" ma:internalName="NumOfRatingsLookup" ma:readOnly="true" ma:showField="NumOfRatings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265EC822-753B-4D08-ABD2-7528F7EA7549}" ma:internalName="PublishStatusLookup" ma:readOnly="false" ma:showField="PublishStatus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83b99470-5334-428f-a1fd-0d0e15944553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85b752e4-2416-476b-a692-4eb1e2d041e5}" ma:internalName="TaxCatchAll" ma:showField="CatchAllData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85b752e4-2416-476b-a692-4eb1e2d041e5}" ma:internalName="TaxCatchAllLabel" ma:readOnly="true" ma:showField="CatchAllDataLabel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ef7931-2f43-42ee-9374-56eb6ce620f4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90312ced-24b1-4a04-9112-3ea331aa5919" xsi:nil="true"/>
    <ApprovalStatus xmlns="90312ced-24b1-4a04-9112-3ea331aa5919">InProgress</ApprovalStatus>
    <DirectSourceMarket xmlns="90312ced-24b1-4a04-9112-3ea331aa5919">english</DirectSourceMarket>
    <PrimaryImageGen xmlns="90312ced-24b1-4a04-9112-3ea331aa5919">true</PrimaryImageGen>
    <ThumbnailAssetId xmlns="90312ced-24b1-4a04-9112-3ea331aa5919" xsi:nil="true"/>
    <NumericId xmlns="90312ced-24b1-4a04-9112-3ea331aa5919">-1</NumericId>
    <TPFriendlyName xmlns="90312ced-24b1-4a04-9112-3ea331aa5919">Menu (harvest design)</TPFriendlyName>
    <BusinessGroup xmlns="90312ced-24b1-4a04-9112-3ea331aa5919" xsi:nil="true"/>
    <APEditor xmlns="90312ced-24b1-4a04-9112-3ea331aa5919">
      <UserInfo>
        <DisplayName>REDMOND\v-luannv</DisplayName>
        <AccountId>92</AccountId>
        <AccountType/>
      </UserInfo>
    </APEditor>
    <SourceTitle xmlns="90312ced-24b1-4a04-9112-3ea331aa5919">القائمة (تصميم الحصاد)</SourceTitle>
    <OpenTemplate xmlns="90312ced-24b1-4a04-9112-3ea331aa5919">true</OpenTemplate>
    <UALocComments xmlns="90312ced-24b1-4a04-9112-3ea331aa5919" xsi:nil="true"/>
    <ParentAssetId xmlns="90312ced-24b1-4a04-9112-3ea331aa5919" xsi:nil="true"/>
    <IntlLangReviewDate xmlns="90312ced-24b1-4a04-9112-3ea331aa5919" xsi:nil="true"/>
    <PublishStatusLookup xmlns="90312ced-24b1-4a04-9112-3ea331aa5919">
      <Value>251640</Value>
      <Value>300814</Value>
    </PublishStatusLookup>
    <MachineTranslated xmlns="90312ced-24b1-4a04-9112-3ea331aa5919">false</MachineTranslated>
    <OriginalSourceMarket xmlns="90312ced-24b1-4a04-9112-3ea331aa5919">english</OriginalSourceMarket>
    <TPInstallLocation xmlns="90312ced-24b1-4a04-9112-3ea331aa5919">{My Templates}</TPInstallLocation>
    <APDescription xmlns="90312ced-24b1-4a04-9112-3ea331aa5919" xsi:nil="true"/>
    <ContentItem xmlns="90312ced-24b1-4a04-9112-3ea331aa5919" xsi:nil="true"/>
    <ClipArtFilename xmlns="90312ced-24b1-4a04-9112-3ea331aa5919" xsi:nil="true"/>
    <APAuthor xmlns="90312ced-24b1-4a04-9112-3ea331aa5919">
      <UserInfo>
        <DisplayName>REDMOND\cynvey</DisplayName>
        <AccountId>191</AccountId>
        <AccountType/>
      </UserInfo>
    </APAuthor>
    <TPAppVersion xmlns="90312ced-24b1-4a04-9112-3ea331aa5919">12</TPAppVersion>
    <TPCommandLine xmlns="90312ced-24b1-4a04-9112-3ea331aa5919">{WD} /f {FilePath}</TPCommandLine>
    <PublishTargets xmlns="90312ced-24b1-4a04-9112-3ea331aa5919">OfficeOnline</PublishTargets>
    <TPLaunchHelpLinkType xmlns="90312ced-24b1-4a04-9112-3ea331aa5919">Template</TPLaunchHelpLinkType>
    <TimesCloned xmlns="90312ced-24b1-4a04-9112-3ea331aa5919" xsi:nil="true"/>
    <EditorialStatus xmlns="90312ced-24b1-4a04-9112-3ea331aa5919" xsi:nil="true"/>
    <LastModifiedDateTime xmlns="90312ced-24b1-4a04-9112-3ea331aa5919" xsi:nil="true"/>
    <Provider xmlns="90312ced-24b1-4a04-9112-3ea331aa5919">EY006220130</Provider>
    <AcquiredFrom xmlns="90312ced-24b1-4a04-9112-3ea331aa5919" xsi:nil="true"/>
    <AssetStart xmlns="90312ced-24b1-4a04-9112-3ea331aa5919">2009-05-30T22:11:43+00:00</AssetStart>
    <LastHandOff xmlns="90312ced-24b1-4a04-9112-3ea331aa5919" xsi:nil="true"/>
    <ArtSampleDocs xmlns="90312ced-24b1-4a04-9112-3ea331aa5919" xsi:nil="true"/>
    <TPClientViewer xmlns="90312ced-24b1-4a04-9112-3ea331aa5919">Microsoft Office Word</TPClientViewer>
    <UACurrentWords xmlns="90312ced-24b1-4a04-9112-3ea331aa5919">0</UACurrentWords>
    <UALocRecommendation xmlns="90312ced-24b1-4a04-9112-3ea331aa5919">Localize</UALocRecommendation>
    <IsDeleted xmlns="90312ced-24b1-4a04-9112-3ea331aa5919">false</IsDeleted>
    <TemplateStatus xmlns="90312ced-24b1-4a04-9112-3ea331aa5919">Complete</TemplateStatus>
    <UANotes xmlns="90312ced-24b1-4a04-9112-3ea331aa5919" xsi:nil="true"/>
    <ShowIn xmlns="90312ced-24b1-4a04-9112-3ea331aa5919" xsi:nil="true"/>
    <CSXHash xmlns="90312ced-24b1-4a04-9112-3ea331aa5919" xsi:nil="true"/>
    <VoteCount xmlns="90312ced-24b1-4a04-9112-3ea331aa5919" xsi:nil="true"/>
    <AssetExpire xmlns="90312ced-24b1-4a04-9112-3ea331aa5919">2100-01-01T00:00:00+00:00</AssetExpire>
    <CSXSubmissionMarket xmlns="90312ced-24b1-4a04-9112-3ea331aa5919" xsi:nil="true"/>
    <DSATActionTaken xmlns="90312ced-24b1-4a04-9112-3ea331aa5919" xsi:nil="true"/>
    <TPExecutable xmlns="90312ced-24b1-4a04-9112-3ea331aa5919" xsi:nil="true"/>
    <SubmitterId xmlns="90312ced-24b1-4a04-9112-3ea331aa5919" xsi:nil="true"/>
    <AssetType xmlns="90312ced-24b1-4a04-9112-3ea331aa5919">TP</AssetType>
    <BugNumber xmlns="90312ced-24b1-4a04-9112-3ea331aa5919">813144</BugNumber>
    <CSXSubmissionDate xmlns="90312ced-24b1-4a04-9112-3ea331aa5919" xsi:nil="true"/>
    <CSXUpdate xmlns="90312ced-24b1-4a04-9112-3ea331aa5919">false</CSXUpdate>
    <ApprovalLog xmlns="90312ced-24b1-4a04-9112-3ea331aa5919" xsi:nil="true"/>
    <Milestone xmlns="90312ced-24b1-4a04-9112-3ea331aa5919">Continuous</Milestone>
    <OriginAsset xmlns="90312ced-24b1-4a04-9112-3ea331aa5919" xsi:nil="true"/>
    <TPComponent xmlns="90312ced-24b1-4a04-9112-3ea331aa5919">WORDFiles</TPComponent>
    <AssetId xmlns="90312ced-24b1-4a04-9112-3ea331aa5919">TP010244803</AssetId>
    <TPApplication xmlns="90312ced-24b1-4a04-9112-3ea331aa5919">Word</TPApplication>
    <TPLaunchHelpLink xmlns="90312ced-24b1-4a04-9112-3ea331aa5919" xsi:nil="true"/>
    <IntlLocPriority xmlns="90312ced-24b1-4a04-9112-3ea331aa5919" xsi:nil="true"/>
    <CrawlForDependencies xmlns="90312ced-24b1-4a04-9112-3ea331aa5919">false</CrawlForDependencies>
    <IntlLangReviewer xmlns="90312ced-24b1-4a04-9112-3ea331aa5919" xsi:nil="true"/>
    <HandoffToMSDN xmlns="90312ced-24b1-4a04-9112-3ea331aa5919" xsi:nil="true"/>
    <PlannedPubDate xmlns="90312ced-24b1-4a04-9112-3ea331aa5919" xsi:nil="true"/>
    <TrustLevel xmlns="90312ced-24b1-4a04-9112-3ea331aa5919">1 Microsoft Managed Content</TrustLevel>
    <IsSearchable xmlns="90312ced-24b1-4a04-9112-3ea331aa5919">false</IsSearchable>
    <TPNamespace xmlns="90312ced-24b1-4a04-9112-3ea331aa5919">WINWORD</TPNamespace>
    <Markets xmlns="90312ced-24b1-4a04-9112-3ea331aa5919"/>
    <IntlLangReview xmlns="90312ced-24b1-4a04-9112-3ea331aa5919" xsi:nil="true"/>
    <UAProjectedTotalWords xmlns="90312ced-24b1-4a04-9112-3ea331aa5919" xsi:nil="true"/>
    <OutputCachingOn xmlns="90312ced-24b1-4a04-9112-3ea331aa5919">false</OutputCachingOn>
    <AverageRating xmlns="90312ced-24b1-4a04-9112-3ea331aa5919" xsi:nil="true"/>
    <LastPublishResultLookup xmlns="90312ced-24b1-4a04-9112-3ea331aa5919"/>
    <PolicheckWords xmlns="90312ced-24b1-4a04-9112-3ea331aa5919" xsi:nil="true"/>
    <FriendlyTitle xmlns="90312ced-24b1-4a04-9112-3ea331aa5919" xsi:nil="true"/>
    <Manager xmlns="90312ced-24b1-4a04-9112-3ea331aa5919" xsi:nil="true"/>
    <EditorialTags xmlns="90312ced-24b1-4a04-9112-3ea331aa5919" xsi:nil="true"/>
    <LegacyData xmlns="90312ced-24b1-4a04-9112-3ea331aa5919" xsi:nil="true"/>
    <Downloads xmlns="90312ced-24b1-4a04-9112-3ea331aa5919">0</Downloads>
    <Providers xmlns="90312ced-24b1-4a04-9112-3ea331aa5919" xsi:nil="true"/>
    <TemplateTemplateType xmlns="90312ced-24b1-4a04-9112-3ea331aa5919">Word 2007 Default</TemplateTemplateType>
    <OOCacheId xmlns="90312ced-24b1-4a04-9112-3ea331aa5919" xsi:nil="true"/>
    <BlockPublish xmlns="90312ced-24b1-4a04-9112-3ea331aa5919" xsi:nil="true"/>
    <CampaignTagsTaxHTField0 xmlns="90312ced-24b1-4a04-9112-3ea331aa5919">
      <Terms xmlns="http://schemas.microsoft.com/office/infopath/2007/PartnerControls"/>
    </CampaignTagsTaxHTField0>
    <LocLastLocAttemptVersionLookup xmlns="90312ced-24b1-4a04-9112-3ea331aa5919">4038</LocLastLocAttemptVersionLookup>
    <LocLastLocAttemptVersionTypeLookup xmlns="90312ced-24b1-4a04-9112-3ea331aa5919" xsi:nil="true"/>
    <LocOverallPreviewStatusLookup xmlns="90312ced-24b1-4a04-9112-3ea331aa5919" xsi:nil="true"/>
    <LocOverallPublishStatusLookup xmlns="90312ced-24b1-4a04-9112-3ea331aa5919" xsi:nil="true"/>
    <TaxCatchAll xmlns="90312ced-24b1-4a04-9112-3ea331aa5919"/>
    <LocNewPublishedVersionLookup xmlns="90312ced-24b1-4a04-9112-3ea331aa5919" xsi:nil="true"/>
    <LocPublishedDependentAssetsLookup xmlns="90312ced-24b1-4a04-9112-3ea331aa5919" xsi:nil="true"/>
    <LocComments xmlns="90312ced-24b1-4a04-9112-3ea331aa5919" xsi:nil="true"/>
    <LocProcessedForMarketsLookup xmlns="90312ced-24b1-4a04-9112-3ea331aa5919" xsi:nil="true"/>
    <LocRecommendedHandoff xmlns="90312ced-24b1-4a04-9112-3ea331aa5919" xsi:nil="true"/>
    <LocManualTestRequired xmlns="90312ced-24b1-4a04-9112-3ea331aa5919" xsi:nil="true"/>
    <LocProcessedForHandoffsLookup xmlns="90312ced-24b1-4a04-9112-3ea331aa5919" xsi:nil="true"/>
    <LocOverallHandbackStatusLookup xmlns="90312ced-24b1-4a04-9112-3ea331aa5919" xsi:nil="true"/>
    <LocalizationTagsTaxHTField0 xmlns="90312ced-24b1-4a04-9112-3ea331aa5919">
      <Terms xmlns="http://schemas.microsoft.com/office/infopath/2007/PartnerControls"/>
    </LocalizationTagsTaxHTField0>
    <FeatureTagsTaxHTField0 xmlns="90312ced-24b1-4a04-9112-3ea331aa5919">
      <Terms xmlns="http://schemas.microsoft.com/office/infopath/2007/PartnerControls"/>
    </FeatureTagsTaxHTField0>
    <LocOverallLocStatusLookup xmlns="90312ced-24b1-4a04-9112-3ea331aa5919" xsi:nil="true"/>
    <LocPublishedLinkedAssetsLookup xmlns="90312ced-24b1-4a04-9112-3ea331aa5919" xsi:nil="true"/>
    <InternalTagsTaxHTField0 xmlns="90312ced-24b1-4a04-9112-3ea331aa5919">
      <Terms xmlns="http://schemas.microsoft.com/office/infopath/2007/PartnerControls"/>
    </InternalTagsTaxHTField0>
    <RecommendationsModifier xmlns="90312ced-24b1-4a04-9112-3ea331aa5919" xsi:nil="true"/>
    <ScenarioTagsTaxHTField0 xmlns="90312ced-24b1-4a04-9112-3ea331aa5919">
      <Terms xmlns="http://schemas.microsoft.com/office/infopath/2007/PartnerControls"/>
    </ScenarioTagsTaxHTField0>
    <Component xmlns="41ef7931-2f43-42ee-9374-56eb6ce620f4" xsi:nil="true"/>
    <Description0 xmlns="41ef7931-2f43-42ee-9374-56eb6ce620f4" xsi:nil="true"/>
    <OriginalRelease xmlns="90312ced-24b1-4a04-9112-3ea331aa5919">14</OriginalRelease>
    <LocMarketGroupTiers2 xmlns="90312ced-24b1-4a04-9112-3ea331aa5919" xsi:nil="true"/>
  </documentManagement>
</p:properties>
</file>

<file path=customXml/itemProps1.xml><?xml version="1.0" encoding="utf-8"?>
<ds:datastoreItem xmlns:ds="http://schemas.openxmlformats.org/officeDocument/2006/customXml" ds:itemID="{9274944D-0FAB-4B2A-B6BE-727C6B4A3AD0}"/>
</file>

<file path=customXml/itemProps2.xml><?xml version="1.0" encoding="utf-8"?>
<ds:datastoreItem xmlns:ds="http://schemas.openxmlformats.org/officeDocument/2006/customXml" ds:itemID="{4D88C09C-55F1-40DC-9DC3-32EE9EC2B795}"/>
</file>

<file path=customXml/itemProps3.xml><?xml version="1.0" encoding="utf-8"?>
<ds:datastoreItem xmlns:ds="http://schemas.openxmlformats.org/officeDocument/2006/customXml" ds:itemID="{031AE9AF-5B54-41FD-9BD1-E5858D47B23E}"/>
</file>

<file path=docProps/app.xml><?xml version="1.0" encoding="utf-8"?>
<Properties xmlns="http://schemas.openxmlformats.org/officeDocument/2006/extended-properties" xmlns:vt="http://schemas.openxmlformats.org/officeDocument/2006/docPropsVTypes">
  <Template>harvest_menu_TP010244803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Menu (harvest design)</vt:lpstr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القائمة (تصميم الحصاد)</dc:title>
  <dc:creator>Elise Mouannes</dc:creator>
  <cp:lastModifiedBy>Windows User</cp:lastModifiedBy>
  <cp:revision>2</cp:revision>
  <cp:lastPrinted>2007-10-18T03:27:00Z</cp:lastPrinted>
  <dcterms:created xsi:type="dcterms:W3CDTF">2011-08-29T13:32:00Z</dcterms:created>
  <dcterms:modified xsi:type="dcterms:W3CDTF">2011-08-31T10:22:00Z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0x010100A527E9BDFA242146B59EAA0A2BBC516804009EC5643677B736459CE4ACB8094A990F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</Properties>
</file>