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الربع"/>
      </w:tblPr>
      <w:tblGrid>
        <w:gridCol w:w="989"/>
        <w:gridCol w:w="989"/>
        <w:gridCol w:w="989"/>
        <w:gridCol w:w="990"/>
        <w:gridCol w:w="990"/>
        <w:gridCol w:w="990"/>
        <w:gridCol w:w="990"/>
        <w:gridCol w:w="990"/>
        <w:gridCol w:w="990"/>
        <w:gridCol w:w="1459"/>
        <w:gridCol w:w="1459"/>
        <w:gridCol w:w="1459"/>
        <w:gridCol w:w="1116"/>
      </w:tblGrid>
      <w:tr w:rsidR="004A290E" w:rsidTr="00D46735">
        <w:trPr>
          <w:trHeight w:val="964"/>
        </w:trPr>
        <w:tc>
          <w:tcPr>
            <w:tcW w:w="345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bookmarkStart w:id="0" w:name="_GoBack"/>
            <w:bookmarkEnd w:id="0"/>
            <w:r w:rsidRPr="004110E5">
              <w:rPr>
                <w:rStyle w:val="a4"/>
                <w:szCs w:val="112"/>
                <w:rtl/>
              </w:rPr>
              <w:t>1</w:t>
            </w:r>
          </w:p>
        </w:tc>
        <w:tc>
          <w:tcPr>
            <w:tcW w:w="345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2</w:t>
            </w:r>
          </w:p>
        </w:tc>
        <w:tc>
          <w:tcPr>
            <w:tcW w:w="345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3</w:t>
            </w:r>
          </w:p>
        </w:tc>
        <w:tc>
          <w:tcPr>
            <w:tcW w:w="345" w:type="pct"/>
          </w:tcPr>
          <w:p w:rsidR="004A290E" w:rsidRPr="0040444B" w:rsidRDefault="0040444B" w:rsidP="0040444B">
            <w:pPr>
              <w:pStyle w:val="a3"/>
              <w:bidi/>
              <w:rPr>
                <w:rtl/>
              </w:rPr>
            </w:pPr>
            <w:r w:rsidRPr="0040444B">
              <w:rPr>
                <w:rFonts w:hint="cs"/>
                <w:szCs w:val="112"/>
                <w:rtl/>
              </w:rPr>
              <w:t>4</w:t>
            </w:r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2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5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2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6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3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7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3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8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3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9</w:t>
              </w:r>
            </w:hyperlink>
          </w:p>
        </w:tc>
        <w:tc>
          <w:tcPr>
            <w:tcW w:w="502" w:type="pct"/>
          </w:tcPr>
          <w:p w:rsidR="004A290E" w:rsidRPr="004110E5" w:rsidRDefault="00FA755D" w:rsidP="004110E5">
            <w:pPr>
              <w:pStyle w:val="a3"/>
              <w:bidi/>
            </w:pPr>
            <w:hyperlink w:anchor="Q4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10</w:t>
              </w:r>
            </w:hyperlink>
          </w:p>
        </w:tc>
        <w:tc>
          <w:tcPr>
            <w:tcW w:w="502" w:type="pct"/>
          </w:tcPr>
          <w:p w:rsidR="004A290E" w:rsidRPr="004110E5" w:rsidRDefault="00FA755D" w:rsidP="004110E5">
            <w:pPr>
              <w:pStyle w:val="a3"/>
              <w:bidi/>
            </w:pPr>
            <w:hyperlink w:anchor="Q4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11</w:t>
              </w:r>
            </w:hyperlink>
          </w:p>
        </w:tc>
        <w:tc>
          <w:tcPr>
            <w:tcW w:w="502" w:type="pct"/>
          </w:tcPr>
          <w:p w:rsidR="004A290E" w:rsidRPr="004110E5" w:rsidRDefault="00FA755D" w:rsidP="004110E5">
            <w:pPr>
              <w:pStyle w:val="a3"/>
              <w:bidi/>
            </w:pPr>
            <w:hyperlink w:anchor="Q4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4A290E" w:rsidRDefault="00764EE7" w:rsidP="00764EE7">
            <w:pPr>
              <w:pStyle w:val="-"/>
              <w:bidi/>
              <w:jc w:val="right"/>
            </w:pPr>
            <w:r w:rsidRPr="004E48D8">
              <w:rPr>
                <w:rFonts w:hint="cs"/>
                <w:sz w:val="24"/>
                <w:szCs w:val="24"/>
                <w:rtl/>
                <w:lang w:val="ar-SA"/>
              </w:rPr>
              <w:t>2015</w:t>
            </w:r>
          </w:p>
        </w:tc>
      </w:tr>
    </w:tbl>
    <w:p w:rsidR="004A290E" w:rsidRDefault="00FD628F" w:rsidP="00764EE7">
      <w:pPr>
        <w:pStyle w:val="1"/>
        <w:bidi/>
        <w:spacing w:before="40"/>
      </w:pPr>
      <w:bookmarkStart w:id="1" w:name="Q1"/>
      <w:bookmarkEnd w:id="1"/>
      <w:r>
        <w:rPr>
          <w:rtl/>
          <w:lang w:val="ar-SA"/>
        </w:rPr>
        <w:t xml:space="preserve">يناير </w:t>
      </w:r>
      <w:r w:rsidR="00764EE7">
        <w:rPr>
          <w:rStyle w:val="a7"/>
          <w:rFonts w:hint="cs"/>
          <w:rtl/>
          <w:lang w:val="ar-SA"/>
        </w:rPr>
        <w:t>2015</w:t>
      </w:r>
    </w:p>
    <w:tbl>
      <w:tblPr>
        <w:tblStyle w:val="a6"/>
        <w:bidiVisual/>
        <w:tblW w:w="0" w:type="auto"/>
        <w:jc w:val="center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  <w:rtl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  <w:rtl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16</w:t>
            </w: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</w:tr>
      <w:tr w:rsidR="00764EE7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901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29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Cs w:val="42"/>
              </w:rPr>
            </w:pP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</w:tr>
    </w:tbl>
    <w:p w:rsidR="004A290E" w:rsidRDefault="00FD628F" w:rsidP="00764EE7">
      <w:pPr>
        <w:pStyle w:val="1"/>
        <w:bidi/>
      </w:pPr>
      <w:r>
        <w:rPr>
          <w:rtl/>
          <w:lang w:val="ar-SA"/>
        </w:rPr>
        <w:t xml:space="preserve">فبراير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RPr="00D46735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16</w:t>
            </w: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</w:tr>
      <w:tr w:rsidR="00764EE7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</w:tr>
    </w:tbl>
    <w:p w:rsidR="004A290E" w:rsidRDefault="00FD628F" w:rsidP="00764EE7">
      <w:pPr>
        <w:pStyle w:val="1"/>
        <w:bidi/>
      </w:pPr>
      <w:r>
        <w:rPr>
          <w:rtl/>
          <w:lang w:val="ar-SA"/>
        </w:rPr>
        <w:t xml:space="preserve">مارس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16</w:t>
            </w: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</w:tr>
      <w:tr w:rsidR="00764EE7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29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</w:tr>
    </w:tbl>
    <w:tbl>
      <w:tblPr>
        <w:bidiVisual/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جدول الشهر"/>
      </w:tblPr>
      <w:tblGrid>
        <w:gridCol w:w="987"/>
        <w:gridCol w:w="987"/>
        <w:gridCol w:w="988"/>
        <w:gridCol w:w="991"/>
        <w:gridCol w:w="991"/>
        <w:gridCol w:w="991"/>
        <w:gridCol w:w="991"/>
        <w:gridCol w:w="991"/>
        <w:gridCol w:w="991"/>
        <w:gridCol w:w="1460"/>
        <w:gridCol w:w="1460"/>
        <w:gridCol w:w="1460"/>
        <w:gridCol w:w="1112"/>
      </w:tblGrid>
      <w:tr w:rsidR="004A290E" w:rsidTr="00D46735">
        <w:trPr>
          <w:trHeight w:val="1134"/>
        </w:trPr>
        <w:tc>
          <w:tcPr>
            <w:tcW w:w="343" w:type="pct"/>
          </w:tcPr>
          <w:p w:rsidR="004A290E" w:rsidRPr="004110E5" w:rsidRDefault="00FA755D" w:rsidP="004110E5">
            <w:pPr>
              <w:pStyle w:val="a3"/>
              <w:bidi/>
            </w:pPr>
            <w:hyperlink w:anchor="Q1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</w:t>
              </w:r>
            </w:hyperlink>
          </w:p>
        </w:tc>
        <w:tc>
          <w:tcPr>
            <w:tcW w:w="343" w:type="pct"/>
          </w:tcPr>
          <w:p w:rsidR="004A290E" w:rsidRPr="004110E5" w:rsidRDefault="00FA755D" w:rsidP="004110E5">
            <w:pPr>
              <w:pStyle w:val="a3"/>
              <w:bidi/>
            </w:pPr>
            <w:hyperlink w:anchor="Q1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2</w:t>
              </w:r>
            </w:hyperlink>
          </w:p>
        </w:tc>
        <w:tc>
          <w:tcPr>
            <w:tcW w:w="343" w:type="pct"/>
          </w:tcPr>
          <w:p w:rsidR="004A290E" w:rsidRPr="004110E5" w:rsidRDefault="00FA755D" w:rsidP="004110E5">
            <w:pPr>
              <w:pStyle w:val="a3"/>
              <w:bidi/>
            </w:pPr>
            <w:hyperlink w:anchor="Q1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3</w:t>
              </w:r>
            </w:hyperlink>
          </w:p>
        </w:tc>
        <w:tc>
          <w:tcPr>
            <w:tcW w:w="344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4</w:t>
            </w:r>
          </w:p>
        </w:tc>
        <w:tc>
          <w:tcPr>
            <w:tcW w:w="344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5</w:t>
            </w:r>
          </w:p>
        </w:tc>
        <w:tc>
          <w:tcPr>
            <w:tcW w:w="344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6</w:t>
            </w:r>
          </w:p>
        </w:tc>
        <w:tc>
          <w:tcPr>
            <w:tcW w:w="344" w:type="pct"/>
          </w:tcPr>
          <w:p w:rsidR="004A290E" w:rsidRPr="004110E5" w:rsidRDefault="00FA755D" w:rsidP="004110E5">
            <w:pPr>
              <w:pStyle w:val="a3"/>
              <w:bidi/>
            </w:pPr>
            <w:hyperlink w:anchor="Q3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7</w:t>
              </w:r>
            </w:hyperlink>
          </w:p>
        </w:tc>
        <w:tc>
          <w:tcPr>
            <w:tcW w:w="344" w:type="pct"/>
          </w:tcPr>
          <w:p w:rsidR="004A290E" w:rsidRPr="004110E5" w:rsidRDefault="00FA755D" w:rsidP="004110E5">
            <w:pPr>
              <w:pStyle w:val="a3"/>
              <w:bidi/>
            </w:pPr>
            <w:hyperlink w:anchor="Q3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8</w:t>
              </w:r>
            </w:hyperlink>
          </w:p>
        </w:tc>
        <w:tc>
          <w:tcPr>
            <w:tcW w:w="344" w:type="pct"/>
          </w:tcPr>
          <w:p w:rsidR="004A290E" w:rsidRPr="004110E5" w:rsidRDefault="00FA755D" w:rsidP="004110E5">
            <w:pPr>
              <w:pStyle w:val="a3"/>
              <w:bidi/>
            </w:pPr>
            <w:hyperlink w:anchor="Q3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9</w:t>
              </w:r>
            </w:hyperlink>
          </w:p>
        </w:tc>
        <w:tc>
          <w:tcPr>
            <w:tcW w:w="507" w:type="pct"/>
          </w:tcPr>
          <w:p w:rsidR="004A290E" w:rsidRPr="004110E5" w:rsidRDefault="00FA755D" w:rsidP="004110E5">
            <w:pPr>
              <w:pStyle w:val="a3"/>
              <w:bidi/>
            </w:pPr>
            <w:hyperlink w:anchor="Q4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10</w:t>
              </w:r>
            </w:hyperlink>
          </w:p>
        </w:tc>
        <w:tc>
          <w:tcPr>
            <w:tcW w:w="507" w:type="pct"/>
          </w:tcPr>
          <w:p w:rsidR="004A290E" w:rsidRPr="004110E5" w:rsidRDefault="00FA755D" w:rsidP="004110E5">
            <w:pPr>
              <w:pStyle w:val="a3"/>
              <w:bidi/>
            </w:pPr>
            <w:hyperlink w:anchor="Q4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11</w:t>
              </w:r>
            </w:hyperlink>
          </w:p>
        </w:tc>
        <w:tc>
          <w:tcPr>
            <w:tcW w:w="507" w:type="pct"/>
          </w:tcPr>
          <w:p w:rsidR="004A290E" w:rsidRPr="004110E5" w:rsidRDefault="00FA755D" w:rsidP="004110E5">
            <w:pPr>
              <w:pStyle w:val="a3"/>
              <w:bidi/>
            </w:pPr>
            <w:hyperlink w:anchor="Q4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12</w:t>
              </w:r>
            </w:hyperlink>
          </w:p>
        </w:tc>
        <w:tc>
          <w:tcPr>
            <w:tcW w:w="388" w:type="pct"/>
            <w:vAlign w:val="bottom"/>
          </w:tcPr>
          <w:p w:rsidR="004A290E" w:rsidRDefault="00764EE7" w:rsidP="00764EE7">
            <w:pPr>
              <w:pStyle w:val="-"/>
              <w:bidi/>
              <w:jc w:val="right"/>
            </w:pPr>
            <w:r w:rsidRPr="004E48D8">
              <w:rPr>
                <w:sz w:val="24"/>
                <w:szCs w:val="24"/>
                <w:rtl/>
                <w:lang w:val="ar-SA"/>
              </w:rPr>
              <w:t>2015</w:t>
            </w:r>
          </w:p>
        </w:tc>
      </w:tr>
    </w:tbl>
    <w:p w:rsidR="004A290E" w:rsidRDefault="00FD628F" w:rsidP="00764EE7">
      <w:pPr>
        <w:pStyle w:val="1"/>
        <w:bidi/>
        <w:spacing w:before="40"/>
        <w:rPr>
          <w:rtl/>
        </w:rPr>
      </w:pPr>
      <w:bookmarkStart w:id="2" w:name="Q2"/>
      <w:bookmarkEnd w:id="2"/>
      <w:r>
        <w:rPr>
          <w:rtl/>
          <w:lang w:val="ar-SA"/>
        </w:rPr>
        <w:t xml:space="preserve">أبريل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16</w:t>
            </w: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</w:tr>
      <w:tr w:rsidR="00764EE7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17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18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19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20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22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23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24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25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26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27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28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29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30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</w:tr>
    </w:tbl>
    <w:p w:rsidR="004A290E" w:rsidRDefault="00FD628F" w:rsidP="00764EE7">
      <w:pPr>
        <w:pStyle w:val="1"/>
        <w:bidi/>
      </w:pPr>
      <w:r>
        <w:rPr>
          <w:rtl/>
          <w:lang w:val="ar-SA"/>
        </w:rPr>
        <w:t xml:space="preserve">مايو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16</w:t>
            </w: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</w:tr>
      <w:tr w:rsidR="00764EE7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17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18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19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20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22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23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24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25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26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27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28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29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30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31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</w:tr>
    </w:tbl>
    <w:p w:rsidR="004A290E" w:rsidRDefault="00FD628F" w:rsidP="00764EE7">
      <w:pPr>
        <w:pStyle w:val="1"/>
        <w:bidi/>
      </w:pPr>
      <w:r>
        <w:rPr>
          <w:rtl/>
          <w:lang w:val="ar-SA"/>
        </w:rPr>
        <w:t xml:space="preserve">يونيو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16</w:t>
            </w: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</w:tr>
      <w:tr w:rsidR="00764EE7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17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18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19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20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22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23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24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25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26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27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28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29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30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</w:tr>
    </w:tbl>
    <w:p w:rsidR="004A290E" w:rsidRDefault="00FD628F" w:rsidP="00764EE7">
      <w:pPr>
        <w:bidi/>
      </w:pPr>
      <w:r>
        <w:br w:type="page"/>
      </w:r>
    </w:p>
    <w:tbl>
      <w:tblPr>
        <w:bidiVisual/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الربع"/>
      </w:tblPr>
      <w:tblGrid>
        <w:gridCol w:w="989"/>
        <w:gridCol w:w="989"/>
        <w:gridCol w:w="989"/>
        <w:gridCol w:w="990"/>
        <w:gridCol w:w="990"/>
        <w:gridCol w:w="990"/>
        <w:gridCol w:w="990"/>
        <w:gridCol w:w="990"/>
        <w:gridCol w:w="990"/>
        <w:gridCol w:w="1459"/>
        <w:gridCol w:w="1459"/>
        <w:gridCol w:w="1459"/>
        <w:gridCol w:w="1116"/>
      </w:tblGrid>
      <w:tr w:rsidR="004A290E" w:rsidTr="00FD628F"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1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1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2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1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3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2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4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2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5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2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6</w:t>
              </w:r>
            </w:hyperlink>
          </w:p>
        </w:tc>
        <w:tc>
          <w:tcPr>
            <w:tcW w:w="345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7</w:t>
            </w:r>
          </w:p>
        </w:tc>
        <w:tc>
          <w:tcPr>
            <w:tcW w:w="345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8</w:t>
            </w:r>
          </w:p>
        </w:tc>
        <w:tc>
          <w:tcPr>
            <w:tcW w:w="345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9</w:t>
            </w:r>
          </w:p>
        </w:tc>
        <w:tc>
          <w:tcPr>
            <w:tcW w:w="502" w:type="pct"/>
          </w:tcPr>
          <w:p w:rsidR="004A290E" w:rsidRPr="004110E5" w:rsidRDefault="00FA755D" w:rsidP="004110E5">
            <w:pPr>
              <w:pStyle w:val="a3"/>
              <w:bidi/>
            </w:pPr>
            <w:hyperlink w:anchor="Q4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10</w:t>
              </w:r>
            </w:hyperlink>
          </w:p>
        </w:tc>
        <w:tc>
          <w:tcPr>
            <w:tcW w:w="502" w:type="pct"/>
          </w:tcPr>
          <w:p w:rsidR="004A290E" w:rsidRPr="004110E5" w:rsidRDefault="00FA755D" w:rsidP="004110E5">
            <w:pPr>
              <w:pStyle w:val="a3"/>
              <w:bidi/>
            </w:pPr>
            <w:hyperlink w:anchor="Q4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11</w:t>
              </w:r>
            </w:hyperlink>
          </w:p>
        </w:tc>
        <w:tc>
          <w:tcPr>
            <w:tcW w:w="502" w:type="pct"/>
          </w:tcPr>
          <w:p w:rsidR="004A290E" w:rsidRPr="004110E5" w:rsidRDefault="00FA755D" w:rsidP="004110E5">
            <w:pPr>
              <w:pStyle w:val="a3"/>
              <w:bidi/>
            </w:pPr>
            <w:hyperlink w:anchor="Q4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4A290E" w:rsidRDefault="00764EE7" w:rsidP="00764EE7">
            <w:pPr>
              <w:pStyle w:val="-"/>
              <w:bidi/>
              <w:jc w:val="right"/>
            </w:pPr>
            <w:r w:rsidRPr="004E48D8">
              <w:rPr>
                <w:sz w:val="24"/>
                <w:szCs w:val="24"/>
                <w:rtl/>
                <w:lang w:val="ar-SA"/>
              </w:rPr>
              <w:t>2015</w:t>
            </w:r>
          </w:p>
        </w:tc>
      </w:tr>
    </w:tbl>
    <w:p w:rsidR="004A290E" w:rsidRDefault="00FD628F" w:rsidP="00764EE7">
      <w:pPr>
        <w:pStyle w:val="1"/>
        <w:bidi/>
        <w:spacing w:before="40"/>
      </w:pPr>
      <w:bookmarkStart w:id="3" w:name="Q3"/>
      <w:bookmarkEnd w:id="3"/>
      <w:r>
        <w:rPr>
          <w:rtl/>
          <w:lang w:val="ar-SA"/>
        </w:rPr>
        <w:t xml:space="preserve">يوليو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Tr="00FD6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16</w:t>
            </w:r>
          </w:p>
        </w:tc>
      </w:tr>
      <w:tr w:rsidR="00764EE7" w:rsidTr="00FD6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</w:tr>
      <w:tr w:rsidR="00764EE7" w:rsidTr="00FD6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17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18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19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20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22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23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24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25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26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27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28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29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  <w:lang w:val="ar-SA"/>
              </w:rPr>
              <w:t>30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</w:tr>
      <w:tr w:rsidR="00764EE7" w:rsidTr="00FD6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</w:tr>
    </w:tbl>
    <w:p w:rsidR="004A290E" w:rsidRDefault="00FD628F" w:rsidP="00764EE7">
      <w:pPr>
        <w:pStyle w:val="1"/>
        <w:bidi/>
      </w:pPr>
      <w:r>
        <w:rPr>
          <w:rtl/>
          <w:lang w:val="ar-SA"/>
        </w:rPr>
        <w:t xml:space="preserve">أغسطس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Tr="00FD6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16</w:t>
            </w:r>
          </w:p>
        </w:tc>
      </w:tr>
      <w:tr w:rsidR="00764EE7" w:rsidTr="00FD6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</w:tr>
      <w:tr w:rsidR="00764EE7" w:rsidRPr="00D46735" w:rsidTr="00FD6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29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</w:tr>
      <w:tr w:rsidR="00764EE7" w:rsidTr="00FD6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</w:tr>
    </w:tbl>
    <w:p w:rsidR="004A290E" w:rsidRDefault="00FD628F" w:rsidP="00764EE7">
      <w:pPr>
        <w:pStyle w:val="1"/>
        <w:bidi/>
      </w:pPr>
      <w:r>
        <w:rPr>
          <w:rtl/>
          <w:lang w:val="ar-SA"/>
        </w:rPr>
        <w:t xml:space="preserve">سبتمبر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RPr="00D46735" w:rsidTr="00FD6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16</w:t>
            </w:r>
          </w:p>
        </w:tc>
      </w:tr>
      <w:tr w:rsidR="00764EE7" w:rsidTr="00FD6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</w:tr>
      <w:tr w:rsidR="00764EE7" w:rsidTr="00FD6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29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</w:tr>
      <w:tr w:rsidR="00764EE7" w:rsidTr="00FD6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</w:p>
        </w:tc>
      </w:tr>
    </w:tbl>
    <w:p w:rsidR="004A290E" w:rsidRDefault="00FD628F" w:rsidP="00764EE7">
      <w:pPr>
        <w:bidi/>
      </w:pPr>
      <w:r>
        <w:br w:type="page"/>
      </w:r>
    </w:p>
    <w:tbl>
      <w:tblPr>
        <w:bidiVisual/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الربع"/>
      </w:tblPr>
      <w:tblGrid>
        <w:gridCol w:w="989"/>
        <w:gridCol w:w="989"/>
        <w:gridCol w:w="989"/>
        <w:gridCol w:w="990"/>
        <w:gridCol w:w="990"/>
        <w:gridCol w:w="990"/>
        <w:gridCol w:w="990"/>
        <w:gridCol w:w="990"/>
        <w:gridCol w:w="990"/>
        <w:gridCol w:w="1459"/>
        <w:gridCol w:w="1459"/>
        <w:gridCol w:w="1459"/>
        <w:gridCol w:w="1116"/>
      </w:tblGrid>
      <w:tr w:rsidR="004A290E" w:rsidTr="00D46735">
        <w:trPr>
          <w:trHeight w:val="1134"/>
        </w:trPr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  <w:rPr>
                <w:szCs w:val="112"/>
                <w:rtl/>
              </w:rPr>
            </w:pPr>
            <w:hyperlink w:anchor="Q1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1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1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2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1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3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2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4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2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5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2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6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3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7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3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8</w:t>
              </w:r>
            </w:hyperlink>
          </w:p>
        </w:tc>
        <w:tc>
          <w:tcPr>
            <w:tcW w:w="345" w:type="pct"/>
          </w:tcPr>
          <w:p w:rsidR="004A290E" w:rsidRPr="004110E5" w:rsidRDefault="00FA755D" w:rsidP="004110E5">
            <w:pPr>
              <w:pStyle w:val="a3"/>
              <w:bidi/>
            </w:pPr>
            <w:hyperlink w:anchor="Q3" w:history="1">
              <w:r w:rsidR="00FD628F" w:rsidRPr="004110E5">
                <w:rPr>
                  <w:rStyle w:val="a8"/>
                  <w:color w:val="F0F0F0" w:themeColor="background2"/>
                  <w:szCs w:val="112"/>
                  <w:rtl/>
                </w:rPr>
                <w:t>9</w:t>
              </w:r>
            </w:hyperlink>
          </w:p>
        </w:tc>
        <w:tc>
          <w:tcPr>
            <w:tcW w:w="502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10</w:t>
            </w:r>
          </w:p>
        </w:tc>
        <w:tc>
          <w:tcPr>
            <w:tcW w:w="502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11</w:t>
            </w:r>
          </w:p>
        </w:tc>
        <w:tc>
          <w:tcPr>
            <w:tcW w:w="502" w:type="pct"/>
          </w:tcPr>
          <w:p w:rsidR="004A290E" w:rsidRPr="004110E5" w:rsidRDefault="00FD628F" w:rsidP="004110E5">
            <w:pPr>
              <w:pStyle w:val="a3"/>
              <w:bidi/>
              <w:rPr>
                <w:rStyle w:val="a4"/>
              </w:rPr>
            </w:pPr>
            <w:r w:rsidRPr="004110E5">
              <w:rPr>
                <w:rStyle w:val="a4"/>
                <w:szCs w:val="112"/>
                <w:rtl/>
              </w:rPr>
              <w:t>12</w:t>
            </w:r>
          </w:p>
        </w:tc>
        <w:tc>
          <w:tcPr>
            <w:tcW w:w="390" w:type="pct"/>
            <w:vAlign w:val="bottom"/>
          </w:tcPr>
          <w:p w:rsidR="004A290E" w:rsidRDefault="00764EE7" w:rsidP="00764EE7">
            <w:pPr>
              <w:pStyle w:val="-"/>
              <w:bidi/>
              <w:jc w:val="right"/>
            </w:pPr>
            <w:r w:rsidRPr="004E48D8">
              <w:rPr>
                <w:sz w:val="24"/>
                <w:szCs w:val="24"/>
                <w:rtl/>
                <w:lang w:val="ar-SA"/>
              </w:rPr>
              <w:t>2015</w:t>
            </w:r>
          </w:p>
        </w:tc>
      </w:tr>
    </w:tbl>
    <w:p w:rsidR="004A290E" w:rsidRDefault="00FD628F" w:rsidP="00764EE7">
      <w:pPr>
        <w:pStyle w:val="1"/>
        <w:bidi/>
        <w:spacing w:before="40"/>
      </w:pPr>
      <w:bookmarkStart w:id="4" w:name="Q4"/>
      <w:bookmarkEnd w:id="4"/>
      <w:r>
        <w:rPr>
          <w:rtl/>
          <w:lang w:val="ar-SA"/>
        </w:rPr>
        <w:t xml:space="preserve">أكتوبر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RPr="00D46735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16</w:t>
            </w:r>
          </w:p>
        </w:tc>
      </w:tr>
      <w:tr w:rsidR="00764EE7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64EE7" w:rsidRDefault="00764EE7" w:rsidP="00764EE7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</w:tr>
      <w:tr w:rsidR="00764EE7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900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29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31</w:t>
            </w:r>
          </w:p>
        </w:tc>
        <w:tc>
          <w:tcPr>
            <w:tcW w:w="899" w:type="dxa"/>
          </w:tcPr>
          <w:p w:rsidR="00764EE7" w:rsidRPr="00D46735" w:rsidRDefault="00764EE7" w:rsidP="00764EE7">
            <w:pPr>
              <w:bidi/>
              <w:rPr>
                <w:sz w:val="30"/>
                <w:szCs w:val="30"/>
              </w:rPr>
            </w:pPr>
          </w:p>
        </w:tc>
      </w:tr>
      <w:tr w:rsidR="007A105D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</w:p>
        </w:tc>
      </w:tr>
    </w:tbl>
    <w:p w:rsidR="004A290E" w:rsidRDefault="00FD628F" w:rsidP="00764EE7">
      <w:pPr>
        <w:pStyle w:val="1"/>
        <w:bidi/>
      </w:pPr>
      <w:r>
        <w:rPr>
          <w:rtl/>
          <w:lang w:val="ar-SA"/>
        </w:rPr>
        <w:t xml:space="preserve">نوفمبر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16</w:t>
            </w:r>
          </w:p>
        </w:tc>
      </w:tr>
      <w:tr w:rsidR="007A105D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</w:tr>
      <w:tr w:rsidR="007A105D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900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900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900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900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29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sz w:val="30"/>
                <w:szCs w:val="30"/>
              </w:rPr>
            </w:pP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sz w:val="30"/>
                <w:szCs w:val="30"/>
              </w:rPr>
            </w:pPr>
          </w:p>
        </w:tc>
      </w:tr>
      <w:tr w:rsidR="007A105D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tcW w:w="901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</w:p>
        </w:tc>
      </w:tr>
    </w:tbl>
    <w:p w:rsidR="004A290E" w:rsidRDefault="00FD628F" w:rsidP="00764EE7">
      <w:pPr>
        <w:pStyle w:val="1"/>
        <w:bidi/>
      </w:pPr>
      <w:r>
        <w:rPr>
          <w:rtl/>
          <w:lang w:val="ar-SA"/>
        </w:rPr>
        <w:t xml:space="preserve">ديسمبر </w:t>
      </w:r>
      <w:r w:rsidR="00764EE7">
        <w:rPr>
          <w:rStyle w:val="a7"/>
          <w:rtl/>
          <w:lang w:val="ar-SA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جدول الشهر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A290E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0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899" w:type="dxa"/>
          </w:tcPr>
          <w:p w:rsidR="004A290E" w:rsidRPr="00D46735" w:rsidRDefault="00FD628F" w:rsidP="00764EE7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16</w:t>
            </w:r>
          </w:p>
        </w:tc>
      </w:tr>
      <w:tr w:rsidR="007A105D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</w:tr>
      <w:tr w:rsidR="007A105D" w:rsidTr="00D4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900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900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900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900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29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  <w:r w:rsidRPr="00D46735">
              <w:rPr>
                <w:b w:val="0"/>
                <w:bCs/>
                <w:sz w:val="30"/>
                <w:szCs w:val="30"/>
                <w:rtl/>
              </w:rPr>
              <w:t>31</w:t>
            </w:r>
          </w:p>
        </w:tc>
        <w:tc>
          <w:tcPr>
            <w:tcW w:w="899" w:type="dxa"/>
          </w:tcPr>
          <w:p w:rsidR="007A105D" w:rsidRPr="00D46735" w:rsidRDefault="007A105D" w:rsidP="007A105D">
            <w:pPr>
              <w:bidi/>
              <w:rPr>
                <w:b w:val="0"/>
                <w:bCs/>
                <w:sz w:val="30"/>
                <w:szCs w:val="30"/>
              </w:rPr>
            </w:pPr>
          </w:p>
        </w:tc>
      </w:tr>
      <w:tr w:rsidR="007A105D" w:rsidTr="00D46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901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900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ج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س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  <w:rPr>
                <w:rStyle w:val="a4"/>
              </w:rPr>
            </w:pPr>
            <w:r>
              <w:rPr>
                <w:rStyle w:val="a4"/>
                <w:rtl/>
                <w:lang w:val="ar-SA"/>
              </w:rPr>
              <w:t>ح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ن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ث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ر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  <w:r>
              <w:rPr>
                <w:rtl/>
                <w:lang w:val="ar-SA"/>
              </w:rPr>
              <w:t>خ</w:t>
            </w:r>
          </w:p>
        </w:tc>
        <w:tc>
          <w:tcPr>
            <w:tcW w:w="899" w:type="dxa"/>
          </w:tcPr>
          <w:p w:rsidR="007A105D" w:rsidRDefault="007A105D" w:rsidP="007A105D">
            <w:pPr>
              <w:bidi/>
            </w:pPr>
          </w:p>
        </w:tc>
      </w:tr>
    </w:tbl>
    <w:p w:rsidR="00D46735" w:rsidRDefault="00D46735" w:rsidP="00D46735">
      <w:pPr>
        <w:bidi/>
        <w:rPr>
          <w:rtl/>
        </w:rPr>
      </w:pPr>
    </w:p>
    <w:sectPr w:rsidR="00D46735">
      <w:pgSz w:w="15840" w:h="12240" w:orient="landscape"/>
      <w:pgMar w:top="605" w:right="720" w:bottom="288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5A" w:rsidRDefault="0099015A" w:rsidP="00D46735">
      <w:pPr>
        <w:spacing w:before="0" w:after="0"/>
      </w:pPr>
      <w:r>
        <w:separator/>
      </w:r>
    </w:p>
  </w:endnote>
  <w:endnote w:type="continuationSeparator" w:id="0">
    <w:p w:rsidR="0099015A" w:rsidRDefault="0099015A" w:rsidP="00D467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5A" w:rsidRDefault="0099015A" w:rsidP="00D46735">
      <w:pPr>
        <w:spacing w:before="0" w:after="0"/>
      </w:pPr>
      <w:r>
        <w:separator/>
      </w:r>
    </w:p>
  </w:footnote>
  <w:footnote w:type="continuationSeparator" w:id="0">
    <w:p w:rsidR="0099015A" w:rsidRDefault="0099015A" w:rsidP="00D4673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0E"/>
    <w:rsid w:val="0005476D"/>
    <w:rsid w:val="0010756A"/>
    <w:rsid w:val="00384FF8"/>
    <w:rsid w:val="0040444B"/>
    <w:rsid w:val="004110E5"/>
    <w:rsid w:val="004A290E"/>
    <w:rsid w:val="004C70AE"/>
    <w:rsid w:val="004E48D8"/>
    <w:rsid w:val="006779CC"/>
    <w:rsid w:val="00763D7D"/>
    <w:rsid w:val="00764EE7"/>
    <w:rsid w:val="007A105D"/>
    <w:rsid w:val="00944015"/>
    <w:rsid w:val="0099015A"/>
    <w:rsid w:val="00B925A8"/>
    <w:rsid w:val="00D46735"/>
    <w:rsid w:val="00F90646"/>
    <w:rsid w:val="00FA755D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15"/>
    <w:pPr>
      <w:spacing w:before="160" w:after="160"/>
    </w:pPr>
    <w:rPr>
      <w:rFonts w:cs="Tahoma"/>
    </w:rPr>
  </w:style>
  <w:style w:type="paragraph" w:styleId="1">
    <w:name w:val="heading 1"/>
    <w:basedOn w:val="a"/>
    <w:next w:val="a"/>
    <w:link w:val="1Char"/>
    <w:uiPriority w:val="4"/>
    <w:qFormat/>
    <w:rsid w:val="004110E5"/>
    <w:pPr>
      <w:keepNext/>
      <w:keepLines/>
      <w:spacing w:before="120" w:after="120"/>
      <w:outlineLvl w:val="0"/>
    </w:pPr>
    <w:rPr>
      <w:rFonts w:asciiTheme="majorHAnsi" w:eastAsiaTheme="majorEastAsia" w:hAnsiTheme="majorHAnsi"/>
      <w:b/>
      <w:bCs/>
      <w:color w:val="000000" w:themeColor="text1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D628F"/>
    <w:pPr>
      <w:keepNext/>
      <w:keepLines/>
      <w:spacing w:before="40"/>
      <w:outlineLvl w:val="1"/>
    </w:pPr>
    <w:rPr>
      <w:rFonts w:asciiTheme="majorHAnsi" w:eastAsiaTheme="majorEastAsia" w:hAnsiTheme="majorHAnsi"/>
      <w:color w:val="CB1E7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قم الشهر"/>
    <w:basedOn w:val="a"/>
    <w:uiPriority w:val="1"/>
    <w:qFormat/>
    <w:rsid w:val="00FA755D"/>
    <w:pPr>
      <w:spacing w:before="0" w:after="0"/>
      <w:jc w:val="center"/>
      <w:outlineLvl w:val="0"/>
    </w:pPr>
    <w:rPr>
      <w:rFonts w:asciiTheme="majorHAnsi" w:eastAsiaTheme="majorEastAsia" w:hAnsiTheme="majorHAnsi"/>
      <w:b/>
      <w:bCs/>
      <w:color w:val="F0F0F0" w:themeColor="background2"/>
      <w:spacing w:val="-100"/>
      <w:sz w:val="96"/>
      <w:szCs w:val="96"/>
    </w:rPr>
  </w:style>
  <w:style w:type="paragraph" w:customStyle="1" w:styleId="-">
    <w:name w:val="العام-صغير"/>
    <w:basedOn w:val="a"/>
    <w:uiPriority w:val="5"/>
    <w:qFormat/>
    <w:rsid w:val="00FD628F"/>
    <w:pPr>
      <w:spacing w:after="170"/>
    </w:pPr>
    <w:rPr>
      <w:rFonts w:asciiTheme="majorHAnsi" w:eastAsiaTheme="majorEastAsia" w:hAnsiTheme="majorHAnsi"/>
      <w:b/>
      <w:bCs/>
      <w:color w:val="CB1E7B" w:themeColor="accent1"/>
      <w:sz w:val="20"/>
      <w:szCs w:val="20"/>
    </w:rPr>
  </w:style>
  <w:style w:type="character" w:customStyle="1" w:styleId="a4">
    <w:name w:val="قوي"/>
    <w:basedOn w:val="a0"/>
    <w:uiPriority w:val="3"/>
    <w:unhideWhenUsed/>
    <w:qFormat/>
    <w:rsid w:val="00FD628F"/>
    <w:rPr>
      <w:rFonts w:cs="Tahoma"/>
      <w:b w:val="0"/>
      <w:bCs w:val="0"/>
      <w:color w:val="CB1E7B" w:themeColor="accent1"/>
    </w:rPr>
  </w:style>
  <w:style w:type="character" w:customStyle="1" w:styleId="1Char">
    <w:name w:val="عنوان 1 Char"/>
    <w:basedOn w:val="a0"/>
    <w:link w:val="1"/>
    <w:uiPriority w:val="4"/>
    <w:rsid w:val="004110E5"/>
    <w:rPr>
      <w:rFonts w:asciiTheme="majorHAnsi" w:eastAsiaTheme="majorEastAsia" w:hAnsiTheme="majorHAnsi" w:cs="Tahoma"/>
      <w:b/>
      <w:bCs/>
      <w:color w:val="000000" w:themeColor="text1"/>
      <w:sz w:val="30"/>
      <w:szCs w:val="30"/>
    </w:rPr>
  </w:style>
  <w:style w:type="table" w:customStyle="1" w:styleId="a5">
    <w:name w:val="شبكة الجدول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تخطيط الشهر"/>
    <w:basedOn w:val="a1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a7">
    <w:name w:val="Emphasis"/>
    <w:basedOn w:val="a0"/>
    <w:uiPriority w:val="5"/>
    <w:qFormat/>
    <w:rsid w:val="00FD628F"/>
    <w:rPr>
      <w:rFonts w:cs="Tahoma"/>
      <w:b/>
      <w:bCs/>
      <w:i w:val="0"/>
      <w:iCs w:val="0"/>
      <w:color w:val="CB1E7B" w:themeColor="accent1"/>
    </w:rPr>
  </w:style>
  <w:style w:type="table" w:customStyle="1" w:styleId="10">
    <w:name w:val="النمط1"/>
    <w:basedOn w:val="a1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2Char">
    <w:name w:val="عنوان 2 Char"/>
    <w:basedOn w:val="a0"/>
    <w:link w:val="2"/>
    <w:uiPriority w:val="9"/>
    <w:semiHidden/>
    <w:rsid w:val="00FD628F"/>
    <w:rPr>
      <w:rFonts w:asciiTheme="majorHAnsi" w:eastAsiaTheme="majorEastAsia" w:hAnsiTheme="majorHAnsi" w:cs="Tahoma"/>
      <w:color w:val="CB1E7B" w:themeColor="accent1"/>
      <w:sz w:val="26"/>
      <w:szCs w:val="26"/>
    </w:rPr>
  </w:style>
  <w:style w:type="character" w:customStyle="1" w:styleId="a8">
    <w:name w:val="ارتباط تشعبي"/>
    <w:basedOn w:val="a0"/>
    <w:uiPriority w:val="99"/>
    <w:unhideWhenUsed/>
    <w:rPr>
      <w:color w:val="F0F0F0" w:themeColor="hyperlink"/>
      <w:u w:val="none"/>
    </w:rPr>
  </w:style>
  <w:style w:type="character" w:styleId="a9">
    <w:name w:val="FollowedHyperlink"/>
    <w:basedOn w:val="a0"/>
    <w:uiPriority w:val="99"/>
    <w:semiHidden/>
    <w:unhideWhenUsed/>
    <w:rPr>
      <w:color w:val="F0F0F0" w:themeColor="followedHyperlink"/>
      <w:u w:val="none"/>
    </w:rPr>
  </w:style>
  <w:style w:type="character" w:styleId="aa">
    <w:name w:val="Strong"/>
    <w:basedOn w:val="a0"/>
    <w:uiPriority w:val="3"/>
    <w:qFormat/>
    <w:rsid w:val="00FD628F"/>
    <w:rPr>
      <w:rFonts w:cs="Tahoma"/>
      <w:b/>
      <w:bCs/>
    </w:rPr>
  </w:style>
  <w:style w:type="paragraph" w:styleId="ab">
    <w:name w:val="header"/>
    <w:basedOn w:val="a"/>
    <w:link w:val="Char"/>
    <w:uiPriority w:val="99"/>
    <w:unhideWhenUsed/>
    <w:rsid w:val="00D46735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الصفحة Char"/>
    <w:basedOn w:val="a0"/>
    <w:link w:val="ab"/>
    <w:uiPriority w:val="99"/>
    <w:rsid w:val="00D46735"/>
    <w:rPr>
      <w:rFonts w:cs="Tahoma"/>
    </w:rPr>
  </w:style>
  <w:style w:type="paragraph" w:styleId="ac">
    <w:name w:val="footer"/>
    <w:basedOn w:val="a"/>
    <w:link w:val="Char0"/>
    <w:uiPriority w:val="99"/>
    <w:unhideWhenUsed/>
    <w:rsid w:val="00D4673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الصفحة Char"/>
    <w:basedOn w:val="a0"/>
    <w:link w:val="ac"/>
    <w:uiPriority w:val="99"/>
    <w:rsid w:val="00D46735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يناير 2014</vt:lpstr>
      <vt:lpstr>فبراير 2014</vt:lpstr>
      <vt:lpstr>مارس 2014</vt:lpstr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2013-09-26T08:38:00Z</dcterms:created>
  <dcterms:modified xsi:type="dcterms:W3CDTF">2015-03-03T10:28:00Z</dcterms:modified>
</cp:coreProperties>
</file>